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F1362" w14:textId="77777777" w:rsidR="002A1EDA" w:rsidRPr="0002429E" w:rsidRDefault="002A1EDA" w:rsidP="0033438D">
      <w:pPr>
        <w:spacing w:line="276" w:lineRule="auto"/>
        <w:ind w:right="27"/>
        <w:rPr>
          <w:rFonts w:ascii="Times New Roman" w:hAnsi="Times New Roman" w:cs="Times New Roman"/>
          <w:b/>
          <w:szCs w:val="24"/>
        </w:rPr>
      </w:pPr>
      <w:bookmarkStart w:id="0" w:name="_Hlk118796173"/>
    </w:p>
    <w:p w14:paraId="4D47929B" w14:textId="77777777" w:rsidR="002A1EDA" w:rsidRPr="0002429E" w:rsidRDefault="002A1EDA" w:rsidP="0033438D">
      <w:pPr>
        <w:spacing w:line="276" w:lineRule="auto"/>
        <w:ind w:right="27"/>
        <w:jc w:val="center"/>
        <w:rPr>
          <w:rFonts w:ascii="Times New Roman" w:hAnsi="Times New Roman" w:cs="Times New Roman"/>
          <w:b/>
          <w:szCs w:val="24"/>
        </w:rPr>
      </w:pPr>
    </w:p>
    <w:p w14:paraId="47ADC09C" w14:textId="77777777" w:rsidR="002A1EDA" w:rsidRPr="0002429E" w:rsidRDefault="002A1EDA" w:rsidP="0033438D">
      <w:pPr>
        <w:spacing w:line="276" w:lineRule="auto"/>
        <w:ind w:right="27"/>
        <w:jc w:val="center"/>
        <w:rPr>
          <w:rFonts w:ascii="Times New Roman" w:hAnsi="Times New Roman" w:cs="Times New Roman"/>
          <w:b/>
          <w:szCs w:val="24"/>
        </w:rPr>
      </w:pPr>
    </w:p>
    <w:p w14:paraId="6FC2FC28" w14:textId="77777777" w:rsidR="002A1EDA" w:rsidRPr="0002429E" w:rsidRDefault="002A1EDA" w:rsidP="0033438D">
      <w:pPr>
        <w:spacing w:line="276" w:lineRule="auto"/>
        <w:ind w:right="27"/>
        <w:jc w:val="center"/>
        <w:rPr>
          <w:rFonts w:ascii="Times New Roman" w:hAnsi="Times New Roman" w:cs="Times New Roman"/>
          <w:b/>
          <w:szCs w:val="24"/>
        </w:rPr>
      </w:pPr>
    </w:p>
    <w:tbl>
      <w:tblPr>
        <w:tblW w:w="0" w:type="auto"/>
        <w:tblBorders>
          <w:insideH w:val="single" w:sz="4" w:space="0" w:color="333333"/>
          <w:insideV w:val="single" w:sz="4" w:space="0" w:color="003366"/>
        </w:tblBorders>
        <w:tblLayout w:type="fixed"/>
        <w:tblLook w:val="0000" w:firstRow="0" w:lastRow="0" w:firstColumn="0" w:lastColumn="0" w:noHBand="0" w:noVBand="0"/>
      </w:tblPr>
      <w:tblGrid>
        <w:gridCol w:w="9360"/>
      </w:tblGrid>
      <w:tr w:rsidR="00554C6F" w:rsidRPr="0002429E" w14:paraId="3F3A5C9F" w14:textId="77777777" w:rsidTr="00587590">
        <w:tc>
          <w:tcPr>
            <w:tcW w:w="9360" w:type="dxa"/>
          </w:tcPr>
          <w:p w14:paraId="2650826B" w14:textId="77777777" w:rsidR="00554C6F" w:rsidRPr="0002429E" w:rsidRDefault="00554C6F" w:rsidP="0033438D">
            <w:pPr>
              <w:pStyle w:val="Titlu"/>
              <w:rPr>
                <w:rFonts w:ascii="Times New Roman" w:hAnsi="Times New Roman"/>
              </w:rPr>
            </w:pPr>
            <w:r w:rsidRPr="0002429E">
              <w:rPr>
                <w:rFonts w:ascii="Times New Roman" w:eastAsia="Calibri" w:hAnsi="Times New Roman"/>
              </w:rPr>
              <w:t>PLANUL NAȚIONAL DE REDRESARE ȘI REZILIENȚĂ</w:t>
            </w:r>
          </w:p>
          <w:p w14:paraId="79A80E52" w14:textId="77777777" w:rsidR="00554C6F" w:rsidRPr="0002429E" w:rsidRDefault="00554C6F" w:rsidP="00587590">
            <w:pPr>
              <w:rPr>
                <w:rFonts w:ascii="Times New Roman" w:hAnsi="Times New Roman" w:cs="Times New Roman"/>
                <w:sz w:val="28"/>
              </w:rPr>
            </w:pPr>
          </w:p>
        </w:tc>
      </w:tr>
      <w:tr w:rsidR="00554C6F" w:rsidRPr="0002429E" w14:paraId="7BCC4637" w14:textId="77777777" w:rsidTr="00587590">
        <w:tc>
          <w:tcPr>
            <w:tcW w:w="9360" w:type="dxa"/>
          </w:tcPr>
          <w:p w14:paraId="3D000AEA" w14:textId="4A2D1750" w:rsidR="00554C6F" w:rsidRPr="0002429E" w:rsidRDefault="00554C6F" w:rsidP="00587590">
            <w:pPr>
              <w:jc w:val="center"/>
              <w:rPr>
                <w:rFonts w:ascii="Times New Roman" w:eastAsia="Calibri" w:hAnsi="Times New Roman" w:cs="Times New Roman"/>
                <w:b/>
                <w:smallCaps/>
                <w:sz w:val="28"/>
                <w:szCs w:val="24"/>
              </w:rPr>
            </w:pPr>
            <w:r w:rsidRPr="0002429E">
              <w:rPr>
                <w:rFonts w:ascii="Times New Roman" w:eastAsia="Calibri" w:hAnsi="Times New Roman" w:cs="Times New Roman"/>
                <w:b/>
                <w:smallCaps/>
                <w:sz w:val="28"/>
                <w:szCs w:val="24"/>
              </w:rPr>
              <w:t>GHID SPECIFIC PRIVIND REGULILE ŞI CONDIŢIILE APLICABILE FINANŢĂRII DIN FONDURILE EUROPENE AFERENTE PNRR ÎN CADRUL APELULUI DE PROIECTE</w:t>
            </w:r>
          </w:p>
          <w:p w14:paraId="45AF93F7" w14:textId="01DF64CC" w:rsidR="00554C6F" w:rsidRPr="0002429E" w:rsidRDefault="00EB427B" w:rsidP="00587F2C">
            <w:pPr>
              <w:jc w:val="center"/>
              <w:rPr>
                <w:rFonts w:ascii="Times New Roman" w:eastAsia="Calibri" w:hAnsi="Times New Roman" w:cs="Times New Roman"/>
                <w:sz w:val="28"/>
                <w:szCs w:val="24"/>
              </w:rPr>
            </w:pPr>
            <w:bookmarkStart w:id="1" w:name="_Hlk118795553"/>
            <w:bookmarkStart w:id="2" w:name="_Hlk119830976"/>
            <w:r w:rsidRPr="0002429E">
              <w:rPr>
                <w:rFonts w:ascii="Times New Roman" w:eastAsia="Calibri" w:hAnsi="Times New Roman" w:cs="Times New Roman"/>
                <w:b/>
                <w:smallCaps/>
                <w:sz w:val="28"/>
                <w:szCs w:val="24"/>
              </w:rPr>
              <w:t>PNRR/2022/</w:t>
            </w:r>
            <w:r w:rsidR="006937E5" w:rsidRPr="0002429E">
              <w:rPr>
                <w:rFonts w:ascii="Times New Roman" w:eastAsia="Calibri" w:hAnsi="Times New Roman" w:cs="Times New Roman"/>
                <w:b/>
                <w:smallCaps/>
                <w:sz w:val="28"/>
                <w:szCs w:val="24"/>
              </w:rPr>
              <w:t>C2/</w:t>
            </w:r>
            <w:r w:rsidR="00AD22B7" w:rsidRPr="0002429E" w:rsidDel="00AD22B7">
              <w:rPr>
                <w:rFonts w:ascii="Times New Roman" w:eastAsia="Calibri" w:hAnsi="Times New Roman" w:cs="Times New Roman"/>
                <w:b/>
                <w:smallCaps/>
                <w:sz w:val="28"/>
                <w:szCs w:val="24"/>
              </w:rPr>
              <w:t xml:space="preserve"> </w:t>
            </w:r>
            <w:r w:rsidR="006937E5" w:rsidRPr="0002429E">
              <w:rPr>
                <w:rFonts w:ascii="Times New Roman" w:eastAsia="Calibri" w:hAnsi="Times New Roman" w:cs="Times New Roman"/>
                <w:b/>
                <w:smallCaps/>
                <w:sz w:val="28"/>
                <w:szCs w:val="24"/>
              </w:rPr>
              <w:t>I</w:t>
            </w:r>
            <w:r w:rsidR="001A5331" w:rsidRPr="0002429E">
              <w:rPr>
                <w:rFonts w:ascii="Times New Roman" w:eastAsia="Calibri" w:hAnsi="Times New Roman" w:cs="Times New Roman"/>
                <w:b/>
                <w:smallCaps/>
                <w:sz w:val="28"/>
                <w:szCs w:val="24"/>
              </w:rPr>
              <w:t>.</w:t>
            </w:r>
            <w:r w:rsidR="006937E5" w:rsidRPr="0002429E">
              <w:rPr>
                <w:rFonts w:ascii="Times New Roman" w:eastAsia="Calibri" w:hAnsi="Times New Roman" w:cs="Times New Roman"/>
                <w:b/>
                <w:smallCaps/>
                <w:sz w:val="28"/>
                <w:szCs w:val="24"/>
              </w:rPr>
              <w:t>1</w:t>
            </w:r>
            <w:bookmarkEnd w:id="1"/>
            <w:r w:rsidR="001A5331" w:rsidRPr="0002429E">
              <w:rPr>
                <w:rFonts w:ascii="Times New Roman" w:eastAsia="Calibri" w:hAnsi="Times New Roman" w:cs="Times New Roman"/>
                <w:b/>
                <w:smallCaps/>
                <w:sz w:val="28"/>
                <w:szCs w:val="24"/>
              </w:rPr>
              <w:t>.</w:t>
            </w:r>
            <w:r w:rsidR="00916915" w:rsidRPr="0002429E">
              <w:rPr>
                <w:rFonts w:ascii="Times New Roman" w:eastAsia="Calibri" w:hAnsi="Times New Roman" w:cs="Times New Roman"/>
                <w:b/>
                <w:smallCaps/>
                <w:sz w:val="28"/>
                <w:szCs w:val="24"/>
              </w:rPr>
              <w:t>A</w:t>
            </w:r>
            <w:bookmarkEnd w:id="2"/>
          </w:p>
        </w:tc>
      </w:tr>
    </w:tbl>
    <w:p w14:paraId="66AEA3DD" w14:textId="77777777" w:rsidR="002A1EDA" w:rsidRPr="0002429E" w:rsidRDefault="002A1EDA" w:rsidP="006937E5">
      <w:pPr>
        <w:spacing w:line="276" w:lineRule="auto"/>
        <w:ind w:right="27"/>
        <w:rPr>
          <w:rFonts w:ascii="Times New Roman" w:hAnsi="Times New Roman" w:cs="Times New Roman"/>
          <w:b/>
          <w:szCs w:val="24"/>
        </w:rPr>
      </w:pPr>
    </w:p>
    <w:p w14:paraId="54D1471A" w14:textId="77777777" w:rsidR="002A1EDA" w:rsidRPr="0002429E" w:rsidRDefault="00554C6F" w:rsidP="0033438D">
      <w:pPr>
        <w:spacing w:line="276" w:lineRule="auto"/>
        <w:ind w:right="27"/>
        <w:jc w:val="center"/>
        <w:rPr>
          <w:rFonts w:ascii="Times New Roman" w:hAnsi="Times New Roman" w:cs="Times New Roman"/>
          <w:b/>
          <w:sz w:val="28"/>
          <w:szCs w:val="28"/>
        </w:rPr>
      </w:pPr>
      <w:bookmarkStart w:id="3" w:name="_Hlk119830876"/>
      <w:r w:rsidRPr="0002429E">
        <w:rPr>
          <w:rFonts w:ascii="Times New Roman" w:hAnsi="Times New Roman" w:cs="Times New Roman"/>
          <w:b/>
          <w:bCs/>
          <w:sz w:val="28"/>
          <w:szCs w:val="28"/>
        </w:rPr>
        <w:t>COMPONENTA 2: PĂDURI ȘI PROTECȚIA BIODIVERSITĂȚII</w:t>
      </w:r>
    </w:p>
    <w:p w14:paraId="7BA186E9" w14:textId="77777777" w:rsidR="002A1EDA" w:rsidRPr="0002429E" w:rsidRDefault="00554C6F" w:rsidP="0033438D">
      <w:pPr>
        <w:spacing w:line="276" w:lineRule="auto"/>
        <w:ind w:right="27"/>
        <w:jc w:val="center"/>
        <w:rPr>
          <w:rFonts w:ascii="Times New Roman" w:hAnsi="Times New Roman" w:cs="Times New Roman"/>
          <w:b/>
          <w:bCs/>
          <w:sz w:val="28"/>
          <w:szCs w:val="28"/>
        </w:rPr>
      </w:pPr>
      <w:r w:rsidRPr="0002429E">
        <w:rPr>
          <w:rFonts w:ascii="Times New Roman" w:hAnsi="Times New Roman" w:cs="Times New Roman"/>
          <w:b/>
          <w:bCs/>
          <w:sz w:val="28"/>
          <w:szCs w:val="28"/>
        </w:rPr>
        <w:t>Investiția 1. Campania națională de împădurire și reîmpădurire, inclusiv păduri urbane</w:t>
      </w:r>
    </w:p>
    <w:p w14:paraId="7EC18A02" w14:textId="77777777" w:rsidR="00554C6F" w:rsidRPr="0002429E" w:rsidRDefault="00587590" w:rsidP="0033438D">
      <w:pPr>
        <w:spacing w:line="276" w:lineRule="auto"/>
        <w:ind w:right="27"/>
        <w:jc w:val="center"/>
        <w:rPr>
          <w:rFonts w:ascii="Times New Roman" w:hAnsi="Times New Roman" w:cs="Times New Roman"/>
          <w:b/>
          <w:bCs/>
          <w:sz w:val="28"/>
          <w:szCs w:val="28"/>
        </w:rPr>
      </w:pPr>
      <w:r w:rsidRPr="0002429E">
        <w:rPr>
          <w:rFonts w:ascii="Times New Roman" w:hAnsi="Times New Roman" w:cs="Times New Roman"/>
          <w:b/>
          <w:bCs/>
          <w:sz w:val="28"/>
          <w:szCs w:val="28"/>
        </w:rPr>
        <w:t>Schemă</w:t>
      </w:r>
      <w:r w:rsidR="00554C6F" w:rsidRPr="0002429E">
        <w:rPr>
          <w:rFonts w:ascii="Times New Roman" w:hAnsi="Times New Roman" w:cs="Times New Roman"/>
          <w:b/>
          <w:bCs/>
          <w:sz w:val="28"/>
          <w:szCs w:val="28"/>
        </w:rPr>
        <w:t xml:space="preserve"> de ajutor de stat </w:t>
      </w:r>
    </w:p>
    <w:p w14:paraId="61D8682F" w14:textId="77777777" w:rsidR="00554C6F" w:rsidRPr="0002429E" w:rsidRDefault="008A0E70" w:rsidP="0033438D">
      <w:pPr>
        <w:spacing w:line="276" w:lineRule="auto"/>
        <w:ind w:right="27"/>
        <w:jc w:val="center"/>
        <w:rPr>
          <w:rFonts w:ascii="Times New Roman" w:hAnsi="Times New Roman" w:cs="Times New Roman"/>
          <w:b/>
          <w:bCs/>
          <w:sz w:val="28"/>
          <w:szCs w:val="28"/>
        </w:rPr>
      </w:pPr>
      <w:r w:rsidRPr="0002429E">
        <w:rPr>
          <w:rFonts w:ascii="Times New Roman" w:hAnsi="Times New Roman" w:cs="Times New Roman"/>
          <w:b/>
          <w:bCs/>
          <w:sz w:val="28"/>
          <w:szCs w:val="28"/>
        </w:rPr>
        <w:t>Subinvestiția I.1.A</w:t>
      </w:r>
      <w:r w:rsidR="00554C6F" w:rsidRPr="0002429E">
        <w:rPr>
          <w:rFonts w:ascii="Times New Roman" w:hAnsi="Times New Roman" w:cs="Times New Roman"/>
          <w:b/>
          <w:bCs/>
          <w:sz w:val="28"/>
          <w:szCs w:val="28"/>
        </w:rPr>
        <w:t>"SPRIJIN PENTRU INVESTIȚII ÎN NOI SUPRAFEŢE OCUPATE DE PĂDURI”</w:t>
      </w:r>
    </w:p>
    <w:bookmarkEnd w:id="3"/>
    <w:p w14:paraId="4621BDD9" w14:textId="77777777" w:rsidR="002A1EDA" w:rsidRPr="0002429E" w:rsidRDefault="002A1EDA" w:rsidP="0033438D">
      <w:pPr>
        <w:spacing w:line="276" w:lineRule="auto"/>
        <w:ind w:right="27"/>
        <w:jc w:val="center"/>
        <w:rPr>
          <w:rFonts w:ascii="Times New Roman" w:hAnsi="Times New Roman" w:cs="Times New Roman"/>
          <w:b/>
          <w:szCs w:val="24"/>
        </w:rPr>
      </w:pPr>
    </w:p>
    <w:p w14:paraId="1D65D5E1" w14:textId="4F404E4B" w:rsidR="002A1EDA" w:rsidRPr="0002429E" w:rsidRDefault="002A1EDA" w:rsidP="0033438D">
      <w:pPr>
        <w:spacing w:line="276" w:lineRule="auto"/>
        <w:ind w:right="27"/>
        <w:jc w:val="center"/>
        <w:rPr>
          <w:rFonts w:ascii="Times New Roman" w:hAnsi="Times New Roman" w:cs="Times New Roman"/>
          <w:b/>
          <w:bCs/>
          <w:i/>
          <w:szCs w:val="24"/>
        </w:rPr>
      </w:pPr>
      <w:r w:rsidRPr="0002429E">
        <w:rPr>
          <w:rFonts w:ascii="Times New Roman" w:hAnsi="Times New Roman" w:cs="Times New Roman"/>
          <w:b/>
          <w:bCs/>
          <w:i/>
          <w:szCs w:val="24"/>
        </w:rPr>
        <w:t xml:space="preserve">VERSIUNEA </w:t>
      </w:r>
      <w:r w:rsidR="00EB427B" w:rsidRPr="0002429E">
        <w:rPr>
          <w:rFonts w:ascii="Times New Roman" w:hAnsi="Times New Roman" w:cs="Times New Roman"/>
          <w:b/>
          <w:bCs/>
          <w:i/>
          <w:szCs w:val="24"/>
        </w:rPr>
        <w:t>1.</w:t>
      </w:r>
      <w:r w:rsidR="006937E5" w:rsidRPr="0002429E">
        <w:rPr>
          <w:rFonts w:ascii="Times New Roman" w:hAnsi="Times New Roman" w:cs="Times New Roman"/>
          <w:b/>
          <w:bCs/>
          <w:i/>
          <w:szCs w:val="24"/>
        </w:rPr>
        <w:t>0</w:t>
      </w:r>
    </w:p>
    <w:p w14:paraId="1957DA0D" w14:textId="51B6AF11" w:rsidR="00E17DBA" w:rsidRPr="0002429E" w:rsidRDefault="002A1EDA" w:rsidP="00E17DBA">
      <w:pPr>
        <w:spacing w:after="0" w:line="276" w:lineRule="auto"/>
        <w:ind w:right="27"/>
        <w:jc w:val="left"/>
        <w:rPr>
          <w:rFonts w:ascii="Times New Roman" w:hAnsi="Times New Roman" w:cs="Times New Roman"/>
          <w:b/>
          <w:bCs/>
          <w:szCs w:val="24"/>
        </w:rPr>
      </w:pPr>
      <w:r w:rsidRPr="0002429E">
        <w:rPr>
          <w:rFonts w:ascii="Times New Roman" w:hAnsi="Times New Roman" w:cs="Times New Roman"/>
          <w:b/>
          <w:bCs/>
          <w:szCs w:val="24"/>
        </w:rPr>
        <w:t>20</w:t>
      </w:r>
      <w:r w:rsidR="006E398D" w:rsidRPr="0002429E">
        <w:rPr>
          <w:rFonts w:ascii="Times New Roman" w:hAnsi="Times New Roman" w:cs="Times New Roman"/>
          <w:b/>
          <w:bCs/>
          <w:szCs w:val="24"/>
        </w:rPr>
        <w:t>22</w:t>
      </w:r>
    </w:p>
    <w:p w14:paraId="0AF4480E" w14:textId="7BB0ACC9" w:rsidR="00E17DBA" w:rsidRPr="0002429E" w:rsidRDefault="00E17DBA" w:rsidP="0035074C">
      <w:pPr>
        <w:spacing w:after="0" w:line="276" w:lineRule="auto"/>
        <w:ind w:right="27"/>
        <w:jc w:val="left"/>
        <w:rPr>
          <w:rFonts w:ascii="Times New Roman" w:hAnsi="Times New Roman" w:cs="Times New Roman"/>
          <w:b/>
          <w:bCs/>
          <w:szCs w:val="24"/>
        </w:rPr>
      </w:pPr>
      <w:r w:rsidRPr="0002429E">
        <w:rPr>
          <w:rFonts w:ascii="Times New Roman" w:hAnsi="Times New Roman" w:cs="Times New Roman"/>
          <w:b/>
          <w:bCs/>
          <w:szCs w:val="24"/>
        </w:rPr>
        <w:t xml:space="preserve">Coordonatorul de investiții pentru prezentul ghid specific este Ministerul Mediului, Apelor și Pădurilor prin Direcția Generală Planul Național de Redresare și Reziliență </w:t>
      </w:r>
    </w:p>
    <w:p w14:paraId="587CF071" w14:textId="5ED0EE46" w:rsidR="00E17DBA" w:rsidRPr="0002429E" w:rsidRDefault="00E17DBA" w:rsidP="0035074C">
      <w:pPr>
        <w:spacing w:after="0" w:line="276" w:lineRule="auto"/>
        <w:ind w:right="27"/>
        <w:jc w:val="left"/>
        <w:rPr>
          <w:rFonts w:ascii="Times New Roman" w:hAnsi="Times New Roman" w:cs="Times New Roman"/>
          <w:b/>
          <w:bCs/>
          <w:szCs w:val="24"/>
        </w:rPr>
      </w:pPr>
      <w:r w:rsidRPr="0002429E">
        <w:rPr>
          <w:rFonts w:ascii="Times New Roman" w:hAnsi="Times New Roman" w:cs="Times New Roman"/>
          <w:b/>
          <w:bCs/>
          <w:szCs w:val="24"/>
        </w:rPr>
        <w:t>Adresa: Calea Plevnei, nr. 139, sector 6, București</w:t>
      </w:r>
    </w:p>
    <w:p w14:paraId="34A9E718" w14:textId="6CD4A513" w:rsidR="00F0689F" w:rsidRPr="0002429E" w:rsidRDefault="00E17DBA" w:rsidP="00F0689F">
      <w:pPr>
        <w:spacing w:line="276" w:lineRule="auto"/>
        <w:ind w:right="27"/>
        <w:jc w:val="left"/>
        <w:rPr>
          <w:rFonts w:ascii="Times New Roman" w:hAnsi="Times New Roman" w:cs="Times New Roman"/>
          <w:b/>
          <w:bCs/>
          <w:szCs w:val="24"/>
        </w:rPr>
      </w:pPr>
      <w:r w:rsidRPr="0002429E">
        <w:rPr>
          <w:rFonts w:ascii="Times New Roman" w:hAnsi="Times New Roman" w:cs="Times New Roman"/>
          <w:b/>
          <w:bCs/>
          <w:szCs w:val="24"/>
        </w:rPr>
        <w:t>Email: dgpnrr@mmediu.ro.</w:t>
      </w:r>
    </w:p>
    <w:p w14:paraId="472985E1" w14:textId="77777777" w:rsidR="002A1EDA" w:rsidRPr="0002429E" w:rsidRDefault="002A1EDA" w:rsidP="006937E5">
      <w:pPr>
        <w:spacing w:after="0" w:line="276" w:lineRule="auto"/>
        <w:ind w:right="27"/>
        <w:rPr>
          <w:rFonts w:ascii="Times New Roman" w:hAnsi="Times New Roman" w:cs="Times New Roman"/>
          <w:b/>
          <w:bCs/>
          <w:szCs w:val="24"/>
        </w:rPr>
      </w:pPr>
    </w:p>
    <w:p w14:paraId="30C4801F" w14:textId="4229A63E" w:rsidR="00FE6C49" w:rsidRPr="0002429E" w:rsidRDefault="00AD22B7" w:rsidP="0033438D">
      <w:pPr>
        <w:tabs>
          <w:tab w:val="left" w:pos="1845"/>
        </w:tabs>
        <w:spacing w:line="276" w:lineRule="auto"/>
        <w:rPr>
          <w:rFonts w:ascii="Times New Roman" w:hAnsi="Times New Roman" w:cs="Times New Roman"/>
          <w:i/>
          <w:szCs w:val="24"/>
        </w:rPr>
      </w:pPr>
      <w:r w:rsidRPr="0002429E">
        <w:rPr>
          <w:rFonts w:ascii="Times New Roman" w:hAnsi="Times New Roman" w:cs="Times New Roman"/>
          <w:i/>
          <w:szCs w:val="24"/>
        </w:rPr>
        <w:lastRenderedPageBreak/>
        <w:t>Prezentul ghid</w:t>
      </w:r>
      <w:r w:rsidR="000B3C22" w:rsidRPr="0002429E">
        <w:rPr>
          <w:rFonts w:ascii="Times New Roman" w:hAnsi="Times New Roman" w:cs="Times New Roman"/>
          <w:i/>
          <w:szCs w:val="24"/>
        </w:rPr>
        <w:t xml:space="preserve"> </w:t>
      </w:r>
      <w:r w:rsidR="00FE6C49" w:rsidRPr="0002429E">
        <w:rPr>
          <w:rFonts w:ascii="Times New Roman" w:hAnsi="Times New Roman" w:cs="Times New Roman"/>
          <w:i/>
          <w:szCs w:val="24"/>
        </w:rPr>
        <w:t>de finanțare reprezintă un material de informare tehnică a potenţialilor beneficiari ai Schemei de ajutor de stat "SPRIJIN PENTRU INVESTIȚII ÎN NOI SUPRAFEŢE OCUPATE DE PĂDURI” din cadrul Planului Național de Redresare și Reziliență (PNRR) şi constituie un suport informativ complex pentru pregătirea, întocmirea şi depunerea cererii de sprijin, precum şi despre modalitatea de aprobare şi derulare a contractului de finanţare. De asemenea, conţine lista documentelor, avizelor şi acordurilor, modelul cererii de sprijin, al contractului de finanțare, precum şi alte informaţii utile implementării și derulării schemei de ajutor de stat.</w:t>
      </w:r>
    </w:p>
    <w:p w14:paraId="37957CF7" w14:textId="77777777" w:rsidR="000D23B7" w:rsidRPr="0002429E" w:rsidRDefault="000D23B7" w:rsidP="0067038A">
      <w:pPr>
        <w:spacing w:after="0"/>
        <w:ind w:left="142"/>
        <w:rPr>
          <w:rFonts w:ascii="Times New Roman" w:hAnsi="Times New Roman" w:cs="Times New Roman"/>
          <w:u w:val="single"/>
        </w:rPr>
      </w:pPr>
      <w:bookmarkStart w:id="4" w:name="_Hlk112859255"/>
      <w:r w:rsidRPr="0002429E">
        <w:rPr>
          <w:rFonts w:ascii="Times New Roman" w:hAnsi="Times New Roman" w:cs="Times New Roman"/>
          <w:u w:val="single"/>
        </w:rPr>
        <w:t>IMPORTANT</w:t>
      </w:r>
    </w:p>
    <w:p w14:paraId="7CE7D915" w14:textId="77777777" w:rsidR="000D23B7" w:rsidRPr="0002429E" w:rsidRDefault="000D23B7" w:rsidP="000D23B7">
      <w:pPr>
        <w:spacing w:after="0"/>
        <w:rPr>
          <w:rFonts w:ascii="Times New Roman" w:hAnsi="Times New Roman" w:cs="Times New Roman"/>
          <w:u w:val="single"/>
        </w:rPr>
      </w:pPr>
    </w:p>
    <w:p w14:paraId="78C6BAB5" w14:textId="2386FE92" w:rsidR="000D23B7" w:rsidRPr="0002429E" w:rsidRDefault="000D23B7" w:rsidP="003A688D">
      <w:pPr>
        <w:pBdr>
          <w:top w:val="nil"/>
          <w:left w:val="single" w:sz="4" w:space="31" w:color="808080"/>
          <w:bottom w:val="nil"/>
          <w:right w:val="nil"/>
          <w:between w:val="nil"/>
        </w:pBdr>
        <w:spacing w:after="0"/>
        <w:ind w:left="1440"/>
        <w:rPr>
          <w:rFonts w:ascii="Times New Roman" w:eastAsia="Calibri" w:hAnsi="Times New Roman" w:cs="Times New Roman"/>
          <w:color w:val="000000"/>
          <w:szCs w:val="24"/>
        </w:rPr>
      </w:pPr>
      <w:r w:rsidRPr="0002429E">
        <w:rPr>
          <w:rFonts w:ascii="Times New Roman" w:eastAsia="Calibri" w:hAnsi="Times New Roman" w:cs="Times New Roman"/>
          <w:color w:val="000000"/>
          <w:szCs w:val="24"/>
        </w:rPr>
        <w:t xml:space="preserve">Vă recomandăm ca înainte de a începe completarea cererii de </w:t>
      </w:r>
      <w:r w:rsidR="000B3C22" w:rsidRPr="0002429E">
        <w:rPr>
          <w:rFonts w:ascii="Times New Roman" w:eastAsia="Calibri" w:hAnsi="Times New Roman" w:cs="Times New Roman"/>
          <w:color w:val="000000"/>
          <w:szCs w:val="24"/>
        </w:rPr>
        <w:t xml:space="preserve">sprijin </w:t>
      </w:r>
      <w:r w:rsidRPr="0002429E">
        <w:rPr>
          <w:rFonts w:ascii="Times New Roman" w:eastAsia="Calibri" w:hAnsi="Times New Roman" w:cs="Times New Roman"/>
          <w:color w:val="000000"/>
          <w:szCs w:val="24"/>
        </w:rPr>
        <w:t xml:space="preserve">pentru apelul de proiecte cu titlul </w:t>
      </w:r>
      <w:r w:rsidR="00FE6F0C" w:rsidRPr="0002429E">
        <w:rPr>
          <w:rFonts w:ascii="Times New Roman" w:hAnsi="Times New Roman" w:cs="Times New Roman"/>
          <w:b/>
          <w:smallCaps/>
          <w:sz w:val="28"/>
        </w:rPr>
        <w:t>PNRR/2022/C2/I</w:t>
      </w:r>
      <w:r w:rsidR="00AD22B7" w:rsidRPr="0002429E">
        <w:rPr>
          <w:rFonts w:ascii="Times New Roman" w:hAnsi="Times New Roman" w:cs="Times New Roman"/>
          <w:b/>
          <w:smallCaps/>
          <w:sz w:val="28"/>
        </w:rPr>
        <w:t>.</w:t>
      </w:r>
      <w:r w:rsidR="00FE6F0C" w:rsidRPr="0002429E">
        <w:rPr>
          <w:rFonts w:ascii="Times New Roman" w:eastAsia="Calibri" w:hAnsi="Times New Roman" w:cs="Times New Roman"/>
          <w:b/>
          <w:smallCaps/>
          <w:sz w:val="28"/>
          <w:szCs w:val="24"/>
        </w:rPr>
        <w:t>1</w:t>
      </w:r>
      <w:r w:rsidR="00AD22B7" w:rsidRPr="0002429E">
        <w:rPr>
          <w:rFonts w:ascii="Times New Roman" w:eastAsia="Calibri" w:hAnsi="Times New Roman" w:cs="Times New Roman"/>
          <w:b/>
          <w:smallCaps/>
          <w:sz w:val="28"/>
          <w:szCs w:val="24"/>
        </w:rPr>
        <w:t>.</w:t>
      </w:r>
      <w:r w:rsidR="00FE6F0C" w:rsidRPr="0002429E">
        <w:rPr>
          <w:rFonts w:ascii="Times New Roman" w:eastAsia="Calibri" w:hAnsi="Times New Roman" w:cs="Times New Roman"/>
          <w:b/>
          <w:smallCaps/>
          <w:sz w:val="28"/>
          <w:szCs w:val="24"/>
        </w:rPr>
        <w:t>A</w:t>
      </w:r>
      <w:r w:rsidRPr="0002429E">
        <w:rPr>
          <w:rFonts w:ascii="Times New Roman" w:eastAsia="Calibri" w:hAnsi="Times New Roman" w:cs="Times New Roman"/>
          <w:color w:val="000000"/>
          <w:szCs w:val="24"/>
        </w:rPr>
        <w:t>, să vă asigurați că ați parcurs toate informațiile prezentate în acest document</w:t>
      </w:r>
      <w:r w:rsidRPr="0002429E">
        <w:rPr>
          <w:rFonts w:ascii="Times New Roman" w:eastAsia="Calibri" w:hAnsi="Times New Roman" w:cs="Times New Roman"/>
          <w:i/>
          <w:color w:val="000000"/>
          <w:szCs w:val="24"/>
        </w:rPr>
        <w:t xml:space="preserve"> </w:t>
      </w:r>
      <w:r w:rsidRPr="0002429E">
        <w:rPr>
          <w:rFonts w:ascii="Times New Roman" w:eastAsia="Calibri" w:hAnsi="Times New Roman" w:cs="Times New Roman"/>
          <w:color w:val="000000"/>
          <w:szCs w:val="24"/>
        </w:rPr>
        <w:t xml:space="preserve">și să vă asigurați că ați înțeles toate aspectele legate de specificul </w:t>
      </w:r>
      <w:r w:rsidR="00A75EA1">
        <w:rPr>
          <w:rFonts w:ascii="Times New Roman" w:eastAsia="Calibri" w:hAnsi="Times New Roman" w:cs="Times New Roman"/>
          <w:color w:val="000000"/>
          <w:szCs w:val="24"/>
        </w:rPr>
        <w:t>investițiilor</w:t>
      </w:r>
      <w:r w:rsidR="00A75EA1" w:rsidRPr="0002429E">
        <w:rPr>
          <w:rFonts w:ascii="Times New Roman" w:eastAsia="Calibri" w:hAnsi="Times New Roman" w:cs="Times New Roman"/>
          <w:color w:val="000000"/>
          <w:szCs w:val="24"/>
        </w:rPr>
        <w:t xml:space="preserve"> </w:t>
      </w:r>
      <w:r w:rsidRPr="0002429E">
        <w:rPr>
          <w:rFonts w:ascii="Times New Roman" w:eastAsia="Calibri" w:hAnsi="Times New Roman" w:cs="Times New Roman"/>
          <w:color w:val="000000"/>
          <w:szCs w:val="24"/>
        </w:rPr>
        <w:t>finanțate din fonduri europene aferente PNRR.</w:t>
      </w:r>
    </w:p>
    <w:p w14:paraId="26C725FE" w14:textId="77777777" w:rsidR="003A688D" w:rsidRPr="0002429E" w:rsidRDefault="003A688D" w:rsidP="003A688D">
      <w:pPr>
        <w:pBdr>
          <w:top w:val="nil"/>
          <w:left w:val="single" w:sz="4" w:space="31" w:color="808080"/>
          <w:bottom w:val="nil"/>
          <w:right w:val="nil"/>
          <w:between w:val="nil"/>
        </w:pBdr>
        <w:spacing w:after="0"/>
        <w:ind w:left="1440"/>
        <w:rPr>
          <w:rFonts w:ascii="Times New Roman" w:eastAsia="Calibri" w:hAnsi="Times New Roman" w:cs="Times New Roman"/>
          <w:color w:val="000000"/>
          <w:szCs w:val="24"/>
        </w:rPr>
      </w:pPr>
    </w:p>
    <w:p w14:paraId="1BFB1F97" w14:textId="75E27431" w:rsidR="009054BE" w:rsidRPr="0002429E" w:rsidRDefault="000D23B7" w:rsidP="009054BE">
      <w:pPr>
        <w:pBdr>
          <w:top w:val="nil"/>
          <w:left w:val="single" w:sz="4" w:space="31" w:color="808080"/>
          <w:bottom w:val="nil"/>
          <w:right w:val="nil"/>
          <w:between w:val="nil"/>
        </w:pBdr>
        <w:spacing w:after="0"/>
        <w:ind w:left="1440"/>
        <w:rPr>
          <w:rFonts w:ascii="Times New Roman" w:eastAsia="Calibri" w:hAnsi="Times New Roman" w:cs="Times New Roman"/>
          <w:color w:val="000000"/>
          <w:szCs w:val="24"/>
        </w:rPr>
      </w:pPr>
      <w:r w:rsidRPr="0002429E">
        <w:rPr>
          <w:rFonts w:ascii="Times New Roman" w:eastAsia="Calibri" w:hAnsi="Times New Roman" w:cs="Times New Roman"/>
          <w:color w:val="000000"/>
          <w:szCs w:val="24"/>
        </w:rPr>
        <w:t xml:space="preserve">Vă recomandăm ca până la data limită de depunere a cererilor de </w:t>
      </w:r>
      <w:r w:rsidR="000B3C22" w:rsidRPr="0002429E">
        <w:rPr>
          <w:rFonts w:ascii="Times New Roman" w:eastAsia="Calibri" w:hAnsi="Times New Roman" w:cs="Times New Roman"/>
          <w:color w:val="000000"/>
          <w:szCs w:val="24"/>
        </w:rPr>
        <w:t xml:space="preserve">sprijin  </w:t>
      </w:r>
      <w:r w:rsidRPr="0002429E">
        <w:rPr>
          <w:rFonts w:ascii="Times New Roman" w:eastAsia="Calibri" w:hAnsi="Times New Roman" w:cs="Times New Roman"/>
          <w:color w:val="000000"/>
          <w:szCs w:val="24"/>
        </w:rPr>
        <w:t xml:space="preserve">în cadrul prezentului apel de proiecte să consultați periodic pagina de internet </w:t>
      </w:r>
      <w:hyperlink w:history="1">
        <w:r w:rsidR="00E17DBA" w:rsidRPr="0002429E">
          <w:rPr>
            <w:rStyle w:val="Hyperlink"/>
            <w:rFonts w:ascii="Times New Roman" w:hAnsi="Times New Roman" w:cs="Times New Roman"/>
          </w:rPr>
          <w:t>http://pnrr.mmap.ro</w:t>
        </w:r>
      </w:hyperlink>
      <w:r w:rsidRPr="0002429E">
        <w:rPr>
          <w:rFonts w:ascii="Times New Roman" w:eastAsia="Calibri" w:hAnsi="Times New Roman" w:cs="Times New Roman"/>
          <w:color w:val="000000"/>
          <w:szCs w:val="24"/>
        </w:rPr>
        <w:t xml:space="preserve">, pentru a urmări eventualele modificări/ interpretări ale condițiilor specifice, precum și alte comunicări/ clarificări pentru accesarea </w:t>
      </w:r>
      <w:bookmarkEnd w:id="4"/>
      <w:r w:rsidR="009054BE" w:rsidRPr="0002429E">
        <w:rPr>
          <w:rFonts w:ascii="Times New Roman" w:eastAsia="Calibri" w:hAnsi="Times New Roman" w:cs="Times New Roman"/>
          <w:color w:val="000000"/>
          <w:szCs w:val="24"/>
        </w:rPr>
        <w:t xml:space="preserve">fondurilor europene aferente PNRR. </w:t>
      </w:r>
    </w:p>
    <w:p w14:paraId="5D454FB0" w14:textId="22C3BFDD" w:rsidR="0041281F" w:rsidRPr="0002429E" w:rsidRDefault="003A688D" w:rsidP="0041281F">
      <w:pPr>
        <w:pBdr>
          <w:top w:val="nil"/>
          <w:left w:val="single" w:sz="4" w:space="31" w:color="808080"/>
          <w:bottom w:val="nil"/>
          <w:right w:val="nil"/>
          <w:between w:val="nil"/>
        </w:pBdr>
        <w:spacing w:after="0"/>
        <w:ind w:left="1440"/>
        <w:rPr>
          <w:rFonts w:ascii="Times New Roman" w:eastAsia="Calibri" w:hAnsi="Times New Roman" w:cs="Times New Roman"/>
          <w:color w:val="000000"/>
          <w:szCs w:val="24"/>
        </w:rPr>
      </w:pPr>
      <w:r w:rsidRPr="0002429E">
        <w:rPr>
          <w:rFonts w:ascii="Times New Roman" w:eastAsia="Calibri" w:hAnsi="Times New Roman" w:cs="Times New Roman"/>
          <w:noProof/>
          <w:szCs w:val="24"/>
          <w:lang w:val="en-GB" w:eastAsia="en-GB"/>
        </w:rPr>
        <mc:AlternateContent>
          <mc:Choice Requires="wps">
            <w:drawing>
              <wp:anchor distT="91440" distB="91440" distL="114300" distR="114300" simplePos="0" relativeHeight="251666432" behindDoc="0" locked="0" layoutInCell="1" allowOverlap="1" wp14:anchorId="21A19CB7" wp14:editId="07C3CA16">
                <wp:simplePos x="0" y="0"/>
                <wp:positionH relativeFrom="margin">
                  <wp:posOffset>659130</wp:posOffset>
                </wp:positionH>
                <wp:positionV relativeFrom="paragraph">
                  <wp:posOffset>311785</wp:posOffset>
                </wp:positionV>
                <wp:extent cx="5102860" cy="13258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1325880"/>
                        </a:xfrm>
                        <a:prstGeom prst="rect">
                          <a:avLst/>
                        </a:prstGeom>
                        <a:noFill/>
                        <a:ln w="9525">
                          <a:noFill/>
                          <a:miter lim="800000"/>
                          <a:headEnd/>
                          <a:tailEnd/>
                        </a:ln>
                      </wps:spPr>
                      <wps:txbx>
                        <w:txbxContent>
                          <w:p w14:paraId="19606F2D" w14:textId="77777777" w:rsidR="00AD3034" w:rsidRPr="00C00F2C" w:rsidRDefault="00AD3034" w:rsidP="000D23B7">
                            <w:pPr>
                              <w:pBdr>
                                <w:top w:val="single" w:sz="24" w:space="8" w:color="5B9BD5" w:themeColor="accent1"/>
                                <w:bottom w:val="single" w:sz="24" w:space="8" w:color="5B9BD5" w:themeColor="accent1"/>
                              </w:pBdr>
                              <w:spacing w:after="0"/>
                              <w:rPr>
                                <w:rFonts w:asciiTheme="majorHAnsi" w:hAnsiTheme="majorHAnsi" w:cstheme="majorHAnsi"/>
                                <w:b/>
                                <w:iCs/>
                                <w:color w:val="FF0000"/>
                                <w:sz w:val="22"/>
                                <w:szCs w:val="24"/>
                              </w:rPr>
                            </w:pPr>
                            <w:r w:rsidRPr="00C00F2C">
                              <w:rPr>
                                <w:rFonts w:asciiTheme="majorHAnsi" w:hAnsiTheme="majorHAnsi" w:cstheme="majorHAnsi"/>
                                <w:b/>
                                <w:iCs/>
                                <w:color w:val="FF0000"/>
                                <w:sz w:val="22"/>
                                <w:szCs w:val="24"/>
                              </w:rPr>
                              <w:t>Atenție!</w:t>
                            </w:r>
                          </w:p>
                          <w:p w14:paraId="2395C3DA" w14:textId="2F0BDD42" w:rsidR="00AD3034" w:rsidRPr="00C00F2C" w:rsidRDefault="000B3C22" w:rsidP="000D23B7">
                            <w:pPr>
                              <w:pBdr>
                                <w:top w:val="single" w:sz="24" w:space="8" w:color="5B9BD5" w:themeColor="accent1"/>
                                <w:bottom w:val="single" w:sz="24" w:space="8" w:color="5B9BD5" w:themeColor="accent1"/>
                              </w:pBdr>
                              <w:spacing w:after="0"/>
                              <w:rPr>
                                <w:rFonts w:asciiTheme="majorHAnsi" w:hAnsiTheme="majorHAnsi" w:cstheme="majorHAnsi"/>
                                <w:b/>
                                <w:iCs/>
                                <w:sz w:val="22"/>
                              </w:rPr>
                            </w:pPr>
                            <w:r>
                              <w:rPr>
                                <w:rFonts w:asciiTheme="majorHAnsi" w:hAnsiTheme="majorHAnsi" w:cstheme="majorHAnsi"/>
                                <w:b/>
                                <w:iCs/>
                                <w:sz w:val="22"/>
                                <w:szCs w:val="24"/>
                              </w:rPr>
                              <w:t>Cererea de sprijin</w:t>
                            </w:r>
                            <w:r w:rsidR="00AD3034" w:rsidRPr="00C00F2C">
                              <w:rPr>
                                <w:rFonts w:asciiTheme="majorHAnsi" w:hAnsiTheme="majorHAnsi" w:cstheme="majorHAnsi"/>
                                <w:b/>
                                <w:iCs/>
                                <w:sz w:val="22"/>
                                <w:szCs w:val="24"/>
                              </w:rPr>
                              <w:t xml:space="preserve"> în </w:t>
                            </w:r>
                            <w:r w:rsidR="00AD3034" w:rsidRPr="00C00F2C">
                              <w:rPr>
                                <w:rFonts w:asciiTheme="majorHAnsi" w:hAnsiTheme="majorHAnsi" w:cstheme="majorHAnsi"/>
                                <w:b/>
                                <w:iCs/>
                                <w:sz w:val="22"/>
                                <w:szCs w:val="24"/>
                                <w:u w:val="single"/>
                              </w:rPr>
                              <w:t>format editabil</w:t>
                            </w:r>
                            <w:r w:rsidR="00AD3034" w:rsidRPr="00C00F2C">
                              <w:rPr>
                                <w:rFonts w:asciiTheme="majorHAnsi" w:hAnsiTheme="majorHAnsi" w:cstheme="majorHAnsi"/>
                                <w:b/>
                                <w:iCs/>
                                <w:sz w:val="22"/>
                                <w:szCs w:val="24"/>
                              </w:rPr>
                              <w:t xml:space="preserve"> vor fi disponibile în cadrul aplicației, </w:t>
                            </w:r>
                            <w:r w:rsidR="00AD3034" w:rsidRPr="00C00F2C">
                              <w:rPr>
                                <w:rFonts w:asciiTheme="majorHAnsi" w:hAnsiTheme="majorHAnsi" w:cstheme="majorHAnsi"/>
                                <w:b/>
                                <w:iCs/>
                                <w:sz w:val="22"/>
                                <w:szCs w:val="24"/>
                                <w:u w:val="single"/>
                              </w:rPr>
                              <w:t>începând cu ora și data de lansare a apelului de proiecte</w:t>
                            </w:r>
                            <w:r w:rsidR="00AD3034" w:rsidRPr="00C00F2C">
                              <w:rPr>
                                <w:rFonts w:asciiTheme="majorHAnsi" w:hAnsiTheme="majorHAnsi" w:cstheme="majorHAnsi"/>
                                <w:b/>
                                <w:iCs/>
                                <w:sz w:val="22"/>
                                <w:szCs w:val="24"/>
                              </w:rPr>
                              <w:t>, și vor putea fi descărcate de solicitanți în vederea completării.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A19CB7" id="_x0000_t202" coordsize="21600,21600" o:spt="202" path="m,l,21600r21600,l21600,xe">
                <v:stroke joinstyle="miter"/>
                <v:path gradientshapeok="t" o:connecttype="rect"/>
              </v:shapetype>
              <v:shape id="Text Box 2" o:spid="_x0000_s1026" type="#_x0000_t202" style="position:absolute;left:0;text-align:left;margin-left:51.9pt;margin-top:24.55pt;width:401.8pt;height:104.4pt;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" filled="f" stroked="f">
                <v:textbox>
                  <w:txbxContent>
                    <w:p w14:paraId="19606F2D" w14:textId="77777777" w:rsidR="00AD3034" w:rsidRPr="00C00F2C" w:rsidRDefault="00AD3034" w:rsidP="000D23B7">
                      <w:pPr>
                        <w:pBdr>
                          <w:top w:val="single" w:sz="24" w:space="8" w:color="5B9BD5" w:themeColor="accent1"/>
                          <w:bottom w:val="single" w:sz="24" w:space="8" w:color="5B9BD5" w:themeColor="accent1"/>
                        </w:pBdr>
                        <w:spacing w:after="0"/>
                        <w:rPr>
                          <w:rFonts w:asciiTheme="majorHAnsi" w:hAnsiTheme="majorHAnsi" w:cstheme="majorHAnsi"/>
                          <w:b/>
                          <w:iCs/>
                          <w:color w:val="FF0000"/>
                          <w:sz w:val="22"/>
                          <w:szCs w:val="24"/>
                        </w:rPr>
                      </w:pPr>
                      <w:r w:rsidRPr="00C00F2C">
                        <w:rPr>
                          <w:rFonts w:asciiTheme="majorHAnsi" w:hAnsiTheme="majorHAnsi" w:cstheme="majorHAnsi"/>
                          <w:b/>
                          <w:iCs/>
                          <w:color w:val="FF0000"/>
                          <w:sz w:val="22"/>
                          <w:szCs w:val="24"/>
                        </w:rPr>
                        <w:t>Atenție!</w:t>
                      </w:r>
                    </w:p>
                    <w:p w14:paraId="2395C3DA" w14:textId="2F0BDD42" w:rsidR="00AD3034" w:rsidRPr="00C00F2C" w:rsidRDefault="000B3C22" w:rsidP="000D23B7">
                      <w:pPr>
                        <w:pBdr>
                          <w:top w:val="single" w:sz="24" w:space="8" w:color="5B9BD5" w:themeColor="accent1"/>
                          <w:bottom w:val="single" w:sz="24" w:space="8" w:color="5B9BD5" w:themeColor="accent1"/>
                        </w:pBdr>
                        <w:spacing w:after="0"/>
                        <w:rPr>
                          <w:rFonts w:asciiTheme="majorHAnsi" w:hAnsiTheme="majorHAnsi" w:cstheme="majorHAnsi"/>
                          <w:b/>
                          <w:iCs/>
                          <w:sz w:val="22"/>
                        </w:rPr>
                      </w:pPr>
                      <w:r>
                        <w:rPr>
                          <w:rFonts w:asciiTheme="majorHAnsi" w:hAnsiTheme="majorHAnsi" w:cstheme="majorHAnsi"/>
                          <w:b/>
                          <w:iCs/>
                          <w:sz w:val="22"/>
                          <w:szCs w:val="24"/>
                        </w:rPr>
                        <w:t>Cererea de sprijin</w:t>
                      </w:r>
                      <w:r w:rsidR="00AD3034" w:rsidRPr="00C00F2C">
                        <w:rPr>
                          <w:rFonts w:asciiTheme="majorHAnsi" w:hAnsiTheme="majorHAnsi" w:cstheme="majorHAnsi"/>
                          <w:b/>
                          <w:iCs/>
                          <w:sz w:val="22"/>
                          <w:szCs w:val="24"/>
                        </w:rPr>
                        <w:t xml:space="preserve"> în </w:t>
                      </w:r>
                      <w:r w:rsidR="00AD3034" w:rsidRPr="00C00F2C">
                        <w:rPr>
                          <w:rFonts w:asciiTheme="majorHAnsi" w:hAnsiTheme="majorHAnsi" w:cstheme="majorHAnsi"/>
                          <w:b/>
                          <w:iCs/>
                          <w:sz w:val="22"/>
                          <w:szCs w:val="24"/>
                          <w:u w:val="single"/>
                        </w:rPr>
                        <w:t>format editabil</w:t>
                      </w:r>
                      <w:r w:rsidR="00AD3034" w:rsidRPr="00C00F2C">
                        <w:rPr>
                          <w:rFonts w:asciiTheme="majorHAnsi" w:hAnsiTheme="majorHAnsi" w:cstheme="majorHAnsi"/>
                          <w:b/>
                          <w:iCs/>
                          <w:sz w:val="22"/>
                          <w:szCs w:val="24"/>
                        </w:rPr>
                        <w:t xml:space="preserve"> vor fi disponibile în cadrul aplicației, </w:t>
                      </w:r>
                      <w:r w:rsidR="00AD3034" w:rsidRPr="00C00F2C">
                        <w:rPr>
                          <w:rFonts w:asciiTheme="majorHAnsi" w:hAnsiTheme="majorHAnsi" w:cstheme="majorHAnsi"/>
                          <w:b/>
                          <w:iCs/>
                          <w:sz w:val="22"/>
                          <w:szCs w:val="24"/>
                          <w:u w:val="single"/>
                        </w:rPr>
                        <w:t>începând cu ora și data de lansare a apelului de proiecte</w:t>
                      </w:r>
                      <w:r w:rsidR="00AD3034" w:rsidRPr="00C00F2C">
                        <w:rPr>
                          <w:rFonts w:asciiTheme="majorHAnsi" w:hAnsiTheme="majorHAnsi" w:cstheme="majorHAnsi"/>
                          <w:b/>
                          <w:iCs/>
                          <w:sz w:val="22"/>
                          <w:szCs w:val="24"/>
                        </w:rPr>
                        <w:t>, și vor putea fi descărcate de solicitanți în vederea completării.</w:t>
                      </w:r>
                    </w:p>
                  </w:txbxContent>
                </v:textbox>
                <w10:wrap type="topAndBottom" anchorx="margin"/>
              </v:shape>
            </w:pict>
          </mc:Fallback>
        </mc:AlternateContent>
      </w:r>
    </w:p>
    <w:p w14:paraId="470EF3BF" w14:textId="5450398F" w:rsidR="0041281F" w:rsidRPr="0002429E" w:rsidRDefault="0041281F" w:rsidP="0041281F">
      <w:pPr>
        <w:spacing w:after="0"/>
        <w:rPr>
          <w:rFonts w:ascii="Times New Roman" w:hAnsi="Times New Roman" w:cs="Times New Roman"/>
          <w:szCs w:val="24"/>
        </w:rPr>
      </w:pPr>
    </w:p>
    <w:p w14:paraId="3E377BA5" w14:textId="1EEA6F7D" w:rsidR="000D23B7" w:rsidRPr="0002429E" w:rsidRDefault="000D23B7" w:rsidP="009054BE">
      <w:pPr>
        <w:pBdr>
          <w:top w:val="nil"/>
          <w:left w:val="single" w:sz="4" w:space="31" w:color="808080"/>
          <w:bottom w:val="nil"/>
          <w:right w:val="nil"/>
          <w:between w:val="nil"/>
        </w:pBdr>
        <w:spacing w:after="0"/>
        <w:ind w:left="1440"/>
        <w:rPr>
          <w:rFonts w:ascii="Times New Roman" w:hAnsi="Times New Roman" w:cs="Times New Roman"/>
          <w:szCs w:val="24"/>
        </w:rPr>
      </w:pPr>
    </w:p>
    <w:p w14:paraId="2704D1F0" w14:textId="77777777" w:rsidR="00E17DBA" w:rsidRPr="0002429E" w:rsidRDefault="00E17DBA" w:rsidP="000D23B7">
      <w:pPr>
        <w:spacing w:after="0"/>
        <w:rPr>
          <w:rFonts w:ascii="Times New Roman" w:hAnsi="Times New Roman" w:cs="Times New Roman"/>
          <w:szCs w:val="24"/>
        </w:rPr>
      </w:pPr>
    </w:p>
    <w:p w14:paraId="7EF6B4BB" w14:textId="77777777" w:rsidR="00E17DBA" w:rsidRPr="0002429E" w:rsidRDefault="00E17DBA" w:rsidP="000D23B7">
      <w:pPr>
        <w:spacing w:after="0"/>
        <w:rPr>
          <w:rFonts w:ascii="Times New Roman" w:hAnsi="Times New Roman" w:cs="Times New Roman"/>
          <w:szCs w:val="24"/>
        </w:rPr>
      </w:pPr>
    </w:p>
    <w:p w14:paraId="59807440" w14:textId="77777777" w:rsidR="00E17DBA" w:rsidRPr="0002429E" w:rsidRDefault="00E17DBA" w:rsidP="000D23B7">
      <w:pPr>
        <w:spacing w:after="0"/>
        <w:rPr>
          <w:rFonts w:ascii="Times New Roman" w:hAnsi="Times New Roman" w:cs="Times New Roman"/>
          <w:szCs w:val="24"/>
        </w:rPr>
      </w:pPr>
    </w:p>
    <w:p w14:paraId="1B65800E" w14:textId="196B2780" w:rsidR="00E17DBA" w:rsidRPr="0002429E" w:rsidRDefault="00E17DBA" w:rsidP="000D23B7">
      <w:pPr>
        <w:spacing w:after="0"/>
        <w:rPr>
          <w:rFonts w:ascii="Times New Roman" w:hAnsi="Times New Roman" w:cs="Times New Roman"/>
          <w:szCs w:val="24"/>
        </w:rPr>
      </w:pPr>
    </w:p>
    <w:p w14:paraId="32797CF0" w14:textId="3D324E1A" w:rsidR="00E17DBA" w:rsidRPr="0002429E" w:rsidRDefault="00E17DBA" w:rsidP="000D23B7">
      <w:pPr>
        <w:spacing w:after="0"/>
        <w:rPr>
          <w:rFonts w:ascii="Times New Roman" w:hAnsi="Times New Roman" w:cs="Times New Roman"/>
          <w:szCs w:val="24"/>
        </w:rPr>
      </w:pPr>
    </w:p>
    <w:p w14:paraId="65EE3E78" w14:textId="0E4214E1" w:rsidR="000D23B7" w:rsidRPr="0002429E" w:rsidRDefault="000D23B7" w:rsidP="000D23B7">
      <w:pPr>
        <w:spacing w:after="0"/>
        <w:rPr>
          <w:rFonts w:ascii="Times New Roman" w:hAnsi="Times New Roman" w:cs="Times New Roman"/>
          <w:szCs w:val="24"/>
        </w:rPr>
      </w:pPr>
    </w:p>
    <w:p w14:paraId="1827C625" w14:textId="204DF834" w:rsidR="000D23B7" w:rsidRPr="0002429E" w:rsidRDefault="000D23B7" w:rsidP="000D23B7">
      <w:pPr>
        <w:spacing w:after="0"/>
        <w:rPr>
          <w:rFonts w:ascii="Times New Roman" w:hAnsi="Times New Roman" w:cs="Times New Roman"/>
          <w:szCs w:val="24"/>
        </w:rPr>
      </w:pPr>
    </w:p>
    <w:p w14:paraId="6A37AAD2" w14:textId="5379C1C1" w:rsidR="000D23B7" w:rsidRPr="0002429E" w:rsidRDefault="000D23B7" w:rsidP="000D23B7">
      <w:pPr>
        <w:spacing w:after="0"/>
        <w:rPr>
          <w:rFonts w:ascii="Times New Roman" w:hAnsi="Times New Roman" w:cs="Times New Roman"/>
          <w:szCs w:val="24"/>
        </w:rPr>
      </w:pPr>
    </w:p>
    <w:p w14:paraId="010AE834" w14:textId="7E273F02" w:rsidR="000D23B7" w:rsidRPr="0002429E" w:rsidRDefault="000D23B7" w:rsidP="000D23B7">
      <w:pPr>
        <w:spacing w:after="0"/>
        <w:rPr>
          <w:rFonts w:ascii="Times New Roman" w:hAnsi="Times New Roman" w:cs="Times New Roman"/>
          <w:szCs w:val="24"/>
        </w:rPr>
      </w:pPr>
    </w:p>
    <w:p w14:paraId="42A92045" w14:textId="77777777" w:rsidR="000D23B7" w:rsidRPr="0002429E" w:rsidRDefault="000D23B7" w:rsidP="000D23B7">
      <w:pPr>
        <w:spacing w:after="0"/>
        <w:rPr>
          <w:rFonts w:ascii="Times New Roman" w:hAnsi="Times New Roman" w:cs="Times New Roman"/>
          <w:szCs w:val="24"/>
        </w:rPr>
      </w:pPr>
    </w:p>
    <w:p w14:paraId="10CF22D7" w14:textId="77777777" w:rsidR="0007472F" w:rsidRPr="0002429E" w:rsidRDefault="0007472F" w:rsidP="000D23B7">
      <w:pPr>
        <w:spacing w:after="0"/>
        <w:rPr>
          <w:rFonts w:ascii="Times New Roman" w:hAnsi="Times New Roman" w:cs="Times New Roman"/>
          <w:szCs w:val="24"/>
        </w:rPr>
      </w:pPr>
    </w:p>
    <w:p w14:paraId="2528DFB6" w14:textId="77777777" w:rsidR="000D23B7" w:rsidRPr="0002429E" w:rsidRDefault="000D23B7" w:rsidP="0033438D">
      <w:pPr>
        <w:tabs>
          <w:tab w:val="left" w:pos="1845"/>
        </w:tabs>
        <w:spacing w:line="276" w:lineRule="auto"/>
        <w:rPr>
          <w:rFonts w:ascii="Times New Roman" w:hAnsi="Times New Roman" w:cs="Times New Roman"/>
          <w:i/>
          <w:sz w:val="22"/>
          <w:szCs w:val="24"/>
        </w:rPr>
      </w:pPr>
    </w:p>
    <w:p w14:paraId="7D7404F1" w14:textId="77777777" w:rsidR="004425E5" w:rsidRPr="0002429E" w:rsidRDefault="004425E5" w:rsidP="0033438D">
      <w:pPr>
        <w:tabs>
          <w:tab w:val="left" w:pos="1845"/>
        </w:tabs>
        <w:spacing w:line="276" w:lineRule="auto"/>
        <w:rPr>
          <w:rFonts w:ascii="Times New Roman" w:hAnsi="Times New Roman" w:cs="Times New Roman"/>
          <w:b/>
          <w:sz w:val="56"/>
          <w:szCs w:val="56"/>
        </w:rPr>
      </w:pPr>
      <w:r w:rsidRPr="0002429E">
        <w:rPr>
          <w:rFonts w:ascii="Times New Roman" w:hAnsi="Times New Roman" w:cs="Times New Roman"/>
          <w:b/>
          <w:sz w:val="56"/>
          <w:szCs w:val="56"/>
        </w:rPr>
        <w:lastRenderedPageBreak/>
        <w:t>Cuprins</w:t>
      </w:r>
    </w:p>
    <w:p w14:paraId="05F775AF" w14:textId="0806935B" w:rsidR="00721366" w:rsidRPr="0002429E" w:rsidRDefault="004425E5">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r w:rsidRPr="0002429E">
        <w:rPr>
          <w:rFonts w:ascii="Times New Roman" w:hAnsi="Times New Roman" w:cs="Times New Roman"/>
          <w:b w:val="0"/>
          <w:bCs w:val="0"/>
          <w:sz w:val="24"/>
          <w:szCs w:val="24"/>
        </w:rPr>
        <w:fldChar w:fldCharType="begin"/>
      </w:r>
      <w:r w:rsidRPr="0002429E">
        <w:rPr>
          <w:rFonts w:ascii="Times New Roman" w:hAnsi="Times New Roman" w:cs="Times New Roman"/>
          <w:b w:val="0"/>
          <w:bCs w:val="0"/>
          <w:sz w:val="24"/>
          <w:szCs w:val="24"/>
        </w:rPr>
        <w:instrText xml:space="preserve"> TOC \o "1-2" \h \z \u </w:instrText>
      </w:r>
      <w:r w:rsidRPr="0002429E">
        <w:rPr>
          <w:rFonts w:ascii="Times New Roman" w:hAnsi="Times New Roman" w:cs="Times New Roman"/>
          <w:b w:val="0"/>
          <w:bCs w:val="0"/>
          <w:sz w:val="24"/>
          <w:szCs w:val="24"/>
        </w:rPr>
        <w:fldChar w:fldCharType="separate"/>
      </w:r>
      <w:hyperlink w:anchor="_Toc119913414" w:history="1">
        <w:r w:rsidR="00721366" w:rsidRPr="0002429E">
          <w:rPr>
            <w:rStyle w:val="Hyperlink"/>
            <w:rFonts w:ascii="Times New Roman" w:hAnsi="Times New Roman" w:cs="Times New Roman"/>
            <w:noProof/>
            <w:sz w:val="24"/>
            <w:szCs w:val="24"/>
          </w:rPr>
          <w:t>1.</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noProof/>
            <w:sz w:val="24"/>
            <w:szCs w:val="24"/>
          </w:rPr>
          <w:t>INFORMAȚII OBIECTIV DE INVESTIȚII</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_Toc119913414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5</w:t>
        </w:r>
        <w:r w:rsidR="00721366" w:rsidRPr="0002429E">
          <w:rPr>
            <w:rFonts w:ascii="Times New Roman" w:hAnsi="Times New Roman" w:cs="Times New Roman"/>
            <w:noProof/>
            <w:webHidden/>
            <w:sz w:val="24"/>
            <w:szCs w:val="24"/>
          </w:rPr>
          <w:fldChar w:fldCharType="end"/>
        </w:r>
      </w:hyperlink>
    </w:p>
    <w:p w14:paraId="016A7DA4" w14:textId="5BB69029" w:rsidR="00721366" w:rsidRPr="0002429E" w:rsidRDefault="00AD490C" w:rsidP="007A0DF4">
      <w:pPr>
        <w:pStyle w:val="Cuprins2"/>
        <w:rPr>
          <w:rFonts w:eastAsiaTheme="minorEastAsia"/>
          <w:noProof/>
          <w:lang w:eastAsia="ro-RO"/>
        </w:rPr>
      </w:pPr>
      <w:hyperlink w:anchor="_Toc119913415" w:history="1">
        <w:r w:rsidR="00721366" w:rsidRPr="0002429E">
          <w:rPr>
            <w:rStyle w:val="Hyperlink"/>
            <w:rFonts w:ascii="Times New Roman" w:hAnsi="Times New Roman" w:cs="Times New Roman"/>
            <w:noProof/>
            <w:sz w:val="24"/>
            <w:szCs w:val="24"/>
          </w:rPr>
          <w:t>1.1. Pilonul, componenta, obiectivul general</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_Toc119913415 \h </w:instrText>
        </w:r>
        <w:r w:rsidR="00721366" w:rsidRPr="0002429E">
          <w:rPr>
            <w:noProof/>
            <w:webHidden/>
          </w:rPr>
        </w:r>
        <w:r w:rsidR="00721366" w:rsidRPr="0002429E">
          <w:rPr>
            <w:noProof/>
            <w:webHidden/>
          </w:rPr>
          <w:fldChar w:fldCharType="separate"/>
        </w:r>
        <w:r w:rsidR="0002429E">
          <w:rPr>
            <w:noProof/>
            <w:webHidden/>
          </w:rPr>
          <w:t>5</w:t>
        </w:r>
        <w:r w:rsidR="00721366" w:rsidRPr="0002429E">
          <w:rPr>
            <w:noProof/>
            <w:webHidden/>
          </w:rPr>
          <w:fldChar w:fldCharType="end"/>
        </w:r>
      </w:hyperlink>
    </w:p>
    <w:p w14:paraId="6D629F7E" w14:textId="08DC4900" w:rsidR="00721366" w:rsidRPr="0002429E" w:rsidRDefault="00AD490C" w:rsidP="007A0DF4">
      <w:pPr>
        <w:pStyle w:val="Cuprins2"/>
        <w:rPr>
          <w:rFonts w:eastAsiaTheme="minorEastAsia"/>
          <w:noProof/>
          <w:lang w:eastAsia="ro-RO"/>
        </w:rPr>
      </w:pPr>
      <w:hyperlink w:anchor="_Toc119913416" w:history="1">
        <w:r w:rsidR="00721366" w:rsidRPr="0002429E">
          <w:rPr>
            <w:rStyle w:val="Hyperlink"/>
            <w:rFonts w:ascii="Times New Roman" w:hAnsi="Times New Roman" w:cs="Times New Roman"/>
            <w:noProof/>
            <w:sz w:val="24"/>
            <w:szCs w:val="24"/>
          </w:rPr>
          <w:t>1.2 Schema de ajutor, scop și obiective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_Toc119913416 \h </w:instrText>
        </w:r>
        <w:r w:rsidR="00721366" w:rsidRPr="0002429E">
          <w:rPr>
            <w:noProof/>
            <w:webHidden/>
          </w:rPr>
        </w:r>
        <w:r w:rsidR="00721366" w:rsidRPr="0002429E">
          <w:rPr>
            <w:noProof/>
            <w:webHidden/>
          </w:rPr>
          <w:fldChar w:fldCharType="separate"/>
        </w:r>
        <w:r w:rsidR="0002429E">
          <w:rPr>
            <w:noProof/>
            <w:webHidden/>
          </w:rPr>
          <w:t>6</w:t>
        </w:r>
        <w:r w:rsidR="00721366" w:rsidRPr="0002429E">
          <w:rPr>
            <w:noProof/>
            <w:webHidden/>
          </w:rPr>
          <w:fldChar w:fldCharType="end"/>
        </w:r>
      </w:hyperlink>
    </w:p>
    <w:p w14:paraId="7B8D9756" w14:textId="7E26A6CF" w:rsidR="00721366" w:rsidRPr="0002429E" w:rsidRDefault="00AD490C" w:rsidP="007A0DF4">
      <w:pPr>
        <w:pStyle w:val="Cuprins2"/>
        <w:rPr>
          <w:rFonts w:eastAsiaTheme="minorEastAsia"/>
          <w:noProof/>
          <w:lang w:eastAsia="ro-RO"/>
        </w:rPr>
      </w:pPr>
      <w:hyperlink w:anchor="_Toc119913417" w:history="1">
        <w:r w:rsidR="00721366" w:rsidRPr="0002429E">
          <w:rPr>
            <w:rStyle w:val="Hyperlink"/>
            <w:rFonts w:ascii="Times New Roman" w:hAnsi="Times New Roman" w:cs="Times New Roman"/>
            <w:noProof/>
            <w:sz w:val="24"/>
            <w:szCs w:val="24"/>
          </w:rPr>
          <w:t>1.3 Definiții și abrevieri</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_Toc119913417 \h </w:instrText>
        </w:r>
        <w:r w:rsidR="00721366" w:rsidRPr="0002429E">
          <w:rPr>
            <w:noProof/>
            <w:webHidden/>
          </w:rPr>
        </w:r>
        <w:r w:rsidR="00721366" w:rsidRPr="0002429E">
          <w:rPr>
            <w:noProof/>
            <w:webHidden/>
          </w:rPr>
          <w:fldChar w:fldCharType="separate"/>
        </w:r>
        <w:r w:rsidR="0002429E">
          <w:rPr>
            <w:noProof/>
            <w:webHidden/>
          </w:rPr>
          <w:t>6</w:t>
        </w:r>
        <w:r w:rsidR="00721366" w:rsidRPr="0002429E">
          <w:rPr>
            <w:noProof/>
            <w:webHidden/>
          </w:rPr>
          <w:fldChar w:fldCharType="end"/>
        </w:r>
      </w:hyperlink>
    </w:p>
    <w:p w14:paraId="01F3BFA6" w14:textId="5D274046" w:rsidR="00721366" w:rsidRPr="0002429E" w:rsidRDefault="00AD490C">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18" w:history="1">
        <w:r w:rsidR="00721366" w:rsidRPr="0002429E">
          <w:rPr>
            <w:rStyle w:val="Hyperlink"/>
            <w:rFonts w:ascii="Times New Roman" w:hAnsi="Times New Roman" w:cs="Times New Roman"/>
            <w:noProof/>
            <w:sz w:val="24"/>
            <w:szCs w:val="24"/>
          </w:rPr>
          <w:t>2.</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noProof/>
            <w:sz w:val="24"/>
            <w:szCs w:val="24"/>
          </w:rPr>
          <w:t>Informații despre apelurile de proiecte</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_Toc119913418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10</w:t>
        </w:r>
        <w:r w:rsidR="00721366" w:rsidRPr="0002429E">
          <w:rPr>
            <w:rFonts w:ascii="Times New Roman" w:hAnsi="Times New Roman" w:cs="Times New Roman"/>
            <w:noProof/>
            <w:webHidden/>
            <w:sz w:val="24"/>
            <w:szCs w:val="24"/>
          </w:rPr>
          <w:fldChar w:fldCharType="end"/>
        </w:r>
      </w:hyperlink>
    </w:p>
    <w:p w14:paraId="7F0BEB17" w14:textId="65E9A421" w:rsidR="00721366" w:rsidRPr="0002429E" w:rsidRDefault="00AD490C" w:rsidP="007A0DF4">
      <w:pPr>
        <w:pStyle w:val="Cuprins2"/>
        <w:rPr>
          <w:rFonts w:eastAsiaTheme="minorEastAsia"/>
          <w:noProof/>
          <w:lang w:eastAsia="ro-RO"/>
        </w:rPr>
      </w:pPr>
      <w:hyperlink w:anchor="_Toc119913419" w:history="1">
        <w:r w:rsidR="00721366" w:rsidRPr="0002429E">
          <w:rPr>
            <w:rStyle w:val="Hyperlink"/>
            <w:rFonts w:ascii="Times New Roman" w:hAnsi="Times New Roman" w:cs="Times New Roman"/>
            <w:noProof/>
            <w:sz w:val="24"/>
            <w:szCs w:val="24"/>
          </w:rPr>
          <w:t>2.1. Ce tip de apel de proiecte se lansează</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_Toc119913419 \h </w:instrText>
        </w:r>
        <w:r w:rsidR="00721366" w:rsidRPr="0002429E">
          <w:rPr>
            <w:noProof/>
            <w:webHidden/>
          </w:rPr>
        </w:r>
        <w:r w:rsidR="00721366" w:rsidRPr="0002429E">
          <w:rPr>
            <w:noProof/>
            <w:webHidden/>
          </w:rPr>
          <w:fldChar w:fldCharType="separate"/>
        </w:r>
        <w:r w:rsidR="0002429E">
          <w:rPr>
            <w:noProof/>
            <w:webHidden/>
          </w:rPr>
          <w:t>10</w:t>
        </w:r>
        <w:r w:rsidR="00721366" w:rsidRPr="0002429E">
          <w:rPr>
            <w:noProof/>
            <w:webHidden/>
          </w:rPr>
          <w:fldChar w:fldCharType="end"/>
        </w:r>
      </w:hyperlink>
    </w:p>
    <w:p w14:paraId="0746BC82" w14:textId="2B7AC561" w:rsidR="00721366" w:rsidRPr="0002429E" w:rsidRDefault="00AD490C" w:rsidP="007A0DF4">
      <w:pPr>
        <w:pStyle w:val="Cuprins2"/>
        <w:rPr>
          <w:rFonts w:eastAsiaTheme="minorEastAsia"/>
          <w:noProof/>
          <w:lang w:eastAsia="ro-RO"/>
        </w:rPr>
      </w:pPr>
      <w:hyperlink w:anchor="_Toc119913420" w:history="1">
        <w:r w:rsidR="00721366" w:rsidRPr="0002429E">
          <w:rPr>
            <w:rStyle w:val="Hyperlink"/>
            <w:rFonts w:ascii="Times New Roman" w:hAnsi="Times New Roman" w:cs="Times New Roman"/>
            <w:noProof/>
            <w:sz w:val="24"/>
            <w:szCs w:val="24"/>
          </w:rPr>
          <w:t>2.2 Perioada în care pot fi depuse cereri de sprijin</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_Toc119913420 \h </w:instrText>
        </w:r>
        <w:r w:rsidR="00721366" w:rsidRPr="0002429E">
          <w:rPr>
            <w:noProof/>
            <w:webHidden/>
          </w:rPr>
        </w:r>
        <w:r w:rsidR="00721366" w:rsidRPr="0002429E">
          <w:rPr>
            <w:noProof/>
            <w:webHidden/>
          </w:rPr>
          <w:fldChar w:fldCharType="separate"/>
        </w:r>
        <w:r w:rsidR="0002429E">
          <w:rPr>
            <w:noProof/>
            <w:webHidden/>
          </w:rPr>
          <w:t>10</w:t>
        </w:r>
        <w:r w:rsidR="00721366" w:rsidRPr="0002429E">
          <w:rPr>
            <w:noProof/>
            <w:webHidden/>
          </w:rPr>
          <w:fldChar w:fldCharType="end"/>
        </w:r>
      </w:hyperlink>
    </w:p>
    <w:p w14:paraId="3FBA880A" w14:textId="1A32EB82" w:rsidR="00721366" w:rsidRPr="0002429E" w:rsidRDefault="00AD490C" w:rsidP="00F17F3A">
      <w:pPr>
        <w:pStyle w:val="Cuprins2"/>
        <w:rPr>
          <w:rFonts w:eastAsiaTheme="minorEastAsia"/>
          <w:noProof/>
          <w:lang w:eastAsia="ro-RO"/>
        </w:rPr>
      </w:pPr>
      <w:hyperlink w:anchor="_Toc119913421" w:history="1">
        <w:r w:rsidR="00721366" w:rsidRPr="0002429E">
          <w:rPr>
            <w:rStyle w:val="Hyperlink"/>
            <w:rFonts w:ascii="Times New Roman" w:hAnsi="Times New Roman" w:cs="Times New Roman"/>
            <w:noProof/>
            <w:sz w:val="24"/>
            <w:szCs w:val="24"/>
          </w:rPr>
          <w:t>2.3Alocarea financiară totală a apelului de proiecte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_Toc119913421 \h </w:instrText>
        </w:r>
        <w:r w:rsidR="00721366" w:rsidRPr="0002429E">
          <w:rPr>
            <w:noProof/>
            <w:webHidden/>
          </w:rPr>
        </w:r>
        <w:r w:rsidR="00721366" w:rsidRPr="0002429E">
          <w:rPr>
            <w:noProof/>
            <w:webHidden/>
          </w:rPr>
          <w:fldChar w:fldCharType="separate"/>
        </w:r>
        <w:r w:rsidR="0002429E">
          <w:rPr>
            <w:noProof/>
            <w:webHidden/>
          </w:rPr>
          <w:t>10</w:t>
        </w:r>
        <w:r w:rsidR="00721366" w:rsidRPr="0002429E">
          <w:rPr>
            <w:noProof/>
            <w:webHidden/>
          </w:rPr>
          <w:fldChar w:fldCharType="end"/>
        </w:r>
      </w:hyperlink>
    </w:p>
    <w:p w14:paraId="7201C60A" w14:textId="17EF3604" w:rsidR="00721366" w:rsidRPr="0002429E" w:rsidRDefault="00AD490C">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22" w:history="1">
        <w:r w:rsidR="00721366" w:rsidRPr="0002429E">
          <w:rPr>
            <w:rStyle w:val="Hyperlink"/>
            <w:rFonts w:ascii="Times New Roman" w:hAnsi="Times New Roman" w:cs="Times New Roman"/>
            <w:noProof/>
            <w:sz w:val="24"/>
            <w:szCs w:val="24"/>
          </w:rPr>
          <w:t>3.</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noProof/>
            <w:sz w:val="24"/>
            <w:szCs w:val="24"/>
          </w:rPr>
          <w:t>Evaluarea, Eligibilitatea Solicitantului, Proiectului, Eligibilitatea Cheltuielilor Și Selecția Proiectelor</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_Toc119913422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12</w:t>
        </w:r>
        <w:r w:rsidR="00721366" w:rsidRPr="0002429E">
          <w:rPr>
            <w:rFonts w:ascii="Times New Roman" w:hAnsi="Times New Roman" w:cs="Times New Roman"/>
            <w:noProof/>
            <w:webHidden/>
            <w:sz w:val="24"/>
            <w:szCs w:val="24"/>
          </w:rPr>
          <w:fldChar w:fldCharType="end"/>
        </w:r>
      </w:hyperlink>
    </w:p>
    <w:p w14:paraId="491768BD" w14:textId="11FEA521" w:rsidR="00721366" w:rsidRPr="0002429E" w:rsidRDefault="00AD490C" w:rsidP="007A0DF4">
      <w:pPr>
        <w:pStyle w:val="Cuprins2"/>
        <w:rPr>
          <w:rFonts w:eastAsiaTheme="minorEastAsia"/>
          <w:noProof/>
          <w:lang w:eastAsia="ro-RO"/>
        </w:rPr>
      </w:pPr>
      <w:hyperlink w:anchor="_Toc119913423" w:history="1">
        <w:r w:rsidR="00721366" w:rsidRPr="0002429E">
          <w:rPr>
            <w:rStyle w:val="Hyperlink"/>
            <w:rFonts w:ascii="Times New Roman" w:hAnsi="Times New Roman" w:cs="Times New Roman"/>
            <w:noProof/>
            <w:sz w:val="24"/>
            <w:szCs w:val="24"/>
          </w:rPr>
          <w:t>3.1 Beneficiarii schemei de ajutor de stat și condiții de eligibilitate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_Toc119913423 \h </w:instrText>
        </w:r>
        <w:r w:rsidR="00721366" w:rsidRPr="0002429E">
          <w:rPr>
            <w:noProof/>
            <w:webHidden/>
          </w:rPr>
        </w:r>
        <w:r w:rsidR="00721366" w:rsidRPr="0002429E">
          <w:rPr>
            <w:noProof/>
            <w:webHidden/>
          </w:rPr>
          <w:fldChar w:fldCharType="separate"/>
        </w:r>
        <w:r w:rsidR="0002429E">
          <w:rPr>
            <w:noProof/>
            <w:webHidden/>
          </w:rPr>
          <w:t>12</w:t>
        </w:r>
        <w:r w:rsidR="00721366" w:rsidRPr="0002429E">
          <w:rPr>
            <w:noProof/>
            <w:webHidden/>
          </w:rPr>
          <w:fldChar w:fldCharType="end"/>
        </w:r>
      </w:hyperlink>
    </w:p>
    <w:p w14:paraId="221A0549" w14:textId="5953D371" w:rsidR="00721366" w:rsidRPr="0002429E" w:rsidRDefault="00AD490C" w:rsidP="007A0DF4">
      <w:pPr>
        <w:pStyle w:val="Cuprins2"/>
        <w:rPr>
          <w:rFonts w:eastAsiaTheme="minorEastAsia"/>
          <w:noProof/>
          <w:lang w:eastAsia="ro-RO"/>
        </w:rPr>
      </w:pPr>
      <w:hyperlink w:anchor="_Toc119913424" w:history="1">
        <w:r w:rsidR="00721366" w:rsidRPr="0002429E">
          <w:rPr>
            <w:rStyle w:val="Hyperlink"/>
            <w:rFonts w:ascii="Times New Roman" w:hAnsi="Times New Roman" w:cs="Times New Roman"/>
            <w:noProof/>
            <w:sz w:val="24"/>
            <w:szCs w:val="24"/>
            <w:bdr w:val="none" w:sz="0" w:space="0" w:color="auto" w:frame="1"/>
            <w:shd w:val="clear" w:color="auto" w:fill="FFFFFF"/>
          </w:rPr>
          <w:t>3.2 Tipul, intensitatea și valoarea maximă a ajutorului acordat în cadrul prezentului ghid</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_Toc119913424 \h </w:instrText>
        </w:r>
        <w:r w:rsidR="00721366" w:rsidRPr="0002429E">
          <w:rPr>
            <w:noProof/>
            <w:webHidden/>
          </w:rPr>
        </w:r>
        <w:r w:rsidR="00721366" w:rsidRPr="0002429E">
          <w:rPr>
            <w:noProof/>
            <w:webHidden/>
          </w:rPr>
          <w:fldChar w:fldCharType="separate"/>
        </w:r>
        <w:r w:rsidR="0002429E">
          <w:rPr>
            <w:noProof/>
            <w:webHidden/>
          </w:rPr>
          <w:t>19</w:t>
        </w:r>
        <w:r w:rsidR="00721366" w:rsidRPr="0002429E">
          <w:rPr>
            <w:noProof/>
            <w:webHidden/>
          </w:rPr>
          <w:fldChar w:fldCharType="end"/>
        </w:r>
      </w:hyperlink>
    </w:p>
    <w:p w14:paraId="5B498734" w14:textId="7436BA21" w:rsidR="00721366" w:rsidRPr="0002429E" w:rsidRDefault="00AD490C" w:rsidP="007A0DF4">
      <w:pPr>
        <w:pStyle w:val="Cuprins2"/>
        <w:rPr>
          <w:rFonts w:eastAsiaTheme="minorEastAsia"/>
          <w:noProof/>
          <w:lang w:eastAsia="ro-RO"/>
        </w:rPr>
      </w:pPr>
      <w:hyperlink w:anchor="_Toc119913425" w:history="1">
        <w:r w:rsidR="00721366" w:rsidRPr="0002429E">
          <w:rPr>
            <w:rStyle w:val="Hyperlink"/>
            <w:rFonts w:ascii="Times New Roman" w:hAnsi="Times New Roman" w:cs="Times New Roman"/>
            <w:noProof/>
            <w:sz w:val="24"/>
            <w:szCs w:val="24"/>
            <w:bdr w:val="none" w:sz="0" w:space="0" w:color="auto" w:frame="1"/>
            <w:shd w:val="clear" w:color="auto" w:fill="FFFFFF"/>
          </w:rPr>
          <w:t>3.3 Gestionarea pierderilor din plantații</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_Toc119913425 \h </w:instrText>
        </w:r>
        <w:r w:rsidR="00721366" w:rsidRPr="0002429E">
          <w:rPr>
            <w:noProof/>
            <w:webHidden/>
          </w:rPr>
        </w:r>
        <w:r w:rsidR="00721366" w:rsidRPr="0002429E">
          <w:rPr>
            <w:noProof/>
            <w:webHidden/>
          </w:rPr>
          <w:fldChar w:fldCharType="separate"/>
        </w:r>
        <w:r w:rsidR="0002429E">
          <w:rPr>
            <w:noProof/>
            <w:webHidden/>
          </w:rPr>
          <w:t>25</w:t>
        </w:r>
        <w:r w:rsidR="00721366" w:rsidRPr="0002429E">
          <w:rPr>
            <w:noProof/>
            <w:webHidden/>
          </w:rPr>
          <w:fldChar w:fldCharType="end"/>
        </w:r>
      </w:hyperlink>
    </w:p>
    <w:p w14:paraId="2ED4ACE2" w14:textId="454A70E1" w:rsidR="00721366" w:rsidRPr="0002429E" w:rsidRDefault="00AD490C" w:rsidP="007A0DF4">
      <w:pPr>
        <w:pStyle w:val="Cuprins2"/>
        <w:rPr>
          <w:rFonts w:eastAsiaTheme="minorEastAsia"/>
          <w:noProof/>
          <w:lang w:eastAsia="ro-RO"/>
        </w:rPr>
      </w:pPr>
      <w:hyperlink w:anchor="_Toc119913426" w:history="1">
        <w:r w:rsidR="00721366" w:rsidRPr="0002429E">
          <w:rPr>
            <w:rStyle w:val="Hyperlink"/>
            <w:rFonts w:ascii="Times New Roman" w:hAnsi="Times New Roman" w:cs="Times New Roman"/>
            <w:noProof/>
            <w:sz w:val="24"/>
            <w:szCs w:val="24"/>
          </w:rPr>
          <w:t>3.4 Condiţii de acordare a sprijinului</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_Toc119913426 \h </w:instrText>
        </w:r>
        <w:r w:rsidR="00721366" w:rsidRPr="0002429E">
          <w:rPr>
            <w:noProof/>
            <w:webHidden/>
          </w:rPr>
        </w:r>
        <w:r w:rsidR="00721366" w:rsidRPr="0002429E">
          <w:rPr>
            <w:noProof/>
            <w:webHidden/>
          </w:rPr>
          <w:fldChar w:fldCharType="separate"/>
        </w:r>
        <w:r w:rsidR="0002429E">
          <w:rPr>
            <w:noProof/>
            <w:webHidden/>
          </w:rPr>
          <w:t>26</w:t>
        </w:r>
        <w:r w:rsidR="00721366" w:rsidRPr="0002429E">
          <w:rPr>
            <w:noProof/>
            <w:webHidden/>
          </w:rPr>
          <w:fldChar w:fldCharType="end"/>
        </w:r>
      </w:hyperlink>
    </w:p>
    <w:p w14:paraId="2FF92F85" w14:textId="0738101A" w:rsidR="00721366" w:rsidRPr="0002429E" w:rsidRDefault="00AD490C">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27" w:history="1">
        <w:r w:rsidR="00721366" w:rsidRPr="0002429E">
          <w:rPr>
            <w:rStyle w:val="Hyperlink"/>
            <w:rFonts w:ascii="Times New Roman" w:hAnsi="Times New Roman" w:cs="Times New Roman"/>
            <w:noProof/>
            <w:sz w:val="24"/>
            <w:szCs w:val="24"/>
          </w:rPr>
          <w:t>4.</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noProof/>
            <w:sz w:val="24"/>
            <w:szCs w:val="24"/>
          </w:rPr>
          <w:t>ACCESAREA FONDURILOR NERAMBURSABILE  - depunereA cererii de SPRIJIN și implementare</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_Toc119913427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27</w:t>
        </w:r>
        <w:r w:rsidR="00721366" w:rsidRPr="0002429E">
          <w:rPr>
            <w:rFonts w:ascii="Times New Roman" w:hAnsi="Times New Roman" w:cs="Times New Roman"/>
            <w:noProof/>
            <w:webHidden/>
            <w:sz w:val="24"/>
            <w:szCs w:val="24"/>
          </w:rPr>
          <w:fldChar w:fldCharType="end"/>
        </w:r>
      </w:hyperlink>
    </w:p>
    <w:p w14:paraId="05A0DDDB" w14:textId="4577D5A1" w:rsidR="00721366" w:rsidRPr="0002429E" w:rsidRDefault="00AD490C" w:rsidP="007A0DF4">
      <w:pPr>
        <w:pStyle w:val="Cuprins2"/>
        <w:rPr>
          <w:rFonts w:eastAsiaTheme="minorEastAsia"/>
          <w:noProof/>
          <w:lang w:eastAsia="ro-RO"/>
        </w:rPr>
      </w:pPr>
      <w:hyperlink w:anchor="_Toc119913428" w:history="1">
        <w:r w:rsidR="00721366" w:rsidRPr="0002429E">
          <w:rPr>
            <w:rStyle w:val="Hyperlink"/>
            <w:rFonts w:ascii="Times New Roman" w:hAnsi="Times New Roman" w:cs="Times New Roman"/>
            <w:noProof/>
            <w:sz w:val="24"/>
            <w:szCs w:val="24"/>
            <w:bdr w:val="none" w:sz="0" w:space="0" w:color="auto" w:frame="1"/>
            <w:shd w:val="clear" w:color="auto" w:fill="FFFFFF"/>
          </w:rPr>
          <w:t>4.1 Etapele derulării schemei de ajutor de stat</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_Toc119913428 \h </w:instrText>
        </w:r>
        <w:r w:rsidR="00721366" w:rsidRPr="0002429E">
          <w:rPr>
            <w:noProof/>
            <w:webHidden/>
          </w:rPr>
        </w:r>
        <w:r w:rsidR="00721366" w:rsidRPr="0002429E">
          <w:rPr>
            <w:noProof/>
            <w:webHidden/>
          </w:rPr>
          <w:fldChar w:fldCharType="separate"/>
        </w:r>
        <w:r w:rsidR="0002429E">
          <w:rPr>
            <w:noProof/>
            <w:webHidden/>
          </w:rPr>
          <w:t>27</w:t>
        </w:r>
        <w:r w:rsidR="00721366" w:rsidRPr="0002429E">
          <w:rPr>
            <w:noProof/>
            <w:webHidden/>
          </w:rPr>
          <w:fldChar w:fldCharType="end"/>
        </w:r>
      </w:hyperlink>
    </w:p>
    <w:p w14:paraId="076BDA8D" w14:textId="08F6EB8B" w:rsidR="00721366" w:rsidRPr="0002429E" w:rsidRDefault="00AD490C" w:rsidP="007A0DF4">
      <w:pPr>
        <w:pStyle w:val="Cuprins2"/>
        <w:rPr>
          <w:rFonts w:eastAsiaTheme="minorEastAsia"/>
          <w:noProof/>
          <w:lang w:eastAsia="ro-RO"/>
        </w:rPr>
      </w:pPr>
      <w:hyperlink w:anchor="_Toc119913429" w:history="1">
        <w:r w:rsidR="00721366" w:rsidRPr="0002429E">
          <w:rPr>
            <w:rStyle w:val="Hyperlink"/>
            <w:rFonts w:ascii="Times New Roman" w:hAnsi="Times New Roman" w:cs="Times New Roman"/>
            <w:noProof/>
            <w:sz w:val="24"/>
            <w:szCs w:val="24"/>
            <w:bdr w:val="none" w:sz="0" w:space="0" w:color="auto" w:frame="1"/>
            <w:shd w:val="clear" w:color="auto" w:fill="FFFFFF"/>
          </w:rPr>
          <w:t>4.2 Alte prevederi specifice schemei</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_Toc119913429 \h </w:instrText>
        </w:r>
        <w:r w:rsidR="00721366" w:rsidRPr="0002429E">
          <w:rPr>
            <w:noProof/>
            <w:webHidden/>
          </w:rPr>
        </w:r>
        <w:r w:rsidR="00721366" w:rsidRPr="0002429E">
          <w:rPr>
            <w:noProof/>
            <w:webHidden/>
          </w:rPr>
          <w:fldChar w:fldCharType="separate"/>
        </w:r>
        <w:r w:rsidR="0002429E">
          <w:rPr>
            <w:noProof/>
            <w:webHidden/>
          </w:rPr>
          <w:t>28</w:t>
        </w:r>
        <w:r w:rsidR="00721366" w:rsidRPr="0002429E">
          <w:rPr>
            <w:noProof/>
            <w:webHidden/>
          </w:rPr>
          <w:fldChar w:fldCharType="end"/>
        </w:r>
      </w:hyperlink>
    </w:p>
    <w:p w14:paraId="4FAC0B58" w14:textId="0281E888" w:rsidR="00721366" w:rsidRPr="0002429E" w:rsidRDefault="00AD490C" w:rsidP="007A0DF4">
      <w:pPr>
        <w:pStyle w:val="Cuprins2"/>
        <w:rPr>
          <w:rFonts w:eastAsiaTheme="minorEastAsia"/>
          <w:noProof/>
          <w:lang w:eastAsia="ro-RO"/>
        </w:rPr>
      </w:pPr>
      <w:hyperlink w:anchor="_Toc119913430" w:history="1">
        <w:r w:rsidR="00721366" w:rsidRPr="0002429E">
          <w:rPr>
            <w:rStyle w:val="Hyperlink"/>
            <w:rFonts w:ascii="Times New Roman" w:hAnsi="Times New Roman" w:cs="Times New Roman"/>
            <w:noProof/>
            <w:sz w:val="24"/>
            <w:szCs w:val="24"/>
          </w:rPr>
          <w:t>4.3. Modalitatea de depunere a cererilor de sprijin</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_Toc119913430 \h </w:instrText>
        </w:r>
        <w:r w:rsidR="00721366" w:rsidRPr="0002429E">
          <w:rPr>
            <w:noProof/>
            <w:webHidden/>
          </w:rPr>
        </w:r>
        <w:r w:rsidR="00721366" w:rsidRPr="0002429E">
          <w:rPr>
            <w:noProof/>
            <w:webHidden/>
          </w:rPr>
          <w:fldChar w:fldCharType="separate"/>
        </w:r>
        <w:r w:rsidR="0002429E">
          <w:rPr>
            <w:noProof/>
            <w:webHidden/>
          </w:rPr>
          <w:t>31</w:t>
        </w:r>
        <w:r w:rsidR="00721366" w:rsidRPr="0002429E">
          <w:rPr>
            <w:noProof/>
            <w:webHidden/>
          </w:rPr>
          <w:fldChar w:fldCharType="end"/>
        </w:r>
      </w:hyperlink>
    </w:p>
    <w:p w14:paraId="163C0AAF" w14:textId="3C73EA36" w:rsidR="00721366" w:rsidRPr="0002429E" w:rsidRDefault="00AD490C">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31" w:history="1">
        <w:r w:rsidR="00721366" w:rsidRPr="0002429E">
          <w:rPr>
            <w:rStyle w:val="Hyperlink"/>
            <w:rFonts w:ascii="Times New Roman" w:hAnsi="Times New Roman" w:cs="Times New Roman"/>
            <w:noProof/>
            <w:sz w:val="24"/>
            <w:szCs w:val="24"/>
          </w:rPr>
          <w:t>5.</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noProof/>
            <w:sz w:val="24"/>
            <w:szCs w:val="24"/>
          </w:rPr>
          <w:t>Contractarea și implementarea proiectelor</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_Toc119913431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33</w:t>
        </w:r>
        <w:r w:rsidR="00721366" w:rsidRPr="0002429E">
          <w:rPr>
            <w:rFonts w:ascii="Times New Roman" w:hAnsi="Times New Roman" w:cs="Times New Roman"/>
            <w:noProof/>
            <w:webHidden/>
            <w:sz w:val="24"/>
            <w:szCs w:val="24"/>
          </w:rPr>
          <w:fldChar w:fldCharType="end"/>
        </w:r>
      </w:hyperlink>
    </w:p>
    <w:p w14:paraId="18729BA4" w14:textId="40CAB9EB" w:rsidR="00721366" w:rsidRPr="0002429E" w:rsidRDefault="00AD490C" w:rsidP="007A0DF4">
      <w:pPr>
        <w:pStyle w:val="Cuprins2"/>
        <w:rPr>
          <w:rFonts w:eastAsiaTheme="minorEastAsia"/>
          <w:noProof/>
          <w:lang w:eastAsia="ro-RO"/>
        </w:rPr>
      </w:pPr>
      <w:hyperlink w:anchor="_Toc119913432" w:history="1">
        <w:r w:rsidR="00721366" w:rsidRPr="0002429E">
          <w:rPr>
            <w:rStyle w:val="Hyperlink"/>
            <w:rFonts w:ascii="Times New Roman" w:hAnsi="Times New Roman" w:cs="Times New Roman"/>
            <w:noProof/>
            <w:sz w:val="24"/>
            <w:szCs w:val="24"/>
          </w:rPr>
          <w:t>5.1 Contractarea proiectelor</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_Toc119913432 \h </w:instrText>
        </w:r>
        <w:r w:rsidR="00721366" w:rsidRPr="0002429E">
          <w:rPr>
            <w:noProof/>
            <w:webHidden/>
          </w:rPr>
        </w:r>
        <w:r w:rsidR="00721366" w:rsidRPr="0002429E">
          <w:rPr>
            <w:noProof/>
            <w:webHidden/>
          </w:rPr>
          <w:fldChar w:fldCharType="separate"/>
        </w:r>
        <w:r w:rsidR="0002429E">
          <w:rPr>
            <w:noProof/>
            <w:webHidden/>
          </w:rPr>
          <w:t>33</w:t>
        </w:r>
        <w:r w:rsidR="00721366" w:rsidRPr="0002429E">
          <w:rPr>
            <w:noProof/>
            <w:webHidden/>
          </w:rPr>
          <w:fldChar w:fldCharType="end"/>
        </w:r>
      </w:hyperlink>
    </w:p>
    <w:p w14:paraId="7FC9A1AA" w14:textId="766E159F" w:rsidR="00721366" w:rsidRPr="0002429E" w:rsidRDefault="00AD490C">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33" w:history="1">
        <w:r w:rsidR="00721366" w:rsidRPr="0002429E">
          <w:rPr>
            <w:rStyle w:val="Hyperlink"/>
            <w:rFonts w:ascii="Times New Roman" w:hAnsi="Times New Roman" w:cs="Times New Roman"/>
            <w:i/>
            <w:noProof/>
            <w:sz w:val="24"/>
            <w:szCs w:val="24"/>
          </w:rPr>
          <w:t>6.</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i/>
            <w:noProof/>
            <w:sz w:val="24"/>
            <w:szCs w:val="24"/>
          </w:rPr>
          <w:t xml:space="preserve">DOCUMENTE NECESARE PENTRU ACCESAREA SCHEMEI DE </w:t>
        </w:r>
        <w:r w:rsidR="007A0DF4">
          <w:rPr>
            <w:rStyle w:val="Hyperlink"/>
            <w:rFonts w:ascii="Times New Roman" w:hAnsi="Times New Roman" w:cs="Times New Roman"/>
            <w:i/>
            <w:noProof/>
            <w:sz w:val="24"/>
            <w:szCs w:val="24"/>
          </w:rPr>
          <w:t>AJUTOR DE STAT</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_Toc119913433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36</w:t>
        </w:r>
        <w:r w:rsidR="00721366" w:rsidRPr="0002429E">
          <w:rPr>
            <w:rFonts w:ascii="Times New Roman" w:hAnsi="Times New Roman" w:cs="Times New Roman"/>
            <w:noProof/>
            <w:webHidden/>
            <w:sz w:val="24"/>
            <w:szCs w:val="24"/>
          </w:rPr>
          <w:fldChar w:fldCharType="end"/>
        </w:r>
      </w:hyperlink>
    </w:p>
    <w:p w14:paraId="754BF4B6" w14:textId="07D4C303" w:rsidR="00721366" w:rsidRPr="0002429E" w:rsidRDefault="00AD490C" w:rsidP="007A0DF4">
      <w:pPr>
        <w:pStyle w:val="Cuprins2"/>
        <w:rPr>
          <w:rFonts w:eastAsiaTheme="minorEastAsia"/>
          <w:noProof/>
          <w:lang w:eastAsia="ro-RO"/>
        </w:rPr>
      </w:pPr>
      <w:hyperlink w:anchor="_Toc119913434" w:history="1">
        <w:r w:rsidR="00721366" w:rsidRPr="0002429E">
          <w:rPr>
            <w:rStyle w:val="Hyperlink"/>
            <w:rFonts w:ascii="Times New Roman" w:hAnsi="Times New Roman" w:cs="Times New Roman"/>
            <w:noProof/>
            <w:sz w:val="24"/>
            <w:szCs w:val="24"/>
          </w:rPr>
          <w:t>6.1. Persoanele fizice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_Toc119913434 \h </w:instrText>
        </w:r>
        <w:r w:rsidR="00721366" w:rsidRPr="0002429E">
          <w:rPr>
            <w:noProof/>
            <w:webHidden/>
          </w:rPr>
        </w:r>
        <w:r w:rsidR="00721366" w:rsidRPr="0002429E">
          <w:rPr>
            <w:noProof/>
            <w:webHidden/>
          </w:rPr>
          <w:fldChar w:fldCharType="separate"/>
        </w:r>
        <w:r w:rsidR="0002429E">
          <w:rPr>
            <w:noProof/>
            <w:webHidden/>
          </w:rPr>
          <w:t>36</w:t>
        </w:r>
        <w:r w:rsidR="00721366" w:rsidRPr="0002429E">
          <w:rPr>
            <w:noProof/>
            <w:webHidden/>
          </w:rPr>
          <w:fldChar w:fldCharType="end"/>
        </w:r>
      </w:hyperlink>
    </w:p>
    <w:p w14:paraId="7DF7D0FE" w14:textId="511BA6B1" w:rsidR="00721366" w:rsidRPr="0002429E" w:rsidRDefault="00AD490C" w:rsidP="007A0DF4">
      <w:pPr>
        <w:pStyle w:val="Cuprins2"/>
        <w:rPr>
          <w:rFonts w:eastAsiaTheme="minorEastAsia"/>
          <w:noProof/>
          <w:lang w:eastAsia="ro-RO"/>
        </w:rPr>
      </w:pPr>
      <w:hyperlink w:anchor="_Toc119913435" w:history="1">
        <w:r w:rsidR="00721366" w:rsidRPr="0002429E">
          <w:rPr>
            <w:rStyle w:val="Hyperlink"/>
            <w:rFonts w:ascii="Times New Roman" w:hAnsi="Times New Roman" w:cs="Times New Roman"/>
            <w:noProof/>
            <w:sz w:val="24"/>
            <w:szCs w:val="24"/>
          </w:rPr>
          <w:t>6.2. Entitățile fără personalitate juridică (Persoane fizice autorizate – PFA, Întreprindere Individuală - ÎI, Întreprin</w:t>
        </w:r>
        <w:r w:rsidR="007A0DF4">
          <w:rPr>
            <w:rStyle w:val="Hyperlink"/>
            <w:rFonts w:ascii="Times New Roman" w:hAnsi="Times New Roman" w:cs="Times New Roman"/>
            <w:noProof/>
            <w:sz w:val="24"/>
            <w:szCs w:val="24"/>
          </w:rPr>
          <w:t xml:space="preserve">SCHEMEI DE </w:t>
        </w:r>
        <w:r w:rsidR="00721366" w:rsidRPr="0002429E">
          <w:rPr>
            <w:rStyle w:val="Hyperlink"/>
            <w:rFonts w:ascii="Times New Roman" w:hAnsi="Times New Roman" w:cs="Times New Roman"/>
            <w:noProof/>
            <w:sz w:val="24"/>
            <w:szCs w:val="24"/>
          </w:rPr>
          <w:t>dere familială – ÎF):</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_Toc119913435 \h </w:instrText>
        </w:r>
        <w:r w:rsidR="00721366" w:rsidRPr="0002429E">
          <w:rPr>
            <w:noProof/>
            <w:webHidden/>
          </w:rPr>
        </w:r>
        <w:r w:rsidR="00721366" w:rsidRPr="0002429E">
          <w:rPr>
            <w:noProof/>
            <w:webHidden/>
          </w:rPr>
          <w:fldChar w:fldCharType="separate"/>
        </w:r>
        <w:r w:rsidR="0002429E">
          <w:rPr>
            <w:noProof/>
            <w:webHidden/>
          </w:rPr>
          <w:t>36</w:t>
        </w:r>
        <w:r w:rsidR="00721366" w:rsidRPr="0002429E">
          <w:rPr>
            <w:noProof/>
            <w:webHidden/>
          </w:rPr>
          <w:fldChar w:fldCharType="end"/>
        </w:r>
      </w:hyperlink>
    </w:p>
    <w:p w14:paraId="27198940" w14:textId="108BEF0D" w:rsidR="00721366" w:rsidRPr="0002429E" w:rsidRDefault="00AD490C" w:rsidP="007A0DF4">
      <w:pPr>
        <w:pStyle w:val="Cuprins2"/>
        <w:rPr>
          <w:rFonts w:eastAsiaTheme="minorEastAsia"/>
          <w:noProof/>
          <w:lang w:eastAsia="ro-RO"/>
        </w:rPr>
      </w:pPr>
      <w:hyperlink w:anchor="_Toc119913436" w:history="1">
        <w:r w:rsidR="00721366" w:rsidRPr="0002429E">
          <w:rPr>
            <w:rStyle w:val="Hyperlink"/>
            <w:rFonts w:ascii="Times New Roman" w:hAnsi="Times New Roman" w:cs="Times New Roman"/>
            <w:noProof/>
            <w:sz w:val="24"/>
            <w:szCs w:val="24"/>
          </w:rPr>
          <w:t>6.3 AsociereaAa (fără personalitate juridică)</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_Toc119913436 \h </w:instrText>
        </w:r>
        <w:r w:rsidR="00721366" w:rsidRPr="0002429E">
          <w:rPr>
            <w:noProof/>
            <w:webHidden/>
          </w:rPr>
        </w:r>
        <w:r w:rsidR="00721366" w:rsidRPr="0002429E">
          <w:rPr>
            <w:noProof/>
            <w:webHidden/>
          </w:rPr>
          <w:fldChar w:fldCharType="separate"/>
        </w:r>
        <w:r w:rsidR="0002429E">
          <w:rPr>
            <w:noProof/>
            <w:webHidden/>
          </w:rPr>
          <w:t>37</w:t>
        </w:r>
        <w:r w:rsidR="00721366" w:rsidRPr="0002429E">
          <w:rPr>
            <w:noProof/>
            <w:webHidden/>
          </w:rPr>
          <w:fldChar w:fldCharType="end"/>
        </w:r>
      </w:hyperlink>
    </w:p>
    <w:p w14:paraId="19B32229" w14:textId="3D9816E8" w:rsidR="00721366" w:rsidRPr="0002429E" w:rsidRDefault="00AD490C" w:rsidP="007A0DF4">
      <w:pPr>
        <w:pStyle w:val="Cuprins2"/>
        <w:rPr>
          <w:rFonts w:eastAsiaTheme="minorEastAsia"/>
          <w:noProof/>
          <w:lang w:eastAsia="ro-RO"/>
        </w:rPr>
      </w:pPr>
      <w:hyperlink w:anchor="_Toc119913437" w:history="1">
        <w:r w:rsidR="00721366" w:rsidRPr="0002429E">
          <w:rPr>
            <w:rStyle w:val="Hyperlink"/>
            <w:rFonts w:ascii="Times New Roman" w:hAnsi="Times New Roman" w:cs="Times New Roman"/>
            <w:noProof/>
            <w:sz w:val="24"/>
            <w:szCs w:val="24"/>
          </w:rPr>
          <w:t>6.4 Persoanele juridice de drept privat (societăți comerciale, cooperative agricole, asociații și fundații, culte religioase, etc.):</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_Toc119913437 \h </w:instrText>
        </w:r>
        <w:r w:rsidR="00721366" w:rsidRPr="0002429E">
          <w:rPr>
            <w:noProof/>
            <w:webHidden/>
          </w:rPr>
        </w:r>
        <w:r w:rsidR="00721366" w:rsidRPr="0002429E">
          <w:rPr>
            <w:noProof/>
            <w:webHidden/>
          </w:rPr>
          <w:fldChar w:fldCharType="separate"/>
        </w:r>
        <w:r w:rsidR="0002429E">
          <w:rPr>
            <w:noProof/>
            <w:webHidden/>
          </w:rPr>
          <w:t>38</w:t>
        </w:r>
        <w:r w:rsidR="00721366" w:rsidRPr="0002429E">
          <w:rPr>
            <w:noProof/>
            <w:webHidden/>
          </w:rPr>
          <w:fldChar w:fldCharType="end"/>
        </w:r>
      </w:hyperlink>
    </w:p>
    <w:p w14:paraId="0832446F" w14:textId="5FDB2570" w:rsidR="00721366" w:rsidRPr="0002429E" w:rsidRDefault="00AD490C" w:rsidP="007A0DF4">
      <w:pPr>
        <w:pStyle w:val="Cuprins2"/>
        <w:rPr>
          <w:rFonts w:eastAsiaTheme="minorEastAsia"/>
          <w:noProof/>
          <w:lang w:eastAsia="ro-RO"/>
        </w:rPr>
      </w:pPr>
      <w:hyperlink w:anchor="_Toc119913438" w:history="1">
        <w:r w:rsidR="00721366" w:rsidRPr="0002429E">
          <w:rPr>
            <w:rStyle w:val="Hyperlink"/>
            <w:rFonts w:ascii="Times New Roman" w:hAnsi="Times New Roman" w:cs="Times New Roman"/>
            <w:noProof/>
            <w:sz w:val="24"/>
            <w:szCs w:val="24"/>
          </w:rPr>
          <w:t>6.5.Persoane juridice de drept public (unități administrativ teritoriale, etc.):</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_Toc119913438 \h </w:instrText>
        </w:r>
        <w:r w:rsidR="00721366" w:rsidRPr="0002429E">
          <w:rPr>
            <w:noProof/>
            <w:webHidden/>
          </w:rPr>
        </w:r>
        <w:r w:rsidR="00721366" w:rsidRPr="0002429E">
          <w:rPr>
            <w:noProof/>
            <w:webHidden/>
          </w:rPr>
          <w:fldChar w:fldCharType="separate"/>
        </w:r>
        <w:r w:rsidR="0002429E">
          <w:rPr>
            <w:noProof/>
            <w:webHidden/>
          </w:rPr>
          <w:t>39</w:t>
        </w:r>
        <w:r w:rsidR="00721366" w:rsidRPr="0002429E">
          <w:rPr>
            <w:noProof/>
            <w:webHidden/>
          </w:rPr>
          <w:fldChar w:fldCharType="end"/>
        </w:r>
      </w:hyperlink>
    </w:p>
    <w:p w14:paraId="0B77F905" w14:textId="4E4A22D7" w:rsidR="00721366" w:rsidRPr="0002429E" w:rsidRDefault="00AD490C">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39" w:history="1">
        <w:r w:rsidR="00721366" w:rsidRPr="0002429E">
          <w:rPr>
            <w:rStyle w:val="Hyperlink"/>
            <w:rFonts w:ascii="Times New Roman" w:hAnsi="Times New Roman" w:cs="Times New Roman"/>
            <w:i/>
            <w:noProof/>
            <w:sz w:val="24"/>
            <w:szCs w:val="24"/>
          </w:rPr>
          <w:t>7.</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i/>
            <w:noProof/>
            <w:sz w:val="24"/>
            <w:szCs w:val="24"/>
          </w:rPr>
          <w:t>REGULI PRIVIND IMPLEMENTAREA SI MONITORIZAREA PROIECTELOR</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_Toc119913439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40</w:t>
        </w:r>
        <w:r w:rsidR="00721366" w:rsidRPr="0002429E">
          <w:rPr>
            <w:rFonts w:ascii="Times New Roman" w:hAnsi="Times New Roman" w:cs="Times New Roman"/>
            <w:noProof/>
            <w:webHidden/>
            <w:sz w:val="24"/>
            <w:szCs w:val="24"/>
          </w:rPr>
          <w:fldChar w:fldCharType="end"/>
        </w:r>
      </w:hyperlink>
    </w:p>
    <w:p w14:paraId="1498EC1E" w14:textId="506058C4" w:rsidR="00721366" w:rsidRPr="0002429E" w:rsidRDefault="00AD490C" w:rsidP="007A0DF4">
      <w:pPr>
        <w:pStyle w:val="Cuprins2"/>
        <w:rPr>
          <w:rFonts w:eastAsiaTheme="minorEastAsia"/>
          <w:noProof/>
          <w:lang w:eastAsia="ro-RO"/>
        </w:rPr>
      </w:pPr>
      <w:hyperlink w:anchor="_Toc119913440" w:history="1">
        <w:r w:rsidR="00721366" w:rsidRPr="0002429E">
          <w:rPr>
            <w:rStyle w:val="Hyperlink"/>
            <w:rFonts w:ascii="Times New Roman" w:hAnsi="Times New Roman" w:cs="Times New Roman"/>
            <w:noProof/>
            <w:sz w:val="24"/>
            <w:szCs w:val="24"/>
          </w:rPr>
          <w:t>7</w:t>
        </w:r>
        <w:r w:rsidR="00721366" w:rsidRPr="0002429E">
          <w:rPr>
            <w:rStyle w:val="Hyperlink"/>
            <w:rFonts w:ascii="Times New Roman" w:hAnsi="Times New Roman" w:cs="Times New Roman"/>
            <w:noProof/>
            <w:sz w:val="24"/>
            <w:szCs w:val="24"/>
            <w:lang w:val="en-US"/>
          </w:rPr>
          <w:t xml:space="preserve">.1 </w:t>
        </w:r>
        <w:r w:rsidR="00721366" w:rsidRPr="0002429E">
          <w:rPr>
            <w:rStyle w:val="Hyperlink"/>
            <w:rFonts w:ascii="Times New Roman" w:hAnsi="Times New Roman" w:cs="Times New Roman"/>
            <w:noProof/>
            <w:sz w:val="24"/>
            <w:szCs w:val="24"/>
          </w:rPr>
          <w:t>Mecanisme de gestionare a riscurilor de implementare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_Toc119913440 \h </w:instrText>
        </w:r>
        <w:r w:rsidR="00721366" w:rsidRPr="0002429E">
          <w:rPr>
            <w:noProof/>
            <w:webHidden/>
          </w:rPr>
        </w:r>
        <w:r w:rsidR="00721366" w:rsidRPr="0002429E">
          <w:rPr>
            <w:noProof/>
            <w:webHidden/>
          </w:rPr>
          <w:fldChar w:fldCharType="separate"/>
        </w:r>
        <w:r w:rsidR="0002429E">
          <w:rPr>
            <w:noProof/>
            <w:webHidden/>
          </w:rPr>
          <w:t>41</w:t>
        </w:r>
        <w:r w:rsidR="00721366" w:rsidRPr="0002429E">
          <w:rPr>
            <w:noProof/>
            <w:webHidden/>
          </w:rPr>
          <w:fldChar w:fldCharType="end"/>
        </w:r>
      </w:hyperlink>
    </w:p>
    <w:p w14:paraId="49A6F052" w14:textId="0ABFCDA6" w:rsidR="00721366" w:rsidRPr="0002429E" w:rsidRDefault="00AD490C" w:rsidP="007A0DF4">
      <w:pPr>
        <w:pStyle w:val="Cuprins2"/>
        <w:rPr>
          <w:rFonts w:eastAsiaTheme="minorEastAsia"/>
          <w:noProof/>
          <w:lang w:eastAsia="ro-RO"/>
        </w:rPr>
      </w:pPr>
      <w:hyperlink w:anchor="_Toc119913441" w:history="1">
        <w:r w:rsidR="00721366" w:rsidRPr="0002429E">
          <w:rPr>
            <w:rStyle w:val="Hyperlink"/>
            <w:rFonts w:ascii="Times New Roman" w:hAnsi="Times New Roman" w:cs="Times New Roman"/>
            <w:noProof/>
            <w:sz w:val="24"/>
            <w:szCs w:val="24"/>
          </w:rPr>
          <w:t>7.2.Mecanismul de finanțare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_Toc119913441 \h </w:instrText>
        </w:r>
        <w:r w:rsidR="00721366" w:rsidRPr="0002429E">
          <w:rPr>
            <w:noProof/>
            <w:webHidden/>
          </w:rPr>
        </w:r>
        <w:r w:rsidR="00721366" w:rsidRPr="0002429E">
          <w:rPr>
            <w:noProof/>
            <w:webHidden/>
          </w:rPr>
          <w:fldChar w:fldCharType="separate"/>
        </w:r>
        <w:r w:rsidR="0002429E">
          <w:rPr>
            <w:noProof/>
            <w:webHidden/>
          </w:rPr>
          <w:t>41</w:t>
        </w:r>
        <w:r w:rsidR="00721366" w:rsidRPr="0002429E">
          <w:rPr>
            <w:noProof/>
            <w:webHidden/>
          </w:rPr>
          <w:fldChar w:fldCharType="end"/>
        </w:r>
      </w:hyperlink>
    </w:p>
    <w:p w14:paraId="245E6730" w14:textId="0924149E" w:rsidR="00721366" w:rsidRPr="0002429E" w:rsidRDefault="00AD490C" w:rsidP="007A0DF4">
      <w:pPr>
        <w:pStyle w:val="Cuprins2"/>
        <w:rPr>
          <w:rFonts w:eastAsiaTheme="minorEastAsia"/>
          <w:noProof/>
          <w:lang w:eastAsia="ro-RO"/>
        </w:rPr>
      </w:pPr>
      <w:hyperlink w:anchor="_Toc119913442" w:history="1">
        <w:r w:rsidR="00721366" w:rsidRPr="0002429E">
          <w:rPr>
            <w:rStyle w:val="Hyperlink"/>
            <w:rFonts w:ascii="Times New Roman" w:hAnsi="Times New Roman" w:cs="Times New Roman"/>
            <w:noProof/>
            <w:sz w:val="24"/>
            <w:szCs w:val="24"/>
          </w:rPr>
          <w:t>7.3.Termene de autorizare / plată</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_Toc119913442 \h </w:instrText>
        </w:r>
        <w:r w:rsidR="00721366" w:rsidRPr="0002429E">
          <w:rPr>
            <w:noProof/>
            <w:webHidden/>
          </w:rPr>
        </w:r>
        <w:r w:rsidR="00721366" w:rsidRPr="0002429E">
          <w:rPr>
            <w:noProof/>
            <w:webHidden/>
          </w:rPr>
          <w:fldChar w:fldCharType="separate"/>
        </w:r>
        <w:r w:rsidR="0002429E">
          <w:rPr>
            <w:noProof/>
            <w:webHidden/>
          </w:rPr>
          <w:t>42</w:t>
        </w:r>
        <w:r w:rsidR="00721366" w:rsidRPr="0002429E">
          <w:rPr>
            <w:noProof/>
            <w:webHidden/>
          </w:rPr>
          <w:fldChar w:fldCharType="end"/>
        </w:r>
      </w:hyperlink>
    </w:p>
    <w:p w14:paraId="54A95768" w14:textId="03BB9AD6" w:rsidR="00721366" w:rsidRPr="0002429E" w:rsidRDefault="00AD490C" w:rsidP="007A0DF4">
      <w:pPr>
        <w:pStyle w:val="Cuprins2"/>
        <w:rPr>
          <w:rFonts w:eastAsiaTheme="minorEastAsia"/>
          <w:noProof/>
          <w:lang w:eastAsia="ro-RO"/>
        </w:rPr>
      </w:pPr>
      <w:hyperlink w:anchor="_Toc119913443" w:history="1">
        <w:r w:rsidR="00721366" w:rsidRPr="0002429E">
          <w:rPr>
            <w:rStyle w:val="Hyperlink"/>
            <w:rFonts w:ascii="Times New Roman" w:hAnsi="Times New Roman" w:cs="Times New Roman"/>
            <w:noProof/>
            <w:sz w:val="24"/>
            <w:szCs w:val="24"/>
          </w:rPr>
          <w:t>7.4.Reconcilierea contabilă</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_Toc119913443 \h </w:instrText>
        </w:r>
        <w:r w:rsidR="00721366" w:rsidRPr="0002429E">
          <w:rPr>
            <w:noProof/>
            <w:webHidden/>
          </w:rPr>
        </w:r>
        <w:r w:rsidR="00721366" w:rsidRPr="0002429E">
          <w:rPr>
            <w:noProof/>
            <w:webHidden/>
          </w:rPr>
          <w:fldChar w:fldCharType="separate"/>
        </w:r>
        <w:r w:rsidR="0002429E">
          <w:rPr>
            <w:noProof/>
            <w:webHidden/>
          </w:rPr>
          <w:t>42</w:t>
        </w:r>
        <w:r w:rsidR="00721366" w:rsidRPr="0002429E">
          <w:rPr>
            <w:noProof/>
            <w:webHidden/>
          </w:rPr>
          <w:fldChar w:fldCharType="end"/>
        </w:r>
      </w:hyperlink>
    </w:p>
    <w:p w14:paraId="7F8B08BE" w14:textId="66CA1164" w:rsidR="00721366" w:rsidRPr="0002429E" w:rsidRDefault="00AD490C" w:rsidP="007A0DF4">
      <w:pPr>
        <w:pStyle w:val="Cuprins2"/>
        <w:rPr>
          <w:rFonts w:eastAsiaTheme="minorEastAsia"/>
          <w:noProof/>
          <w:lang w:eastAsia="ro-RO"/>
        </w:rPr>
      </w:pPr>
      <w:hyperlink w:anchor="_Toc119913444" w:history="1">
        <w:r w:rsidR="00721366" w:rsidRPr="0002429E">
          <w:rPr>
            <w:rStyle w:val="Hyperlink"/>
            <w:rFonts w:ascii="Times New Roman" w:hAnsi="Times New Roman" w:cs="Times New Roman"/>
            <w:noProof/>
            <w:sz w:val="24"/>
            <w:szCs w:val="24"/>
          </w:rPr>
          <w:t>7.5 Cererile de transfer</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_Toc119913444 \h </w:instrText>
        </w:r>
        <w:r w:rsidR="00721366" w:rsidRPr="0002429E">
          <w:rPr>
            <w:noProof/>
            <w:webHidden/>
          </w:rPr>
        </w:r>
        <w:r w:rsidR="00721366" w:rsidRPr="0002429E">
          <w:rPr>
            <w:noProof/>
            <w:webHidden/>
          </w:rPr>
          <w:fldChar w:fldCharType="separate"/>
        </w:r>
        <w:r w:rsidR="0002429E">
          <w:rPr>
            <w:noProof/>
            <w:webHidden/>
          </w:rPr>
          <w:t>42</w:t>
        </w:r>
        <w:r w:rsidR="00721366" w:rsidRPr="0002429E">
          <w:rPr>
            <w:noProof/>
            <w:webHidden/>
          </w:rPr>
          <w:fldChar w:fldCharType="end"/>
        </w:r>
      </w:hyperlink>
    </w:p>
    <w:p w14:paraId="13DB6AAB" w14:textId="08CF0BF6" w:rsidR="00721366" w:rsidRPr="0002429E" w:rsidRDefault="00AD490C" w:rsidP="007A0DF4">
      <w:pPr>
        <w:pStyle w:val="Cuprins2"/>
        <w:rPr>
          <w:rFonts w:eastAsiaTheme="minorEastAsia"/>
          <w:noProof/>
          <w:lang w:eastAsia="ro-RO"/>
        </w:rPr>
      </w:pPr>
      <w:hyperlink w:anchor="_Toc119913445" w:history="1">
        <w:r w:rsidR="00721366" w:rsidRPr="0002429E">
          <w:rPr>
            <w:rStyle w:val="Hyperlink"/>
            <w:rFonts w:ascii="Times New Roman" w:hAnsi="Times New Roman" w:cs="Times New Roman"/>
            <w:noProof/>
            <w:sz w:val="24"/>
            <w:szCs w:val="24"/>
          </w:rPr>
          <w:t>7.6 Perioada de durabilitate</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_Toc119913445 \h </w:instrText>
        </w:r>
        <w:r w:rsidR="00721366" w:rsidRPr="0002429E">
          <w:rPr>
            <w:noProof/>
            <w:webHidden/>
          </w:rPr>
        </w:r>
        <w:r w:rsidR="00721366" w:rsidRPr="0002429E">
          <w:rPr>
            <w:noProof/>
            <w:webHidden/>
          </w:rPr>
          <w:fldChar w:fldCharType="separate"/>
        </w:r>
        <w:r w:rsidR="0002429E">
          <w:rPr>
            <w:noProof/>
            <w:webHidden/>
          </w:rPr>
          <w:t>42</w:t>
        </w:r>
        <w:r w:rsidR="00721366" w:rsidRPr="0002429E">
          <w:rPr>
            <w:noProof/>
            <w:webHidden/>
          </w:rPr>
          <w:fldChar w:fldCharType="end"/>
        </w:r>
      </w:hyperlink>
    </w:p>
    <w:p w14:paraId="6397EF85" w14:textId="7FCF13B3" w:rsidR="00721366" w:rsidRPr="0002429E" w:rsidRDefault="00AD490C" w:rsidP="007A0DF4">
      <w:pPr>
        <w:pStyle w:val="Cuprins2"/>
        <w:rPr>
          <w:rFonts w:eastAsiaTheme="minorEastAsia"/>
          <w:noProof/>
          <w:lang w:eastAsia="ro-RO"/>
        </w:rPr>
      </w:pPr>
      <w:hyperlink w:anchor="_Toc119913446" w:history="1">
        <w:r w:rsidR="00721366" w:rsidRPr="0002429E">
          <w:rPr>
            <w:rStyle w:val="Hyperlink"/>
            <w:rFonts w:ascii="Times New Roman" w:hAnsi="Times New Roman" w:cs="Times New Roman"/>
            <w:noProof/>
            <w:sz w:val="24"/>
            <w:szCs w:val="24"/>
          </w:rPr>
          <w:t>7.7 Prevenirea neregulilor grave, a dublei finanțări</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_Toc119913446 \h </w:instrText>
        </w:r>
        <w:r w:rsidR="00721366" w:rsidRPr="0002429E">
          <w:rPr>
            <w:noProof/>
            <w:webHidden/>
          </w:rPr>
        </w:r>
        <w:r w:rsidR="00721366" w:rsidRPr="0002429E">
          <w:rPr>
            <w:noProof/>
            <w:webHidden/>
          </w:rPr>
          <w:fldChar w:fldCharType="separate"/>
        </w:r>
        <w:r w:rsidR="0002429E">
          <w:rPr>
            <w:noProof/>
            <w:webHidden/>
          </w:rPr>
          <w:t>43</w:t>
        </w:r>
        <w:r w:rsidR="00721366" w:rsidRPr="0002429E">
          <w:rPr>
            <w:noProof/>
            <w:webHidden/>
          </w:rPr>
          <w:fldChar w:fldCharType="end"/>
        </w:r>
      </w:hyperlink>
    </w:p>
    <w:p w14:paraId="56CCB382" w14:textId="7B15AB2F" w:rsidR="00721366" w:rsidRPr="0002429E" w:rsidRDefault="00AD490C" w:rsidP="007A0DF4">
      <w:pPr>
        <w:pStyle w:val="Cuprins2"/>
        <w:rPr>
          <w:rFonts w:eastAsiaTheme="minorEastAsia"/>
          <w:noProof/>
          <w:lang w:eastAsia="ro-RO"/>
        </w:rPr>
      </w:pPr>
      <w:hyperlink w:anchor="_Toc119913447" w:history="1">
        <w:r w:rsidR="00721366" w:rsidRPr="0002429E">
          <w:rPr>
            <w:rStyle w:val="Hyperlink"/>
            <w:rFonts w:ascii="Times New Roman" w:hAnsi="Times New Roman" w:cs="Times New Roman"/>
            <w:noProof/>
            <w:sz w:val="24"/>
            <w:szCs w:val="24"/>
          </w:rPr>
          <w:t>7.8 Beneficiarul real</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_Toc119913447 \h </w:instrText>
        </w:r>
        <w:r w:rsidR="00721366" w:rsidRPr="0002429E">
          <w:rPr>
            <w:noProof/>
            <w:webHidden/>
          </w:rPr>
        </w:r>
        <w:r w:rsidR="00721366" w:rsidRPr="0002429E">
          <w:rPr>
            <w:noProof/>
            <w:webHidden/>
          </w:rPr>
          <w:fldChar w:fldCharType="separate"/>
        </w:r>
        <w:r w:rsidR="0002429E">
          <w:rPr>
            <w:noProof/>
            <w:webHidden/>
          </w:rPr>
          <w:t>43</w:t>
        </w:r>
        <w:r w:rsidR="00721366" w:rsidRPr="0002429E">
          <w:rPr>
            <w:noProof/>
            <w:webHidden/>
          </w:rPr>
          <w:fldChar w:fldCharType="end"/>
        </w:r>
      </w:hyperlink>
    </w:p>
    <w:p w14:paraId="060F552D" w14:textId="5D6A8966" w:rsidR="00721366" w:rsidRPr="0002429E" w:rsidRDefault="00AD490C" w:rsidP="007A0DF4">
      <w:pPr>
        <w:pStyle w:val="Cuprins2"/>
        <w:rPr>
          <w:rFonts w:eastAsiaTheme="minorEastAsia"/>
          <w:noProof/>
          <w:lang w:eastAsia="ro-RO"/>
        </w:rPr>
      </w:pPr>
      <w:hyperlink w:anchor="_Toc119913448" w:history="1">
        <w:r w:rsidR="00721366" w:rsidRPr="0002429E">
          <w:rPr>
            <w:rStyle w:val="Hyperlink"/>
            <w:rFonts w:ascii="Times New Roman" w:hAnsi="Times New Roman" w:cs="Times New Roman"/>
            <w:noProof/>
            <w:sz w:val="24"/>
            <w:szCs w:val="24"/>
          </w:rPr>
          <w:t>7.9 Contribuția investiției la obiectivele asumate pentru realizarea indicatorilor din domeniul climei și din domeniul digital</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_Toc119913448 \h </w:instrText>
        </w:r>
        <w:r w:rsidR="00721366" w:rsidRPr="0002429E">
          <w:rPr>
            <w:noProof/>
            <w:webHidden/>
          </w:rPr>
        </w:r>
        <w:r w:rsidR="00721366" w:rsidRPr="0002429E">
          <w:rPr>
            <w:noProof/>
            <w:webHidden/>
          </w:rPr>
          <w:fldChar w:fldCharType="separate"/>
        </w:r>
        <w:r w:rsidR="0002429E">
          <w:rPr>
            <w:noProof/>
            <w:webHidden/>
          </w:rPr>
          <w:t>44</w:t>
        </w:r>
        <w:r w:rsidR="00721366" w:rsidRPr="0002429E">
          <w:rPr>
            <w:noProof/>
            <w:webHidden/>
          </w:rPr>
          <w:fldChar w:fldCharType="end"/>
        </w:r>
      </w:hyperlink>
    </w:p>
    <w:p w14:paraId="154355C0" w14:textId="435E4C62" w:rsidR="00721366" w:rsidRPr="0002429E" w:rsidRDefault="00AD490C" w:rsidP="007A0DF4">
      <w:pPr>
        <w:pStyle w:val="Cuprins2"/>
        <w:rPr>
          <w:rFonts w:eastAsiaTheme="minorEastAsia"/>
          <w:noProof/>
          <w:lang w:eastAsia="ro-RO"/>
        </w:rPr>
      </w:pPr>
      <w:hyperlink w:anchor="_Toc119913449" w:history="1">
        <w:r w:rsidR="00721366" w:rsidRPr="0002429E">
          <w:rPr>
            <w:rStyle w:val="Hyperlink"/>
            <w:rFonts w:ascii="Times New Roman" w:hAnsi="Times New Roman" w:cs="Times New Roman"/>
            <w:noProof/>
            <w:sz w:val="24"/>
            <w:szCs w:val="24"/>
          </w:rPr>
          <w:t>7.10 Modificarea ghidului solicitantului</w:t>
        </w:r>
        <w:r w:rsidR="00721366" w:rsidRPr="0002429E">
          <w:rPr>
            <w:noProof/>
            <w:webHidden/>
          </w:rPr>
          <w:tab/>
        </w:r>
        <w:r w:rsidR="00721366" w:rsidRPr="0002429E">
          <w:rPr>
            <w:noProof/>
            <w:webHidden/>
          </w:rPr>
          <w:fldChar w:fldCharType="begin"/>
        </w:r>
        <w:r w:rsidR="00721366" w:rsidRPr="0002429E">
          <w:rPr>
            <w:noProof/>
            <w:webHidden/>
          </w:rPr>
          <w:instrText xml:space="preserve"> PAGEREF _Toc119913449 \h </w:instrText>
        </w:r>
        <w:r w:rsidR="00721366" w:rsidRPr="0002429E">
          <w:rPr>
            <w:noProof/>
            <w:webHidden/>
          </w:rPr>
        </w:r>
        <w:r w:rsidR="00721366" w:rsidRPr="0002429E">
          <w:rPr>
            <w:noProof/>
            <w:webHidden/>
          </w:rPr>
          <w:fldChar w:fldCharType="separate"/>
        </w:r>
        <w:r w:rsidR="0002429E">
          <w:rPr>
            <w:noProof/>
            <w:webHidden/>
          </w:rPr>
          <w:t>44</w:t>
        </w:r>
        <w:r w:rsidR="00721366" w:rsidRPr="0002429E">
          <w:rPr>
            <w:noProof/>
            <w:webHidden/>
          </w:rPr>
          <w:fldChar w:fldCharType="end"/>
        </w:r>
      </w:hyperlink>
    </w:p>
    <w:p w14:paraId="533D5548" w14:textId="39A9BC5B" w:rsidR="00721366" w:rsidRPr="0002429E" w:rsidRDefault="00AD490C">
      <w:pPr>
        <w:pStyle w:val="Cuprins1"/>
        <w:tabs>
          <w:tab w:val="left" w:pos="810"/>
          <w:tab w:val="right" w:leader="dot" w:pos="9629"/>
        </w:tabs>
        <w:rPr>
          <w:rFonts w:ascii="Times New Roman" w:eastAsiaTheme="minorEastAsia" w:hAnsi="Times New Roman" w:cs="Times New Roman"/>
          <w:b w:val="0"/>
          <w:bCs w:val="0"/>
          <w:caps w:val="0"/>
          <w:noProof/>
          <w:sz w:val="24"/>
          <w:szCs w:val="24"/>
          <w:lang w:eastAsia="ro-RO"/>
        </w:rPr>
      </w:pPr>
      <w:hyperlink w:anchor="_Toc119913450" w:history="1">
        <w:r w:rsidR="00721366" w:rsidRPr="0002429E">
          <w:rPr>
            <w:rStyle w:val="Hyperlink"/>
            <w:rFonts w:ascii="Times New Roman" w:hAnsi="Times New Roman" w:cs="Times New Roman"/>
            <w:i/>
            <w:noProof/>
            <w:sz w:val="24"/>
            <w:szCs w:val="24"/>
          </w:rPr>
          <w:t>8.</w:t>
        </w:r>
        <w:r w:rsidR="00721366" w:rsidRPr="0002429E">
          <w:rPr>
            <w:rFonts w:ascii="Times New Roman" w:eastAsiaTheme="minorEastAsia" w:hAnsi="Times New Roman" w:cs="Times New Roman"/>
            <w:b w:val="0"/>
            <w:bCs w:val="0"/>
            <w:caps w:val="0"/>
            <w:noProof/>
            <w:sz w:val="24"/>
            <w:szCs w:val="24"/>
            <w:lang w:eastAsia="ro-RO"/>
          </w:rPr>
          <w:tab/>
        </w:r>
        <w:r w:rsidR="00721366" w:rsidRPr="0002429E">
          <w:rPr>
            <w:rStyle w:val="Hyperlink"/>
            <w:rFonts w:ascii="Times New Roman" w:hAnsi="Times New Roman" w:cs="Times New Roman"/>
            <w:i/>
            <w:noProof/>
            <w:sz w:val="24"/>
            <w:szCs w:val="24"/>
          </w:rPr>
          <w:t>Anexe</w:t>
        </w:r>
        <w:r w:rsidR="00721366" w:rsidRPr="0002429E">
          <w:rPr>
            <w:rFonts w:ascii="Times New Roman" w:hAnsi="Times New Roman" w:cs="Times New Roman"/>
            <w:noProof/>
            <w:webHidden/>
            <w:sz w:val="24"/>
            <w:szCs w:val="24"/>
          </w:rPr>
          <w:tab/>
        </w:r>
        <w:r w:rsidR="00721366" w:rsidRPr="0002429E">
          <w:rPr>
            <w:rFonts w:ascii="Times New Roman" w:hAnsi="Times New Roman" w:cs="Times New Roman"/>
            <w:noProof/>
            <w:webHidden/>
            <w:sz w:val="24"/>
            <w:szCs w:val="24"/>
          </w:rPr>
          <w:fldChar w:fldCharType="begin"/>
        </w:r>
        <w:r w:rsidR="00721366" w:rsidRPr="0002429E">
          <w:rPr>
            <w:rFonts w:ascii="Times New Roman" w:hAnsi="Times New Roman" w:cs="Times New Roman"/>
            <w:noProof/>
            <w:webHidden/>
            <w:sz w:val="24"/>
            <w:szCs w:val="24"/>
          </w:rPr>
          <w:instrText xml:space="preserve"> PAGEREF _Toc119913450 \h </w:instrText>
        </w:r>
        <w:r w:rsidR="00721366" w:rsidRPr="0002429E">
          <w:rPr>
            <w:rFonts w:ascii="Times New Roman" w:hAnsi="Times New Roman" w:cs="Times New Roman"/>
            <w:noProof/>
            <w:webHidden/>
            <w:sz w:val="24"/>
            <w:szCs w:val="24"/>
          </w:rPr>
        </w:r>
        <w:r w:rsidR="00721366" w:rsidRPr="0002429E">
          <w:rPr>
            <w:rFonts w:ascii="Times New Roman" w:hAnsi="Times New Roman" w:cs="Times New Roman"/>
            <w:noProof/>
            <w:webHidden/>
            <w:sz w:val="24"/>
            <w:szCs w:val="24"/>
          </w:rPr>
          <w:fldChar w:fldCharType="separate"/>
        </w:r>
        <w:r w:rsidR="0002429E">
          <w:rPr>
            <w:rFonts w:ascii="Times New Roman" w:hAnsi="Times New Roman" w:cs="Times New Roman"/>
            <w:noProof/>
            <w:webHidden/>
            <w:sz w:val="24"/>
            <w:szCs w:val="24"/>
          </w:rPr>
          <w:t>45</w:t>
        </w:r>
        <w:r w:rsidR="00721366" w:rsidRPr="0002429E">
          <w:rPr>
            <w:rFonts w:ascii="Times New Roman" w:hAnsi="Times New Roman" w:cs="Times New Roman"/>
            <w:noProof/>
            <w:webHidden/>
            <w:sz w:val="24"/>
            <w:szCs w:val="24"/>
          </w:rPr>
          <w:fldChar w:fldCharType="end"/>
        </w:r>
      </w:hyperlink>
    </w:p>
    <w:p w14:paraId="3038C0C9" w14:textId="72FD7D46" w:rsidR="007839E0" w:rsidRPr="0002429E" w:rsidRDefault="004425E5" w:rsidP="00E426FA">
      <w:pPr>
        <w:tabs>
          <w:tab w:val="left" w:pos="2688"/>
        </w:tabs>
        <w:rPr>
          <w:rFonts w:ascii="Times New Roman" w:eastAsia="Times New Roman" w:hAnsi="Times New Roman" w:cs="Times New Roman"/>
          <w:szCs w:val="24"/>
          <w:lang w:eastAsia="ar-SA"/>
        </w:rPr>
      </w:pPr>
      <w:r w:rsidRPr="0002429E">
        <w:rPr>
          <w:rFonts w:ascii="Times New Roman" w:eastAsia="Times New Roman" w:hAnsi="Times New Roman" w:cs="Times New Roman"/>
          <w:szCs w:val="24"/>
          <w:lang w:eastAsia="ar-SA"/>
        </w:rPr>
        <w:fldChar w:fldCharType="end"/>
      </w:r>
      <w:r w:rsidR="00E426FA" w:rsidRPr="0002429E">
        <w:rPr>
          <w:rFonts w:ascii="Times New Roman" w:eastAsia="Times New Roman" w:hAnsi="Times New Roman" w:cs="Times New Roman"/>
          <w:szCs w:val="24"/>
          <w:lang w:eastAsia="ar-SA"/>
        </w:rPr>
        <w:tab/>
      </w:r>
    </w:p>
    <w:p w14:paraId="5DCD4E18" w14:textId="5A2FC887" w:rsidR="003A688D" w:rsidRPr="0002429E" w:rsidRDefault="008B1561" w:rsidP="008B1561">
      <w:pPr>
        <w:jc w:val="left"/>
        <w:rPr>
          <w:rFonts w:ascii="Times New Roman" w:eastAsia="Times New Roman" w:hAnsi="Times New Roman" w:cs="Times New Roman"/>
          <w:szCs w:val="18"/>
          <w:lang w:eastAsia="ar-SA"/>
        </w:rPr>
      </w:pPr>
      <w:r w:rsidRPr="0002429E">
        <w:rPr>
          <w:rFonts w:ascii="Times New Roman" w:eastAsia="Times New Roman" w:hAnsi="Times New Roman" w:cs="Times New Roman"/>
          <w:szCs w:val="24"/>
          <w:lang w:eastAsia="ar-SA"/>
        </w:rPr>
        <w:br w:type="page"/>
      </w:r>
    </w:p>
    <w:p w14:paraId="45D1416A" w14:textId="06B9549F" w:rsidR="002A1EDA" w:rsidRPr="0002429E" w:rsidRDefault="00554C6F">
      <w:pPr>
        <w:pStyle w:val="Titlu1"/>
        <w:numPr>
          <w:ilvl w:val="0"/>
          <w:numId w:val="27"/>
        </w:numPr>
        <w:ind w:left="360"/>
        <w:rPr>
          <w:rFonts w:ascii="Times New Roman" w:hAnsi="Times New Roman"/>
          <w:b w:val="0"/>
          <w:sz w:val="32"/>
          <w:szCs w:val="32"/>
        </w:rPr>
      </w:pPr>
      <w:bookmarkStart w:id="5" w:name="_Toc119913414"/>
      <w:r w:rsidRPr="0002429E">
        <w:rPr>
          <w:rFonts w:ascii="Times New Roman" w:hAnsi="Times New Roman"/>
          <w:sz w:val="32"/>
          <w:szCs w:val="32"/>
        </w:rPr>
        <w:lastRenderedPageBreak/>
        <w:t>INFORMAȚII OBIECTIV DE INVESTIȚ</w:t>
      </w:r>
      <w:r w:rsidR="00EA46CB" w:rsidRPr="0002429E">
        <w:rPr>
          <w:rFonts w:ascii="Times New Roman" w:hAnsi="Times New Roman"/>
          <w:sz w:val="32"/>
          <w:szCs w:val="32"/>
        </w:rPr>
        <w:t>II</w:t>
      </w:r>
      <w:bookmarkEnd w:id="5"/>
    </w:p>
    <w:p w14:paraId="07C747F8" w14:textId="0B3DA870" w:rsidR="00554C6F" w:rsidRPr="0002429E" w:rsidRDefault="008008BC" w:rsidP="00554C6F">
      <w:pPr>
        <w:pStyle w:val="Titlu2"/>
        <w:rPr>
          <w:rFonts w:ascii="Times New Roman" w:hAnsi="Times New Roman"/>
          <w:sz w:val="28"/>
          <w:szCs w:val="28"/>
        </w:rPr>
      </w:pPr>
      <w:bookmarkStart w:id="6" w:name="_Toc119913415"/>
      <w:r w:rsidRPr="0002429E">
        <w:rPr>
          <w:rFonts w:ascii="Times New Roman" w:hAnsi="Times New Roman"/>
          <w:sz w:val="28"/>
          <w:szCs w:val="28"/>
        </w:rPr>
        <w:t>1.1</w:t>
      </w:r>
      <w:r w:rsidR="00E12426" w:rsidRPr="0002429E">
        <w:rPr>
          <w:rFonts w:ascii="Times New Roman" w:hAnsi="Times New Roman"/>
          <w:sz w:val="28"/>
          <w:szCs w:val="28"/>
        </w:rPr>
        <w:t>.</w:t>
      </w:r>
      <w:r w:rsidRPr="0002429E">
        <w:rPr>
          <w:rFonts w:ascii="Times New Roman" w:hAnsi="Times New Roman"/>
          <w:sz w:val="28"/>
          <w:szCs w:val="28"/>
        </w:rPr>
        <w:t xml:space="preserve"> </w:t>
      </w:r>
      <w:r w:rsidR="00554C6F" w:rsidRPr="0002429E">
        <w:rPr>
          <w:rFonts w:ascii="Times New Roman" w:hAnsi="Times New Roman"/>
          <w:sz w:val="28"/>
          <w:szCs w:val="28"/>
        </w:rPr>
        <w:t>Pilonul, componenta, obiectivul general</w:t>
      </w:r>
      <w:bookmarkEnd w:id="6"/>
    </w:p>
    <w:p w14:paraId="14E7721F" w14:textId="77777777" w:rsidR="003155FD" w:rsidRPr="0002429E" w:rsidRDefault="00F33A68" w:rsidP="00547297">
      <w:pPr>
        <w:spacing w:line="276" w:lineRule="auto"/>
        <w:rPr>
          <w:rFonts w:ascii="Times New Roman" w:hAnsi="Times New Roman" w:cs="Times New Roman"/>
          <w:b/>
          <w:szCs w:val="24"/>
        </w:rPr>
      </w:pPr>
      <w:r w:rsidRPr="0002429E">
        <w:rPr>
          <w:rFonts w:ascii="Times New Roman" w:hAnsi="Times New Roman" w:cs="Times New Roman"/>
          <w:b/>
          <w:szCs w:val="24"/>
        </w:rPr>
        <w:t>Pilonul I. Tranziția verde</w:t>
      </w:r>
    </w:p>
    <w:p w14:paraId="0E11D34D" w14:textId="77777777" w:rsidR="00F33A68" w:rsidRPr="0002429E" w:rsidRDefault="00F33A68">
      <w:pPr>
        <w:spacing w:line="276" w:lineRule="auto"/>
        <w:rPr>
          <w:rFonts w:ascii="Times New Roman" w:hAnsi="Times New Roman" w:cs="Times New Roman"/>
          <w:b/>
          <w:szCs w:val="24"/>
        </w:rPr>
      </w:pPr>
      <w:r w:rsidRPr="0002429E">
        <w:rPr>
          <w:rFonts w:ascii="Times New Roman" w:hAnsi="Times New Roman" w:cs="Times New Roman"/>
          <w:b/>
          <w:szCs w:val="24"/>
        </w:rPr>
        <w:t>Componenta C2: Păduri și protecția biodiversității</w:t>
      </w:r>
    </w:p>
    <w:p w14:paraId="5CE3F8C1" w14:textId="2CE5EE6A" w:rsidR="00F33A68" w:rsidRPr="0002429E" w:rsidRDefault="00F33A68" w:rsidP="00F33A68">
      <w:pPr>
        <w:spacing w:line="276" w:lineRule="auto"/>
        <w:rPr>
          <w:rFonts w:ascii="Times New Roman" w:hAnsi="Times New Roman" w:cs="Times New Roman"/>
          <w:sz w:val="23"/>
          <w:szCs w:val="23"/>
        </w:rPr>
      </w:pPr>
      <w:r w:rsidRPr="0002429E">
        <w:rPr>
          <w:rFonts w:ascii="Times New Roman" w:hAnsi="Times New Roman" w:cs="Times New Roman"/>
          <w:szCs w:val="24"/>
        </w:rPr>
        <w:t>Obiectivul acestei componentei este de a armoniza practicil</w:t>
      </w:r>
      <w:r w:rsidR="004A43B7" w:rsidRPr="0002429E">
        <w:rPr>
          <w:rFonts w:ascii="Times New Roman" w:hAnsi="Times New Roman" w:cs="Times New Roman"/>
          <w:szCs w:val="24"/>
        </w:rPr>
        <w:t>e</w:t>
      </w:r>
      <w:r w:rsidRPr="0002429E">
        <w:rPr>
          <w:rFonts w:ascii="Times New Roman" w:hAnsi="Times New Roman" w:cs="Times New Roman"/>
          <w:szCs w:val="24"/>
        </w:rPr>
        <w:t xml:space="preserve"> de management forestier cu cele privind conservarea biodiversității și protejarea mediului și asigurarea tranziției către o Europă neutră din punct de vedere climatic prin crearea de noi suprafețe acoperite cu păduri și refacerea habitatelor degradate.</w:t>
      </w:r>
      <w:r w:rsidRPr="0002429E">
        <w:rPr>
          <w:rFonts w:ascii="Times New Roman" w:hAnsi="Times New Roman" w:cs="Times New Roman"/>
          <w:sz w:val="23"/>
          <w:szCs w:val="23"/>
        </w:rPr>
        <w:t xml:space="preserve"> În special, componenta vizează: </w:t>
      </w:r>
    </w:p>
    <w:p w14:paraId="30CADE67" w14:textId="221D5C17" w:rsidR="00F33A68" w:rsidRPr="0002429E" w:rsidRDefault="00F33A68">
      <w:pPr>
        <w:pStyle w:val="Listparagraf"/>
        <w:numPr>
          <w:ilvl w:val="0"/>
          <w:numId w:val="16"/>
        </w:numPr>
        <w:spacing w:line="276" w:lineRule="auto"/>
        <w:rPr>
          <w:rFonts w:ascii="Times New Roman" w:hAnsi="Times New Roman"/>
          <w:szCs w:val="24"/>
        </w:rPr>
      </w:pPr>
      <w:r w:rsidRPr="0002429E">
        <w:rPr>
          <w:rFonts w:ascii="Times New Roman" w:hAnsi="Times New Roman"/>
          <w:szCs w:val="24"/>
        </w:rPr>
        <w:t xml:space="preserve">Combaterea </w:t>
      </w:r>
      <w:r w:rsidR="00E17DBA" w:rsidRPr="0002429E">
        <w:rPr>
          <w:rFonts w:ascii="Times New Roman" w:hAnsi="Times New Roman"/>
          <w:szCs w:val="24"/>
        </w:rPr>
        <w:t xml:space="preserve">eficientă </w:t>
      </w:r>
      <w:r w:rsidRPr="0002429E">
        <w:rPr>
          <w:rFonts w:ascii="Times New Roman" w:hAnsi="Times New Roman"/>
          <w:szCs w:val="24"/>
        </w:rPr>
        <w:t xml:space="preserve">a tăierilor ilegale de arbori, creșterea suprafeței acoperite cu păduri și a contribuției sectorului forestier la atingerea țintelor europene privind clima și biodiversitatea, inclusiv prin reforma sistemului de management și a celui de guvernanță în domeniu, </w:t>
      </w:r>
    </w:p>
    <w:p w14:paraId="71C2EA89" w14:textId="77777777" w:rsidR="00F33A68" w:rsidRPr="0002429E" w:rsidRDefault="00F33A68">
      <w:pPr>
        <w:pStyle w:val="Listparagraf"/>
        <w:numPr>
          <w:ilvl w:val="0"/>
          <w:numId w:val="16"/>
        </w:numPr>
        <w:spacing w:line="276" w:lineRule="auto"/>
        <w:rPr>
          <w:rFonts w:ascii="Times New Roman" w:hAnsi="Times New Roman"/>
          <w:szCs w:val="24"/>
        </w:rPr>
      </w:pPr>
      <w:r w:rsidRPr="0002429E">
        <w:rPr>
          <w:rFonts w:ascii="Times New Roman" w:hAnsi="Times New Roman"/>
          <w:szCs w:val="24"/>
        </w:rPr>
        <w:t>Consolidarea sistemului de management al ariilor naturale protejate în vederea facilitării implementării măsurilor active de conservare stabilite, prin raportare la obiective specifice de conservare pentru habitate și specii, precum și a Strategiei Europene privind biodiversitatea</w:t>
      </w:r>
    </w:p>
    <w:p w14:paraId="5DAC70CB" w14:textId="77777777" w:rsidR="00F33A68" w:rsidRPr="0002429E" w:rsidRDefault="00F33A68" w:rsidP="00F33A68">
      <w:pPr>
        <w:spacing w:line="276" w:lineRule="auto"/>
        <w:rPr>
          <w:rFonts w:ascii="Times New Roman" w:hAnsi="Times New Roman" w:cs="Times New Roman"/>
          <w:szCs w:val="24"/>
        </w:rPr>
      </w:pPr>
      <w:r w:rsidRPr="0002429E">
        <w:rPr>
          <w:rFonts w:ascii="Times New Roman" w:hAnsi="Times New Roman" w:cs="Times New Roman"/>
          <w:szCs w:val="24"/>
        </w:rPr>
        <w:t>Se preconizează că măsurile incluse în componentă vor aborda unele provocări evidențiate în recomandarea specifică țării de a concentra investițiile asupra tranziției verzi și a tranziției digitale, în special asupra infrastructurii de mediu, printre altele (Recomandarea specifică 4 din 2019 și Recomandarea specifică 3 din 2020).</w:t>
      </w:r>
      <w:r w:rsidR="000462DE" w:rsidRPr="0002429E">
        <w:rPr>
          <w:rFonts w:ascii="Times New Roman" w:hAnsi="Times New Roman" w:cs="Times New Roman"/>
          <w:szCs w:val="24"/>
        </w:rPr>
        <w:t xml:space="preserve"> </w:t>
      </w:r>
      <w:r w:rsidRPr="0002429E">
        <w:rPr>
          <w:rFonts w:ascii="Times New Roman" w:hAnsi="Times New Roman" w:cs="Times New Roman"/>
          <w:szCs w:val="24"/>
        </w:rPr>
        <w:t xml:space="preserve">Se preconizează că nicio măsură din cadrul acestei componente nu prejudiciază în mod semnificativ obiectivele de mediu în sensul articolului 17 din Regulamentul (UE) 2020/852, ținând seama de descrierea măsurilor și a etapelor de atenuare prevăzute în planul de redresare și reziliență în conformitate cu Orientările tehnice DNSH (2021/C58/01). </w:t>
      </w:r>
    </w:p>
    <w:p w14:paraId="42A746A8" w14:textId="73417EDA" w:rsidR="00110E8E" w:rsidRPr="0002429E" w:rsidRDefault="00F33A68" w:rsidP="00F33A68">
      <w:pPr>
        <w:spacing w:line="276" w:lineRule="auto"/>
        <w:rPr>
          <w:rFonts w:ascii="Times New Roman" w:hAnsi="Times New Roman" w:cs="Times New Roman"/>
          <w:szCs w:val="24"/>
        </w:rPr>
      </w:pPr>
      <w:r w:rsidRPr="0002429E">
        <w:rPr>
          <w:rFonts w:ascii="Times New Roman" w:hAnsi="Times New Roman" w:cs="Times New Roman"/>
          <w:szCs w:val="24"/>
        </w:rPr>
        <w:t>Această componentă cuprinde două reforme și cinci investiții</w:t>
      </w:r>
    </w:p>
    <w:p w14:paraId="55889AFC" w14:textId="77777777" w:rsidR="00F33A68" w:rsidRPr="0002429E" w:rsidRDefault="00F33A68" w:rsidP="00547297">
      <w:pPr>
        <w:spacing w:line="276" w:lineRule="auto"/>
        <w:rPr>
          <w:rFonts w:ascii="Times New Roman" w:hAnsi="Times New Roman" w:cs="Times New Roman"/>
          <w:b/>
          <w:szCs w:val="24"/>
        </w:rPr>
      </w:pPr>
      <w:r w:rsidRPr="0002429E">
        <w:rPr>
          <w:rFonts w:ascii="Times New Roman" w:hAnsi="Times New Roman" w:cs="Times New Roman"/>
          <w:b/>
          <w:szCs w:val="24"/>
        </w:rPr>
        <w:t>R1. Reforma sistemului de management și a celui privind guvernanța în domeniul forestier prin dezvoltarea unei noi Strategii forestiere naționale și a legislației subsecvente</w:t>
      </w:r>
    </w:p>
    <w:p w14:paraId="74AE9B39" w14:textId="77777777" w:rsidR="00F33A68" w:rsidRPr="0002429E" w:rsidRDefault="00F33A68">
      <w:pPr>
        <w:spacing w:line="276" w:lineRule="auto"/>
        <w:rPr>
          <w:rFonts w:ascii="Times New Roman" w:hAnsi="Times New Roman" w:cs="Times New Roman"/>
          <w:b/>
          <w:szCs w:val="24"/>
        </w:rPr>
      </w:pPr>
      <w:r w:rsidRPr="0002429E">
        <w:rPr>
          <w:rFonts w:ascii="Times New Roman" w:hAnsi="Times New Roman" w:cs="Times New Roman"/>
          <w:b/>
          <w:szCs w:val="24"/>
        </w:rPr>
        <w:t xml:space="preserve">Obiectivul </w:t>
      </w:r>
      <w:r w:rsidRPr="0002429E">
        <w:rPr>
          <w:rFonts w:ascii="Times New Roman" w:hAnsi="Times New Roman" w:cs="Times New Roman"/>
          <w:szCs w:val="24"/>
        </w:rPr>
        <w:t>acestei reforme este de</w:t>
      </w:r>
      <w:r w:rsidRPr="0002429E">
        <w:rPr>
          <w:rFonts w:ascii="Times New Roman" w:hAnsi="Times New Roman" w:cs="Times New Roman"/>
          <w:b/>
          <w:szCs w:val="24"/>
        </w:rPr>
        <w:t xml:space="preserve"> </w:t>
      </w:r>
      <w:r w:rsidR="00F23355" w:rsidRPr="0002429E">
        <w:rPr>
          <w:rFonts w:ascii="Times New Roman" w:hAnsi="Times New Roman" w:cs="Times New Roman"/>
          <w:sz w:val="23"/>
          <w:szCs w:val="23"/>
        </w:rPr>
        <w:t>asigurare a unui cadru strategic și de reglementare clar și solid, care să permită implementarea unor politici forestiere sustenabile, durabile care susțin atenuarea și adaptarea la schimbările climatice.</w:t>
      </w:r>
    </w:p>
    <w:p w14:paraId="6985C633" w14:textId="73555A51" w:rsidR="00F33A68" w:rsidRPr="0002429E" w:rsidRDefault="00F33A68">
      <w:pPr>
        <w:spacing w:line="276" w:lineRule="auto"/>
        <w:rPr>
          <w:rFonts w:ascii="Times New Roman" w:eastAsia="Calibri" w:hAnsi="Times New Roman" w:cs="Times New Roman"/>
          <w:szCs w:val="24"/>
        </w:rPr>
      </w:pPr>
      <w:r w:rsidRPr="0002429E">
        <w:rPr>
          <w:rFonts w:ascii="Times New Roman" w:eastAsia="Calibri" w:hAnsi="Times New Roman" w:cs="Times New Roman"/>
          <w:szCs w:val="24"/>
        </w:rPr>
        <w:t>R</w:t>
      </w:r>
      <w:r w:rsidR="000462DE" w:rsidRPr="0002429E">
        <w:rPr>
          <w:rFonts w:ascii="Times New Roman" w:eastAsia="Calibri" w:hAnsi="Times New Roman" w:cs="Times New Roman"/>
          <w:szCs w:val="24"/>
        </w:rPr>
        <w:t>eforma 1 cuprinde 3 investiții, dintre care prezentul ghid se adresează țintelor din Investiția 1</w:t>
      </w:r>
    </w:p>
    <w:p w14:paraId="2C76BDCD" w14:textId="77777777" w:rsidR="00762C2A" w:rsidRPr="0002429E" w:rsidRDefault="00762C2A">
      <w:pPr>
        <w:spacing w:line="276" w:lineRule="auto"/>
        <w:rPr>
          <w:rFonts w:ascii="Times New Roman" w:eastAsia="Calibri" w:hAnsi="Times New Roman" w:cs="Times New Roman"/>
          <w:szCs w:val="24"/>
        </w:rPr>
      </w:pPr>
    </w:p>
    <w:p w14:paraId="4C119354" w14:textId="1D282090" w:rsidR="000462DE" w:rsidRPr="0002429E" w:rsidRDefault="000462DE">
      <w:pPr>
        <w:spacing w:line="276" w:lineRule="auto"/>
        <w:rPr>
          <w:rFonts w:ascii="Times New Roman" w:hAnsi="Times New Roman" w:cs="Times New Roman"/>
          <w:b/>
          <w:bCs/>
          <w:sz w:val="23"/>
          <w:szCs w:val="23"/>
        </w:rPr>
      </w:pPr>
      <w:r w:rsidRPr="0002429E">
        <w:rPr>
          <w:rFonts w:ascii="Times New Roman" w:hAnsi="Times New Roman" w:cs="Times New Roman"/>
          <w:b/>
          <w:bCs/>
          <w:sz w:val="23"/>
          <w:szCs w:val="23"/>
        </w:rPr>
        <w:t>Investiția 1</w:t>
      </w:r>
      <w:r w:rsidR="00E17DBA" w:rsidRPr="0002429E">
        <w:rPr>
          <w:rFonts w:ascii="Times New Roman" w:hAnsi="Times New Roman" w:cs="Times New Roman"/>
          <w:b/>
          <w:bCs/>
          <w:sz w:val="23"/>
          <w:szCs w:val="23"/>
        </w:rPr>
        <w:t xml:space="preserve"> </w:t>
      </w:r>
      <w:r w:rsidRPr="0002429E">
        <w:rPr>
          <w:rFonts w:ascii="Times New Roman" w:hAnsi="Times New Roman" w:cs="Times New Roman"/>
          <w:b/>
          <w:bCs/>
          <w:sz w:val="23"/>
          <w:szCs w:val="23"/>
        </w:rPr>
        <w:t>– Campania națională de împădurire și reîmpădurire, inclusiv păduri urbane</w:t>
      </w:r>
    </w:p>
    <w:p w14:paraId="594DE092" w14:textId="77777777" w:rsidR="000462DE" w:rsidRPr="0002429E" w:rsidRDefault="000462DE">
      <w:pPr>
        <w:spacing w:line="276" w:lineRule="auto"/>
        <w:rPr>
          <w:rFonts w:ascii="Times New Roman" w:hAnsi="Times New Roman" w:cs="Times New Roman"/>
          <w:sz w:val="23"/>
          <w:szCs w:val="23"/>
        </w:rPr>
      </w:pPr>
      <w:r w:rsidRPr="0002429E">
        <w:rPr>
          <w:rFonts w:ascii="Times New Roman" w:hAnsi="Times New Roman" w:cs="Times New Roman"/>
          <w:b/>
          <w:bCs/>
          <w:sz w:val="23"/>
          <w:szCs w:val="23"/>
        </w:rPr>
        <w:t>Obiectiv specific:</w:t>
      </w:r>
      <w:r w:rsidRPr="0002429E">
        <w:rPr>
          <w:rFonts w:ascii="Times New Roman" w:hAnsi="Times New Roman" w:cs="Times New Roman"/>
          <w:sz w:val="23"/>
          <w:szCs w:val="23"/>
        </w:rPr>
        <w:t xml:space="preserve"> realizarea de noi păduri și suprafețe cu vegetație forestieră în zonele vulnerabile la schimbările climatice: identificarea și evaluarea terenurilor, finanțarea împăduririi și lucrărilor de îngrijire a plantațiilor și creșterea suprafeței cu vegetație forestieră în lungul căilor de comunicație, în interiorul aglomerărilor urbane (păduri urbane, inclusiv de tipul mini-pădurilor) în jurul localităților și între câmpurile cu culturi agricole, precum și alte categorii de perdele forestiere de protecție.</w:t>
      </w:r>
    </w:p>
    <w:p w14:paraId="1BAD1FD3" w14:textId="0AD180AD" w:rsidR="000462DE" w:rsidRPr="0002429E" w:rsidRDefault="000462DE">
      <w:pPr>
        <w:spacing w:line="276" w:lineRule="auto"/>
        <w:rPr>
          <w:rFonts w:ascii="Times New Roman" w:hAnsi="Times New Roman" w:cs="Times New Roman"/>
          <w:b/>
        </w:rPr>
      </w:pPr>
      <w:r w:rsidRPr="0002429E">
        <w:rPr>
          <w:rFonts w:ascii="Times New Roman" w:hAnsi="Times New Roman" w:cs="Times New Roman"/>
          <w:b/>
        </w:rPr>
        <w:lastRenderedPageBreak/>
        <w:t>Prin prezentul ghid specific se acordă finanțare pentru realizarea țintelor cuprinse în Investiția 1</w:t>
      </w:r>
      <w:r w:rsidR="00587590" w:rsidRPr="0002429E">
        <w:rPr>
          <w:rFonts w:ascii="Times New Roman" w:hAnsi="Times New Roman" w:cs="Times New Roman"/>
          <w:b/>
        </w:rPr>
        <w:t>, Subinvestiția 1.A</w:t>
      </w:r>
      <w:r w:rsidRPr="0002429E">
        <w:rPr>
          <w:rFonts w:ascii="Times New Roman" w:hAnsi="Times New Roman" w:cs="Times New Roman"/>
          <w:b/>
        </w:rPr>
        <w:t>, respectiv acordarea  de sprijin pentru investiții în noi suprafeţe ocupate de păduri.</w:t>
      </w:r>
    </w:p>
    <w:p w14:paraId="3E9D1151" w14:textId="6C00A55C" w:rsidR="006D5348" w:rsidRPr="0002429E" w:rsidRDefault="006A4D59" w:rsidP="0033438D">
      <w:pPr>
        <w:pStyle w:val="Titlu2"/>
        <w:rPr>
          <w:rFonts w:ascii="Times New Roman" w:hAnsi="Times New Roman"/>
          <w:b w:val="0"/>
          <w:sz w:val="28"/>
          <w:szCs w:val="28"/>
        </w:rPr>
      </w:pPr>
      <w:bookmarkStart w:id="7" w:name="_Toc119913416"/>
      <w:r w:rsidRPr="0002429E">
        <w:rPr>
          <w:rFonts w:ascii="Times New Roman" w:hAnsi="Times New Roman"/>
          <w:sz w:val="28"/>
          <w:szCs w:val="28"/>
        </w:rPr>
        <w:t xml:space="preserve">1.2 </w:t>
      </w:r>
      <w:r w:rsidR="00554C6F" w:rsidRPr="0002429E">
        <w:rPr>
          <w:rFonts w:ascii="Times New Roman" w:hAnsi="Times New Roman"/>
          <w:sz w:val="28"/>
          <w:szCs w:val="28"/>
        </w:rPr>
        <w:t>Schema de ajutor, scop și obiective</w:t>
      </w:r>
      <w:bookmarkEnd w:id="7"/>
    </w:p>
    <w:p w14:paraId="788F4DBD" w14:textId="6E63A184" w:rsidR="007E5BC7" w:rsidRPr="0002429E" w:rsidRDefault="007E5BC7">
      <w:pPr>
        <w:spacing w:line="276" w:lineRule="auto"/>
        <w:rPr>
          <w:rFonts w:ascii="Times New Roman" w:hAnsi="Times New Roman" w:cs="Times New Roman"/>
          <w:szCs w:val="24"/>
        </w:rPr>
      </w:pPr>
      <w:r w:rsidRPr="0002429E">
        <w:rPr>
          <w:rFonts w:ascii="Times New Roman" w:hAnsi="Times New Roman" w:cs="Times New Roman"/>
          <w:b/>
          <w:szCs w:val="24"/>
        </w:rPr>
        <w:t>Schema de ajutor</w:t>
      </w:r>
      <w:r w:rsidR="00C81FE8" w:rsidRPr="0002429E">
        <w:rPr>
          <w:rFonts w:ascii="Times New Roman" w:hAnsi="Times New Roman" w:cs="Times New Roman"/>
          <w:b/>
          <w:szCs w:val="24"/>
        </w:rPr>
        <w:t xml:space="preserve"> de stat</w:t>
      </w:r>
      <w:r w:rsidRPr="0002429E">
        <w:rPr>
          <w:rFonts w:ascii="Times New Roman" w:hAnsi="Times New Roman" w:cs="Times New Roman"/>
          <w:szCs w:val="24"/>
        </w:rPr>
        <w:t xml:space="preserve"> </w:t>
      </w:r>
      <w:r w:rsidR="00B84FCC" w:rsidRPr="0002429E">
        <w:rPr>
          <w:rFonts w:ascii="Times New Roman" w:hAnsi="Times New Roman" w:cs="Times New Roman"/>
          <w:szCs w:val="24"/>
        </w:rPr>
        <w:t xml:space="preserve">se aplică în baza Ordonanței de urgență a Guvernului nr. </w:t>
      </w:r>
      <w:r w:rsidR="008D6DF6" w:rsidRPr="0002429E">
        <w:rPr>
          <w:rFonts w:ascii="Times New Roman" w:hAnsi="Times New Roman" w:cs="Times New Roman"/>
          <w:szCs w:val="24"/>
        </w:rPr>
        <w:t xml:space="preserve">35/2022 </w:t>
      </w:r>
      <w:r w:rsidR="008D6DF6" w:rsidRPr="0002429E">
        <w:rPr>
          <w:rFonts w:ascii="Times New Roman" w:hAnsi="Times New Roman" w:cs="Times New Roman"/>
          <w:i/>
          <w:szCs w:val="24"/>
        </w:rPr>
        <w:t>pentru aprobarea măsurilor necesare realizării campaniei naționale de împădurire și reîmpădurire prevăzute în Planul național de redresare și reziliență</w:t>
      </w:r>
      <w:r w:rsidR="00B84FCC" w:rsidRPr="0002429E">
        <w:rPr>
          <w:rFonts w:ascii="Times New Roman" w:hAnsi="Times New Roman" w:cs="Times New Roman"/>
          <w:szCs w:val="24"/>
        </w:rPr>
        <w:t xml:space="preserve"> </w:t>
      </w:r>
      <w:r w:rsidR="0000761B" w:rsidRPr="0002429E">
        <w:rPr>
          <w:rFonts w:ascii="Times New Roman" w:hAnsi="Times New Roman" w:cs="Times New Roman"/>
          <w:szCs w:val="24"/>
        </w:rPr>
        <w:t>și a</w:t>
      </w:r>
      <w:r w:rsidR="003155FD" w:rsidRPr="0002429E">
        <w:rPr>
          <w:rFonts w:ascii="Times New Roman" w:hAnsi="Times New Roman" w:cs="Times New Roman"/>
          <w:szCs w:val="24"/>
        </w:rPr>
        <w:t xml:space="preserve"> Ordin</w:t>
      </w:r>
      <w:r w:rsidR="0000761B" w:rsidRPr="0002429E">
        <w:rPr>
          <w:rFonts w:ascii="Times New Roman" w:hAnsi="Times New Roman" w:cs="Times New Roman"/>
          <w:szCs w:val="24"/>
        </w:rPr>
        <w:t>ului</w:t>
      </w:r>
      <w:r w:rsidR="003155FD" w:rsidRPr="0002429E">
        <w:rPr>
          <w:rFonts w:ascii="Times New Roman" w:hAnsi="Times New Roman" w:cs="Times New Roman"/>
          <w:szCs w:val="24"/>
        </w:rPr>
        <w:t xml:space="preserve"> </w:t>
      </w:r>
      <w:r w:rsidR="00916B42" w:rsidRPr="0002429E">
        <w:rPr>
          <w:rFonts w:ascii="Times New Roman" w:hAnsi="Times New Roman" w:cs="Times New Roman"/>
          <w:szCs w:val="24"/>
        </w:rPr>
        <w:t>ministrului mediului</w:t>
      </w:r>
      <w:r w:rsidR="00B15F05" w:rsidRPr="0002429E">
        <w:rPr>
          <w:rFonts w:ascii="Times New Roman" w:hAnsi="Times New Roman" w:cs="Times New Roman"/>
          <w:szCs w:val="24"/>
        </w:rPr>
        <w:t>,</w:t>
      </w:r>
      <w:r w:rsidR="00916B42" w:rsidRPr="0002429E">
        <w:rPr>
          <w:rFonts w:ascii="Times New Roman" w:hAnsi="Times New Roman" w:cs="Times New Roman"/>
          <w:szCs w:val="24"/>
        </w:rPr>
        <w:t xml:space="preserve"> apelor și pădurilor</w:t>
      </w:r>
      <w:r w:rsidR="003155FD" w:rsidRPr="0002429E">
        <w:rPr>
          <w:rFonts w:ascii="Times New Roman" w:hAnsi="Times New Roman" w:cs="Times New Roman"/>
          <w:szCs w:val="24"/>
        </w:rPr>
        <w:t xml:space="preserve"> </w:t>
      </w:r>
      <w:r w:rsidR="0000761B" w:rsidRPr="0002429E">
        <w:rPr>
          <w:rFonts w:ascii="Times New Roman" w:hAnsi="Times New Roman" w:cs="Times New Roman"/>
          <w:szCs w:val="24"/>
        </w:rPr>
        <w:t xml:space="preserve">nr. </w:t>
      </w:r>
      <w:r w:rsidR="00C04064" w:rsidRPr="0002429E">
        <w:rPr>
          <w:rFonts w:ascii="Times New Roman" w:hAnsi="Times New Roman" w:cs="Times New Roman"/>
          <w:szCs w:val="24"/>
        </w:rPr>
        <w:t>2121/2022</w:t>
      </w:r>
      <w:r w:rsidR="00943F82" w:rsidRPr="0002429E">
        <w:rPr>
          <w:rFonts w:ascii="Times New Roman" w:hAnsi="Times New Roman" w:cs="Times New Roman"/>
          <w:szCs w:val="24"/>
        </w:rPr>
        <w:t xml:space="preserve"> pentru aprobarea Schemei de ajutor de stat </w:t>
      </w:r>
      <w:r w:rsidR="00943F82" w:rsidRPr="0002429E">
        <w:rPr>
          <w:rFonts w:ascii="Times New Roman" w:hAnsi="Times New Roman" w:cs="Times New Roman"/>
          <w:i/>
          <w:szCs w:val="24"/>
        </w:rPr>
        <w:t>„Sprijin pentru investiții în noi suprafețe ocupate de păduri”</w:t>
      </w:r>
      <w:r w:rsidR="00C04064" w:rsidRPr="0002429E">
        <w:rPr>
          <w:rFonts w:ascii="Times New Roman" w:hAnsi="Times New Roman" w:cs="Times New Roman"/>
          <w:szCs w:val="24"/>
        </w:rPr>
        <w:t xml:space="preserve"> </w:t>
      </w:r>
      <w:r w:rsidRPr="0002429E">
        <w:rPr>
          <w:rFonts w:ascii="Times New Roman" w:hAnsi="Times New Roman" w:cs="Times New Roman"/>
          <w:szCs w:val="24"/>
        </w:rPr>
        <w:t xml:space="preserve">și prevede acordarea </w:t>
      </w:r>
      <w:r w:rsidR="0000761B" w:rsidRPr="0002429E">
        <w:rPr>
          <w:rFonts w:ascii="Times New Roman" w:hAnsi="Times New Roman" w:cs="Times New Roman"/>
          <w:szCs w:val="24"/>
        </w:rPr>
        <w:t>unui</w:t>
      </w:r>
      <w:r w:rsidRPr="0002429E">
        <w:rPr>
          <w:rFonts w:ascii="Times New Roman" w:hAnsi="Times New Roman" w:cs="Times New Roman"/>
          <w:szCs w:val="24"/>
        </w:rPr>
        <w:t xml:space="preserve"> </w:t>
      </w:r>
      <w:r w:rsidR="0000761B" w:rsidRPr="0002429E">
        <w:rPr>
          <w:rFonts w:ascii="Times New Roman" w:hAnsi="Times New Roman" w:cs="Times New Roman"/>
          <w:szCs w:val="24"/>
        </w:rPr>
        <w:t>sprijin</w:t>
      </w:r>
      <w:r w:rsidRPr="0002429E">
        <w:rPr>
          <w:rFonts w:ascii="Times New Roman" w:hAnsi="Times New Roman" w:cs="Times New Roman"/>
          <w:szCs w:val="24"/>
        </w:rPr>
        <w:t xml:space="preserve"> pentru împădurire în cadrul Planului </w:t>
      </w:r>
      <w:r w:rsidR="0000761B" w:rsidRPr="0002429E">
        <w:rPr>
          <w:rFonts w:ascii="Times New Roman" w:hAnsi="Times New Roman" w:cs="Times New Roman"/>
          <w:szCs w:val="24"/>
        </w:rPr>
        <w:t>n</w:t>
      </w:r>
      <w:r w:rsidRPr="0002429E">
        <w:rPr>
          <w:rFonts w:ascii="Times New Roman" w:hAnsi="Times New Roman" w:cs="Times New Roman"/>
          <w:szCs w:val="24"/>
        </w:rPr>
        <w:t xml:space="preserve">ațional de </w:t>
      </w:r>
      <w:r w:rsidR="0000761B" w:rsidRPr="0002429E">
        <w:rPr>
          <w:rFonts w:ascii="Times New Roman" w:hAnsi="Times New Roman" w:cs="Times New Roman"/>
          <w:szCs w:val="24"/>
        </w:rPr>
        <w:t>r</w:t>
      </w:r>
      <w:r w:rsidRPr="0002429E">
        <w:rPr>
          <w:rFonts w:ascii="Times New Roman" w:hAnsi="Times New Roman" w:cs="Times New Roman"/>
          <w:szCs w:val="24"/>
        </w:rPr>
        <w:t xml:space="preserve">edresare și </w:t>
      </w:r>
      <w:r w:rsidR="0000761B" w:rsidRPr="0002429E">
        <w:rPr>
          <w:rFonts w:ascii="Times New Roman" w:hAnsi="Times New Roman" w:cs="Times New Roman"/>
          <w:szCs w:val="24"/>
        </w:rPr>
        <w:t>r</w:t>
      </w:r>
      <w:r w:rsidRPr="0002429E">
        <w:rPr>
          <w:rFonts w:ascii="Times New Roman" w:hAnsi="Times New Roman" w:cs="Times New Roman"/>
          <w:szCs w:val="24"/>
        </w:rPr>
        <w:t xml:space="preserve">eziliență (PNRR), </w:t>
      </w:r>
      <w:r w:rsidR="00762C2A" w:rsidRPr="0002429E">
        <w:rPr>
          <w:rFonts w:ascii="Times New Roman" w:hAnsi="Times New Roman" w:cs="Times New Roman"/>
          <w:b/>
          <w:szCs w:val="24"/>
          <w:lang w:val="en-US"/>
        </w:rPr>
        <w:t>“</w:t>
      </w:r>
      <w:r w:rsidRPr="0002429E">
        <w:rPr>
          <w:rFonts w:ascii="Times New Roman" w:hAnsi="Times New Roman" w:cs="Times New Roman"/>
          <w:b/>
          <w:szCs w:val="24"/>
        </w:rPr>
        <w:t>Sprijin pentru Investiții în noi suprafețe ocupate de păduri</w:t>
      </w:r>
      <w:r w:rsidR="00762C2A" w:rsidRPr="0002429E">
        <w:rPr>
          <w:rFonts w:ascii="Times New Roman" w:hAnsi="Times New Roman" w:cs="Times New Roman"/>
          <w:b/>
          <w:szCs w:val="24"/>
        </w:rPr>
        <w:t>”</w:t>
      </w:r>
      <w:r w:rsidRPr="0002429E">
        <w:rPr>
          <w:rFonts w:ascii="Times New Roman" w:hAnsi="Times New Roman" w:cs="Times New Roman"/>
          <w:b/>
          <w:szCs w:val="24"/>
        </w:rPr>
        <w:t>.</w:t>
      </w:r>
    </w:p>
    <w:p w14:paraId="2CA65322" w14:textId="64D200FD" w:rsidR="007E5BC7" w:rsidRPr="0002429E" w:rsidRDefault="007E5BC7">
      <w:pPr>
        <w:spacing w:line="276" w:lineRule="auto"/>
        <w:rPr>
          <w:rFonts w:ascii="Times New Roman" w:hAnsi="Times New Roman" w:cs="Times New Roman"/>
          <w:szCs w:val="24"/>
        </w:rPr>
      </w:pPr>
      <w:r w:rsidRPr="0002429E">
        <w:rPr>
          <w:rFonts w:ascii="Times New Roman" w:hAnsi="Times New Roman" w:cs="Times New Roman"/>
          <w:szCs w:val="24"/>
        </w:rPr>
        <w:t>Schema de ajutor</w:t>
      </w:r>
      <w:r w:rsidR="00C81FE8" w:rsidRPr="0002429E">
        <w:rPr>
          <w:rFonts w:ascii="Times New Roman" w:hAnsi="Times New Roman" w:cs="Times New Roman"/>
          <w:szCs w:val="24"/>
        </w:rPr>
        <w:t xml:space="preserve"> de stat</w:t>
      </w:r>
      <w:r w:rsidRPr="0002429E">
        <w:rPr>
          <w:rFonts w:ascii="Times New Roman" w:hAnsi="Times New Roman" w:cs="Times New Roman"/>
          <w:szCs w:val="24"/>
        </w:rPr>
        <w:t xml:space="preserve"> are la baza prevederile secțiunii 2.1.1 </w:t>
      </w:r>
      <w:r w:rsidRPr="0002429E">
        <w:rPr>
          <w:rFonts w:ascii="Times New Roman" w:hAnsi="Times New Roman" w:cs="Times New Roman"/>
          <w:iCs/>
          <w:szCs w:val="24"/>
        </w:rPr>
        <w:t xml:space="preserve">Ajutoare pentru împădurirea și crearea de suprafețe împădurite </w:t>
      </w:r>
      <w:r w:rsidRPr="0002429E">
        <w:rPr>
          <w:rFonts w:ascii="Times New Roman" w:hAnsi="Times New Roman" w:cs="Times New Roman"/>
          <w:szCs w:val="24"/>
        </w:rPr>
        <w:t>din Orientările Uniunii Europene privind ajutoarele de stat în sectoarele agricol și forestier și în zonele rurale pentru perioada 2014 - 2020, cu modificările și completările ulterioare.</w:t>
      </w:r>
    </w:p>
    <w:p w14:paraId="43C2C296" w14:textId="17CB2BBE" w:rsidR="007E5BC7" w:rsidRPr="0002429E" w:rsidRDefault="00374C93">
      <w:pPr>
        <w:spacing w:line="276" w:lineRule="auto"/>
        <w:rPr>
          <w:rFonts w:ascii="Times New Roman" w:hAnsi="Times New Roman" w:cs="Times New Roman"/>
          <w:szCs w:val="24"/>
        </w:rPr>
      </w:pPr>
      <w:r w:rsidRPr="0002429E">
        <w:rPr>
          <w:rFonts w:ascii="Times New Roman" w:hAnsi="Times New Roman" w:cs="Times New Roman"/>
          <w:szCs w:val="24"/>
        </w:rPr>
        <w:t>I</w:t>
      </w:r>
      <w:r w:rsidR="007E5BC7" w:rsidRPr="0002429E">
        <w:rPr>
          <w:rFonts w:ascii="Times New Roman" w:hAnsi="Times New Roman" w:cs="Times New Roman"/>
          <w:szCs w:val="24"/>
        </w:rPr>
        <w:t>mplement</w:t>
      </w:r>
      <w:r w:rsidRPr="0002429E">
        <w:rPr>
          <w:rFonts w:ascii="Times New Roman" w:hAnsi="Times New Roman" w:cs="Times New Roman"/>
          <w:szCs w:val="24"/>
        </w:rPr>
        <w:t xml:space="preserve">area schemei </w:t>
      </w:r>
      <w:r w:rsidR="00C81FE8" w:rsidRPr="0002429E">
        <w:rPr>
          <w:rFonts w:ascii="Times New Roman" w:hAnsi="Times New Roman" w:cs="Times New Roman"/>
          <w:szCs w:val="24"/>
        </w:rPr>
        <w:t xml:space="preserve">de ajutor de stat </w:t>
      </w:r>
      <w:r w:rsidRPr="0002429E">
        <w:rPr>
          <w:rFonts w:ascii="Times New Roman" w:hAnsi="Times New Roman" w:cs="Times New Roman"/>
          <w:szCs w:val="24"/>
        </w:rPr>
        <w:t>se face prin</w:t>
      </w:r>
      <w:r w:rsidR="007E5BC7" w:rsidRPr="0002429E">
        <w:rPr>
          <w:rFonts w:ascii="Times New Roman" w:hAnsi="Times New Roman" w:cs="Times New Roman"/>
          <w:szCs w:val="24"/>
        </w:rPr>
        <w:t xml:space="preserve"> Ministerul Mediului, Apelor și Pădurilor (MMAP)</w:t>
      </w:r>
      <w:r w:rsidRPr="0002429E">
        <w:rPr>
          <w:rFonts w:ascii="Times New Roman" w:hAnsi="Times New Roman" w:cs="Times New Roman"/>
          <w:szCs w:val="24"/>
        </w:rPr>
        <w:t>, iar v</w:t>
      </w:r>
      <w:r w:rsidR="00190CD6" w:rsidRPr="0002429E">
        <w:rPr>
          <w:rFonts w:ascii="Times New Roman" w:hAnsi="Times New Roman" w:cs="Times New Roman"/>
          <w:szCs w:val="24"/>
        </w:rPr>
        <w:t>erificarea modului de implementare se efectuează</w:t>
      </w:r>
      <w:r w:rsidR="007E5BC7" w:rsidRPr="0002429E">
        <w:rPr>
          <w:rFonts w:ascii="Times New Roman" w:hAnsi="Times New Roman" w:cs="Times New Roman"/>
          <w:szCs w:val="24"/>
        </w:rPr>
        <w:t xml:space="preserve"> prin gărzile forestiere (GF).</w:t>
      </w:r>
    </w:p>
    <w:p w14:paraId="21AFC3EB" w14:textId="5BB9A5FA" w:rsidR="003D7BE1" w:rsidRPr="0002429E" w:rsidRDefault="00C2636F">
      <w:pPr>
        <w:spacing w:line="276" w:lineRule="auto"/>
        <w:rPr>
          <w:rFonts w:ascii="Times New Roman" w:hAnsi="Times New Roman" w:cs="Times New Roman"/>
          <w:szCs w:val="24"/>
        </w:rPr>
      </w:pPr>
      <w:r w:rsidRPr="0002429E">
        <w:rPr>
          <w:rFonts w:ascii="Times New Roman" w:hAnsi="Times New Roman" w:cs="Times New Roman"/>
          <w:szCs w:val="24"/>
        </w:rPr>
        <w:t xml:space="preserve">Textul </w:t>
      </w:r>
      <w:r w:rsidR="00374C93" w:rsidRPr="0002429E">
        <w:rPr>
          <w:rFonts w:ascii="Times New Roman" w:hAnsi="Times New Roman" w:cs="Times New Roman"/>
          <w:szCs w:val="24"/>
        </w:rPr>
        <w:t xml:space="preserve">integral al </w:t>
      </w:r>
      <w:r w:rsidRPr="0002429E">
        <w:rPr>
          <w:rFonts w:ascii="Times New Roman" w:hAnsi="Times New Roman" w:cs="Times New Roman"/>
          <w:szCs w:val="24"/>
        </w:rPr>
        <w:t xml:space="preserve">schemei </w:t>
      </w:r>
      <w:r w:rsidR="00C81FE8" w:rsidRPr="0002429E">
        <w:rPr>
          <w:rFonts w:ascii="Times New Roman" w:hAnsi="Times New Roman" w:cs="Times New Roman"/>
          <w:szCs w:val="24"/>
        </w:rPr>
        <w:t xml:space="preserve">de ajutor de stat </w:t>
      </w:r>
      <w:r w:rsidRPr="0002429E">
        <w:rPr>
          <w:rFonts w:ascii="Times New Roman" w:hAnsi="Times New Roman" w:cs="Times New Roman"/>
          <w:szCs w:val="24"/>
        </w:rPr>
        <w:t xml:space="preserve">se află publicat pe pagina web a MMAP </w:t>
      </w:r>
      <w:r w:rsidR="00762C2A" w:rsidRPr="0002429E">
        <w:rPr>
          <w:rFonts w:ascii="Times New Roman" w:hAnsi="Times New Roman" w:cs="Times New Roman"/>
          <w:szCs w:val="24"/>
        </w:rPr>
        <w:t xml:space="preserve">- </w:t>
      </w:r>
      <w:hyperlink r:id="rId8" w:history="1">
        <w:r w:rsidR="00762C2A" w:rsidRPr="0002429E">
          <w:rPr>
            <w:rStyle w:val="Hyperlink"/>
            <w:rFonts w:ascii="Times New Roman" w:hAnsi="Times New Roman" w:cs="Times New Roman"/>
            <w:szCs w:val="24"/>
          </w:rPr>
          <w:t>www.mmediu.ro</w:t>
        </w:r>
      </w:hyperlink>
      <w:r w:rsidR="00916B42" w:rsidRPr="0002429E">
        <w:rPr>
          <w:rFonts w:ascii="Times New Roman" w:hAnsi="Times New Roman" w:cs="Times New Roman"/>
          <w:szCs w:val="24"/>
        </w:rPr>
        <w:t xml:space="preserve"> și pe paginile web ale gărzilor forestiere</w:t>
      </w:r>
      <w:r w:rsidR="007E365E" w:rsidRPr="0002429E">
        <w:rPr>
          <w:rFonts w:ascii="Times New Roman" w:hAnsi="Times New Roman" w:cs="Times New Roman"/>
          <w:szCs w:val="24"/>
        </w:rPr>
        <w:t>.</w:t>
      </w:r>
    </w:p>
    <w:p w14:paraId="6EFBD686" w14:textId="77777777" w:rsidR="00C2636F" w:rsidRPr="0002429E" w:rsidRDefault="002B7F43">
      <w:pPr>
        <w:spacing w:line="276" w:lineRule="auto"/>
        <w:rPr>
          <w:rFonts w:ascii="Times New Roman" w:hAnsi="Times New Roman" w:cs="Times New Roman"/>
          <w:szCs w:val="24"/>
        </w:rPr>
      </w:pPr>
      <w:r w:rsidRPr="0002429E">
        <w:rPr>
          <w:rFonts w:ascii="Times New Roman" w:hAnsi="Times New Roman" w:cs="Times New Roman"/>
          <w:szCs w:val="24"/>
        </w:rPr>
        <w:t xml:space="preserve">Definirea termenilor utilizați în prezentul ghid se regăsește la capitolul </w:t>
      </w:r>
      <w:r w:rsidR="00302718" w:rsidRPr="0002429E">
        <w:rPr>
          <w:rFonts w:ascii="Times New Roman" w:hAnsi="Times New Roman" w:cs="Times New Roman"/>
          <w:szCs w:val="24"/>
        </w:rPr>
        <w:t>1.3</w:t>
      </w:r>
      <w:r w:rsidRPr="0002429E">
        <w:rPr>
          <w:rFonts w:ascii="Times New Roman" w:hAnsi="Times New Roman" w:cs="Times New Roman"/>
          <w:szCs w:val="24"/>
        </w:rPr>
        <w:t>.</w:t>
      </w:r>
    </w:p>
    <w:p w14:paraId="0870E57C" w14:textId="5F5C4CF1" w:rsidR="002A1EDA" w:rsidRPr="0002429E" w:rsidRDefault="002A1EDA">
      <w:pPr>
        <w:spacing w:line="276" w:lineRule="auto"/>
        <w:rPr>
          <w:rFonts w:ascii="Times New Roman" w:hAnsi="Times New Roman" w:cs="Times New Roman"/>
          <w:szCs w:val="24"/>
        </w:rPr>
      </w:pPr>
      <w:r w:rsidRPr="0002429E">
        <w:rPr>
          <w:rFonts w:ascii="Times New Roman" w:hAnsi="Times New Roman" w:cs="Times New Roman"/>
          <w:b/>
          <w:szCs w:val="24"/>
        </w:rPr>
        <w:t xml:space="preserve">Scopul </w:t>
      </w:r>
      <w:r w:rsidR="00DC6D60" w:rsidRPr="0002429E">
        <w:rPr>
          <w:rFonts w:ascii="Times New Roman" w:hAnsi="Times New Roman" w:cs="Times New Roman"/>
          <w:b/>
          <w:szCs w:val="24"/>
        </w:rPr>
        <w:t>schemei</w:t>
      </w:r>
      <w:r w:rsidR="00C81FE8" w:rsidRPr="0002429E">
        <w:rPr>
          <w:rFonts w:ascii="Times New Roman" w:hAnsi="Times New Roman" w:cs="Times New Roman"/>
          <w:b/>
          <w:szCs w:val="24"/>
        </w:rPr>
        <w:t xml:space="preserve"> de ajutor de stat </w:t>
      </w:r>
      <w:r w:rsidRPr="0002429E">
        <w:rPr>
          <w:rFonts w:ascii="Times New Roman" w:hAnsi="Times New Roman" w:cs="Times New Roman"/>
          <w:b/>
          <w:szCs w:val="24"/>
        </w:rPr>
        <w:t xml:space="preserve"> </w:t>
      </w:r>
      <w:r w:rsidRPr="0002429E">
        <w:rPr>
          <w:rFonts w:ascii="Times New Roman" w:hAnsi="Times New Roman" w:cs="Times New Roman"/>
          <w:szCs w:val="24"/>
        </w:rPr>
        <w:t xml:space="preserve">îl reprezintă acordarea unui sprijin financiar deţinătorilor publici şi privaţi de terenuri </w:t>
      </w:r>
      <w:r w:rsidR="005F645D" w:rsidRPr="0002429E">
        <w:rPr>
          <w:rFonts w:ascii="Times New Roman" w:hAnsi="Times New Roman" w:cs="Times New Roman"/>
          <w:szCs w:val="24"/>
        </w:rPr>
        <w:t xml:space="preserve">pretabile pentru împădurire, precum și formelor </w:t>
      </w:r>
      <w:r w:rsidRPr="0002429E">
        <w:rPr>
          <w:rFonts w:ascii="Times New Roman" w:hAnsi="Times New Roman" w:cs="Times New Roman"/>
          <w:szCs w:val="24"/>
        </w:rPr>
        <w:t>asociative ale acestora</w:t>
      </w:r>
      <w:r w:rsidR="005F645D" w:rsidRPr="0002429E">
        <w:rPr>
          <w:rFonts w:ascii="Times New Roman" w:hAnsi="Times New Roman" w:cs="Times New Roman"/>
          <w:szCs w:val="24"/>
        </w:rPr>
        <w:t>, în vederea</w:t>
      </w:r>
      <w:r w:rsidRPr="0002429E">
        <w:rPr>
          <w:rFonts w:ascii="Times New Roman" w:hAnsi="Times New Roman" w:cs="Times New Roman"/>
          <w:szCs w:val="24"/>
        </w:rPr>
        <w:t xml:space="preserve"> împădurir</w:t>
      </w:r>
      <w:r w:rsidR="005F645D" w:rsidRPr="0002429E">
        <w:rPr>
          <w:rFonts w:ascii="Times New Roman" w:hAnsi="Times New Roman" w:cs="Times New Roman"/>
          <w:szCs w:val="24"/>
        </w:rPr>
        <w:t>ii terenurilor deținute</w:t>
      </w:r>
      <w:r w:rsidRPr="0002429E">
        <w:rPr>
          <w:rFonts w:ascii="Times New Roman" w:hAnsi="Times New Roman" w:cs="Times New Roman"/>
          <w:szCs w:val="24"/>
        </w:rPr>
        <w:t>.</w:t>
      </w:r>
      <w:r w:rsidRPr="0002429E">
        <w:rPr>
          <w:rFonts w:ascii="Times New Roman" w:hAnsi="Times New Roman" w:cs="Times New Roman"/>
          <w:b/>
          <w:szCs w:val="24"/>
        </w:rPr>
        <w:t xml:space="preserve"> </w:t>
      </w:r>
    </w:p>
    <w:p w14:paraId="6E20897B" w14:textId="62050DCB" w:rsidR="005F645D" w:rsidRPr="0002429E" w:rsidRDefault="005F645D">
      <w:pPr>
        <w:spacing w:line="276" w:lineRule="auto"/>
        <w:rPr>
          <w:rFonts w:ascii="Times New Roman" w:hAnsi="Times New Roman" w:cs="Times New Roman"/>
          <w:szCs w:val="24"/>
        </w:rPr>
      </w:pPr>
      <w:r w:rsidRPr="0002429E">
        <w:rPr>
          <w:rFonts w:ascii="Times New Roman" w:hAnsi="Times New Roman" w:cs="Times New Roman"/>
          <w:b/>
          <w:szCs w:val="24"/>
        </w:rPr>
        <w:t>Obiectivul schemei</w:t>
      </w:r>
      <w:r w:rsidR="00C81FE8" w:rsidRPr="0002429E">
        <w:rPr>
          <w:rFonts w:ascii="Times New Roman" w:hAnsi="Times New Roman" w:cs="Times New Roman"/>
          <w:b/>
          <w:szCs w:val="24"/>
        </w:rPr>
        <w:t xml:space="preserve"> de ajutor de stat </w:t>
      </w:r>
      <w:r w:rsidRPr="0002429E">
        <w:rPr>
          <w:rFonts w:ascii="Times New Roman" w:hAnsi="Times New Roman" w:cs="Times New Roman"/>
          <w:b/>
          <w:szCs w:val="24"/>
        </w:rPr>
        <w:t xml:space="preserve"> </w:t>
      </w:r>
      <w:r w:rsidRPr="0002429E">
        <w:rPr>
          <w:rFonts w:ascii="Times New Roman" w:hAnsi="Times New Roman" w:cs="Times New Roman"/>
          <w:szCs w:val="24"/>
        </w:rPr>
        <w:t>îl reprezintă crearea de noi suprafețe împădurite.</w:t>
      </w:r>
    </w:p>
    <w:p w14:paraId="71471FCD" w14:textId="77777777" w:rsidR="002A1EDA" w:rsidRPr="0002429E" w:rsidRDefault="002A1EDA">
      <w:pPr>
        <w:spacing w:line="276" w:lineRule="auto"/>
        <w:rPr>
          <w:rFonts w:ascii="Times New Roman" w:hAnsi="Times New Roman" w:cs="Times New Roman"/>
          <w:szCs w:val="24"/>
        </w:rPr>
      </w:pPr>
      <w:r w:rsidRPr="0002429E">
        <w:rPr>
          <w:rFonts w:ascii="Times New Roman" w:hAnsi="Times New Roman" w:cs="Times New Roman"/>
          <w:szCs w:val="24"/>
        </w:rPr>
        <w:t xml:space="preserve">Schema vizează înființarea </w:t>
      </w:r>
      <w:r w:rsidR="005F645D" w:rsidRPr="0002429E">
        <w:rPr>
          <w:rFonts w:ascii="Times New Roman" w:hAnsi="Times New Roman" w:cs="Times New Roman"/>
          <w:szCs w:val="24"/>
        </w:rPr>
        <w:t xml:space="preserve">următoarelor </w:t>
      </w:r>
      <w:r w:rsidR="005F645D" w:rsidRPr="0002429E">
        <w:rPr>
          <w:rFonts w:ascii="Times New Roman" w:hAnsi="Times New Roman" w:cs="Times New Roman"/>
          <w:b/>
          <w:szCs w:val="24"/>
        </w:rPr>
        <w:t xml:space="preserve">tipuri </w:t>
      </w:r>
      <w:r w:rsidRPr="0002429E">
        <w:rPr>
          <w:rFonts w:ascii="Times New Roman" w:hAnsi="Times New Roman" w:cs="Times New Roman"/>
          <w:b/>
          <w:szCs w:val="24"/>
        </w:rPr>
        <w:t>de plantaţii forestiere</w:t>
      </w:r>
      <w:r w:rsidR="002B7F43" w:rsidRPr="0002429E">
        <w:rPr>
          <w:rFonts w:ascii="Times New Roman" w:hAnsi="Times New Roman" w:cs="Times New Roman"/>
          <w:b/>
          <w:szCs w:val="24"/>
        </w:rPr>
        <w:t xml:space="preserve"> pe terenuri agricole</w:t>
      </w:r>
      <w:r w:rsidRPr="0002429E">
        <w:rPr>
          <w:rFonts w:ascii="Times New Roman" w:hAnsi="Times New Roman" w:cs="Times New Roman"/>
          <w:szCs w:val="24"/>
        </w:rPr>
        <w:t>:</w:t>
      </w:r>
    </w:p>
    <w:p w14:paraId="0BB3E65B" w14:textId="7A03868F" w:rsidR="00F947CA" w:rsidRPr="0002429E" w:rsidRDefault="002A1EDA">
      <w:pPr>
        <w:pStyle w:val="Listparagraf"/>
        <w:numPr>
          <w:ilvl w:val="0"/>
          <w:numId w:val="25"/>
        </w:numPr>
        <w:spacing w:line="276" w:lineRule="auto"/>
        <w:rPr>
          <w:rFonts w:ascii="Times New Roman" w:hAnsi="Times New Roman"/>
          <w:szCs w:val="24"/>
        </w:rPr>
      </w:pPr>
      <w:r w:rsidRPr="0002429E">
        <w:rPr>
          <w:rFonts w:ascii="Times New Roman" w:hAnsi="Times New Roman"/>
          <w:szCs w:val="24"/>
        </w:rPr>
        <w:t>trupuri de pădure</w:t>
      </w:r>
      <w:r w:rsidR="005F645D" w:rsidRPr="0002429E">
        <w:rPr>
          <w:rFonts w:ascii="Times New Roman" w:hAnsi="Times New Roman"/>
          <w:szCs w:val="24"/>
        </w:rPr>
        <w:t>;</w:t>
      </w:r>
    </w:p>
    <w:p w14:paraId="78674339" w14:textId="6549E9C6" w:rsidR="006F3B23" w:rsidRPr="0002429E" w:rsidRDefault="002A1EDA">
      <w:pPr>
        <w:pStyle w:val="Listparagraf"/>
        <w:numPr>
          <w:ilvl w:val="0"/>
          <w:numId w:val="25"/>
        </w:numPr>
        <w:spacing w:line="276" w:lineRule="auto"/>
        <w:rPr>
          <w:rFonts w:ascii="Times New Roman" w:hAnsi="Times New Roman"/>
        </w:rPr>
      </w:pPr>
      <w:r w:rsidRPr="0002429E">
        <w:rPr>
          <w:rFonts w:ascii="Times New Roman" w:hAnsi="Times New Roman"/>
        </w:rPr>
        <w:t>perdele forestiere de protecție</w:t>
      </w:r>
      <w:r w:rsidR="005F645D" w:rsidRPr="0002429E">
        <w:rPr>
          <w:rFonts w:ascii="Times New Roman" w:hAnsi="Times New Roman"/>
        </w:rPr>
        <w:t>.</w:t>
      </w:r>
    </w:p>
    <w:p w14:paraId="2C8ACECE" w14:textId="5F9A3781" w:rsidR="006F3B23" w:rsidRPr="0002429E" w:rsidRDefault="006A4D59" w:rsidP="0033438D">
      <w:pPr>
        <w:pStyle w:val="Titlu2"/>
        <w:spacing w:after="240"/>
        <w:rPr>
          <w:rFonts w:ascii="Times New Roman" w:hAnsi="Times New Roman"/>
          <w:b w:val="0"/>
          <w:sz w:val="28"/>
          <w:szCs w:val="28"/>
        </w:rPr>
      </w:pPr>
      <w:bookmarkStart w:id="8" w:name="_Toc119913417"/>
      <w:r w:rsidRPr="0002429E">
        <w:rPr>
          <w:rFonts w:ascii="Times New Roman" w:hAnsi="Times New Roman"/>
          <w:sz w:val="28"/>
          <w:szCs w:val="28"/>
        </w:rPr>
        <w:t xml:space="preserve">1.3 </w:t>
      </w:r>
      <w:r w:rsidR="006548F1" w:rsidRPr="0002429E">
        <w:rPr>
          <w:rFonts w:ascii="Times New Roman" w:hAnsi="Times New Roman"/>
          <w:sz w:val="28"/>
          <w:szCs w:val="28"/>
        </w:rPr>
        <w:t>Definiții</w:t>
      </w:r>
      <w:r w:rsidR="00FB3ED0" w:rsidRPr="0002429E">
        <w:rPr>
          <w:rFonts w:ascii="Times New Roman" w:hAnsi="Times New Roman"/>
          <w:sz w:val="28"/>
          <w:szCs w:val="28"/>
        </w:rPr>
        <w:t xml:space="preserve"> și abrevieri</w:t>
      </w:r>
      <w:bookmarkEnd w:id="8"/>
    </w:p>
    <w:p w14:paraId="642C7A4B" w14:textId="77777777" w:rsidR="006F3B23" w:rsidRPr="0002429E" w:rsidRDefault="006F3B23" w:rsidP="0033438D">
      <w:pPr>
        <w:spacing w:line="276" w:lineRule="auto"/>
        <w:rPr>
          <w:rFonts w:ascii="Times New Roman" w:hAnsi="Times New Roman" w:cs="Times New Roman"/>
          <w:szCs w:val="24"/>
        </w:rPr>
      </w:pPr>
      <w:r w:rsidRPr="0002429E">
        <w:rPr>
          <w:rFonts w:ascii="Times New Roman" w:hAnsi="Times New Roman" w:cs="Times New Roman"/>
          <w:szCs w:val="24"/>
        </w:rPr>
        <w:t>În schema de împăduriri, următorii termeni se definesc astfel:</w:t>
      </w:r>
    </w:p>
    <w:p w14:paraId="195C77B3" w14:textId="77777777" w:rsidR="006F3B23" w:rsidRPr="0002429E" w:rsidRDefault="006F3B23">
      <w:pPr>
        <w:numPr>
          <w:ilvl w:val="0"/>
          <w:numId w:val="8"/>
        </w:numPr>
        <w:spacing w:line="276" w:lineRule="auto"/>
        <w:ind w:left="360"/>
        <w:rPr>
          <w:rFonts w:ascii="Times New Roman" w:hAnsi="Times New Roman" w:cs="Times New Roman"/>
          <w:b/>
          <w:bCs/>
          <w:szCs w:val="24"/>
        </w:rPr>
      </w:pPr>
      <w:r w:rsidRPr="0002429E">
        <w:rPr>
          <w:rFonts w:ascii="Times New Roman" w:hAnsi="Times New Roman" w:cs="Times New Roman"/>
          <w:b/>
          <w:szCs w:val="24"/>
        </w:rPr>
        <w:t>teren pretabil pentru împădurire</w:t>
      </w:r>
      <w:r w:rsidRPr="0002429E">
        <w:rPr>
          <w:rFonts w:ascii="Times New Roman" w:hAnsi="Times New Roman" w:cs="Times New Roman"/>
          <w:szCs w:val="24"/>
        </w:rPr>
        <w:t xml:space="preserve"> - reprezintă o suprafață de teren agricol din categoriile de folosință teren arabil, pajiști permanente și culturi permanente și care poate fi împădurită, conform prevederilor unui proiect tehnic întocmit special în acest scop;</w:t>
      </w:r>
    </w:p>
    <w:p w14:paraId="0B68C973"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lastRenderedPageBreak/>
        <w:t>trup de pădure</w:t>
      </w:r>
      <w:r w:rsidRPr="0002429E">
        <w:rPr>
          <w:rFonts w:ascii="Times New Roman" w:hAnsi="Times New Roman" w:cs="Times New Roman"/>
          <w:szCs w:val="24"/>
        </w:rPr>
        <w:t xml:space="preserve"> - suprafață de teren care se întinde pe cel puțin 0,5 ha, cu arbori mai înalți de 5 m la maturitate în condiții normale de vegetație și cu un grad de acoperire a solului (consistență) de peste 10%;</w:t>
      </w:r>
    </w:p>
    <w:p w14:paraId="4E04F5D3"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perdea forestieră de protecție</w:t>
      </w:r>
      <w:r w:rsidRPr="0002429E">
        <w:rPr>
          <w:rFonts w:ascii="Times New Roman" w:hAnsi="Times New Roman" w:cs="Times New Roman"/>
          <w:szCs w:val="24"/>
        </w:rPr>
        <w:t xml:space="preserve"> – o formațiune cu vegetație forestieră ce acoperă minimum 0,1 ha, amplasată la o anumită distanță una față de alta sau față de un obiectiv, cu scopul de a-l proteja împotriva efectelor unor factori dăunători și/sau pentru ameliorarea climatică, economică și estetico-sanitară a terenurilor. În categoria perdelelor de protecție se încadrează și cordoanele forestiere;</w:t>
      </w:r>
    </w:p>
    <w:p w14:paraId="2F579092" w14:textId="57646AD7" w:rsidR="006F3B23" w:rsidRPr="001F7A57"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unitate de relief</w:t>
      </w:r>
      <w:r w:rsidRPr="0002429E">
        <w:rPr>
          <w:rFonts w:ascii="Times New Roman" w:hAnsi="Times New Roman" w:cs="Times New Roman"/>
          <w:szCs w:val="24"/>
        </w:rPr>
        <w:t xml:space="preserve"> – împărțirea teritoriului României în funcție de altitudine în: câmpie (sub 300 </w:t>
      </w:r>
      <w:r w:rsidRPr="001F7A57">
        <w:rPr>
          <w:rFonts w:ascii="Times New Roman" w:hAnsi="Times New Roman" w:cs="Times New Roman"/>
          <w:szCs w:val="24"/>
        </w:rPr>
        <w:t>metri), deal (între 300 și 800 metri) și munte (peste 800 metri);</w:t>
      </w:r>
    </w:p>
    <w:p w14:paraId="42639DD6" w14:textId="71117D5B" w:rsidR="001D413A" w:rsidRPr="001F7A57" w:rsidRDefault="00820B3E">
      <w:pPr>
        <w:numPr>
          <w:ilvl w:val="0"/>
          <w:numId w:val="8"/>
        </w:numPr>
        <w:spacing w:line="276" w:lineRule="auto"/>
        <w:ind w:left="360"/>
        <w:rPr>
          <w:rFonts w:ascii="Times New Roman" w:hAnsi="Times New Roman" w:cs="Times New Roman"/>
          <w:bCs/>
        </w:rPr>
      </w:pPr>
      <w:r w:rsidRPr="001F7A57">
        <w:rPr>
          <w:rFonts w:ascii="Times New Roman" w:hAnsi="Times New Roman" w:cs="Times New Roman"/>
          <w:b/>
          <w:szCs w:val="24"/>
        </w:rPr>
        <w:t>deținător</w:t>
      </w:r>
      <w:r w:rsidRPr="001F7A57">
        <w:rPr>
          <w:rFonts w:ascii="Times New Roman" w:hAnsi="Times New Roman" w:cs="Times New Roman"/>
          <w:bCs/>
          <w:szCs w:val="24"/>
        </w:rPr>
        <w:t xml:space="preserve"> </w:t>
      </w:r>
      <w:r w:rsidR="001D413A" w:rsidRPr="001F7A57">
        <w:rPr>
          <w:rFonts w:ascii="Times New Roman" w:hAnsi="Times New Roman" w:cs="Times New Roman"/>
          <w:bCs/>
          <w:szCs w:val="24"/>
        </w:rPr>
        <w:t>-</w:t>
      </w:r>
      <w:r w:rsidR="001D413A" w:rsidRPr="001F7A57">
        <w:rPr>
          <w:rFonts w:ascii="Times New Roman" w:hAnsi="Times New Roman" w:cs="Times New Roman"/>
          <w:bCs/>
        </w:rPr>
        <w:t xml:space="preserve"> </w:t>
      </w:r>
      <w:r w:rsidR="001D413A" w:rsidRPr="001F7A57">
        <w:rPr>
          <w:rFonts w:ascii="Times New Roman" w:hAnsi="Times New Roman" w:cs="Times New Roman"/>
          <w:bCs/>
          <w:szCs w:val="24"/>
        </w:rPr>
        <w:t>persoană fizică sau juridică</w:t>
      </w:r>
      <w:r w:rsidR="00D152DB" w:rsidRPr="001F7A57">
        <w:rPr>
          <w:rFonts w:ascii="Times New Roman" w:hAnsi="Times New Roman" w:cs="Times New Roman"/>
          <w:bCs/>
          <w:szCs w:val="24"/>
        </w:rPr>
        <w:t xml:space="preserve"> </w:t>
      </w:r>
      <w:r w:rsidR="006955B1" w:rsidRPr="001F7A57">
        <w:rPr>
          <w:rFonts w:ascii="Times New Roman" w:hAnsi="Times New Roman" w:cs="Times New Roman"/>
          <w:bCs/>
          <w:szCs w:val="24"/>
        </w:rPr>
        <w:t xml:space="preserve">sau </w:t>
      </w:r>
      <w:r w:rsidR="00C11107" w:rsidRPr="001F7A57">
        <w:rPr>
          <w:rFonts w:ascii="Times New Roman" w:hAnsi="Times New Roman" w:cs="Times New Roman"/>
          <w:bCs/>
          <w:szCs w:val="24"/>
        </w:rPr>
        <w:t xml:space="preserve">asocieri </w:t>
      </w:r>
      <w:r w:rsidR="001D413A" w:rsidRPr="001F7A57">
        <w:rPr>
          <w:rFonts w:ascii="Times New Roman" w:hAnsi="Times New Roman" w:cs="Times New Roman"/>
          <w:bCs/>
          <w:szCs w:val="24"/>
        </w:rPr>
        <w:t xml:space="preserve">ale acestora, care fac dovada deținerii unui teren în baza unui drept de utilizare </w:t>
      </w:r>
      <w:r w:rsidR="00564F71" w:rsidRPr="001F7A57">
        <w:rPr>
          <w:rFonts w:ascii="Times New Roman" w:hAnsi="Times New Roman" w:cs="Times New Roman"/>
          <w:bCs/>
          <w:szCs w:val="24"/>
        </w:rPr>
        <w:t>care rezultă din</w:t>
      </w:r>
      <w:r w:rsidR="001D413A" w:rsidRPr="001F7A57">
        <w:rPr>
          <w:rFonts w:ascii="Times New Roman" w:hAnsi="Times New Roman" w:cs="Times New Roman"/>
          <w:bCs/>
          <w:szCs w:val="24"/>
        </w:rPr>
        <w:t xml:space="preserve"> acte de proprietate (titlu de proprietate, contract de vânzare-cumpărare</w:t>
      </w:r>
      <w:r w:rsidR="00122FB4" w:rsidRPr="001F7A57">
        <w:rPr>
          <w:rFonts w:ascii="Times New Roman" w:hAnsi="Times New Roman" w:cs="Times New Roman"/>
          <w:bCs/>
          <w:szCs w:val="24"/>
        </w:rPr>
        <w:t>, contract de donație etc</w:t>
      </w:r>
      <w:r w:rsidR="007A0DF4" w:rsidRPr="001F7A57">
        <w:rPr>
          <w:rFonts w:ascii="Times New Roman" w:hAnsi="Times New Roman" w:cs="Times New Roman"/>
          <w:bCs/>
          <w:szCs w:val="24"/>
        </w:rPr>
        <w:t>)</w:t>
      </w:r>
      <w:r w:rsidR="00564F71" w:rsidRPr="001F7A57">
        <w:rPr>
          <w:rFonts w:ascii="Times New Roman" w:hAnsi="Times New Roman" w:cs="Times New Roman"/>
          <w:bCs/>
          <w:szCs w:val="24"/>
        </w:rPr>
        <w:t xml:space="preserve">, </w:t>
      </w:r>
      <w:r w:rsidR="001D413A" w:rsidRPr="001F7A57">
        <w:rPr>
          <w:rFonts w:ascii="Times New Roman" w:hAnsi="Times New Roman" w:cs="Times New Roman"/>
          <w:bCs/>
          <w:szCs w:val="24"/>
        </w:rPr>
        <w:t>inventarul</w:t>
      </w:r>
      <w:r w:rsidR="006955B1" w:rsidRPr="001F7A57">
        <w:rPr>
          <w:rFonts w:ascii="Times New Roman" w:hAnsi="Times New Roman" w:cs="Times New Roman"/>
          <w:bCs/>
          <w:szCs w:val="24"/>
        </w:rPr>
        <w:t xml:space="preserve"> </w:t>
      </w:r>
      <w:r w:rsidR="001D413A" w:rsidRPr="001F7A57">
        <w:rPr>
          <w:rFonts w:ascii="Times New Roman" w:hAnsi="Times New Roman" w:cs="Times New Roman"/>
          <w:bCs/>
          <w:szCs w:val="24"/>
        </w:rPr>
        <w:t>bunurilor care alcătuiesc domeniul public sau alte documente privind dreptul de utilizare a terenului (contracte de arendă, de concesiune, de închiriere, de comodat, de administrare</w:t>
      </w:r>
      <w:r w:rsidR="00277040" w:rsidRPr="001F7A57">
        <w:rPr>
          <w:rFonts w:ascii="Times New Roman" w:hAnsi="Times New Roman" w:cs="Times New Roman"/>
          <w:bCs/>
          <w:szCs w:val="24"/>
        </w:rPr>
        <w:t>, extras din registrul agricol</w:t>
      </w:r>
      <w:r w:rsidR="006955B1" w:rsidRPr="001F7A57">
        <w:rPr>
          <w:rFonts w:ascii="Times New Roman" w:hAnsi="Times New Roman" w:cs="Times New Roman"/>
          <w:bCs/>
          <w:szCs w:val="24"/>
        </w:rPr>
        <w:t>,</w:t>
      </w:r>
      <w:r w:rsidR="001D413A" w:rsidRPr="001F7A57">
        <w:rPr>
          <w:rFonts w:ascii="Times New Roman" w:hAnsi="Times New Roman" w:cs="Times New Roman"/>
          <w:bCs/>
          <w:szCs w:val="24"/>
        </w:rPr>
        <w:t xml:space="preserve"> etc.)</w:t>
      </w:r>
      <w:r w:rsidR="0010293B" w:rsidRPr="001F7A57">
        <w:rPr>
          <w:rFonts w:ascii="Times New Roman" w:hAnsi="Times New Roman" w:cs="Times New Roman"/>
          <w:bCs/>
          <w:szCs w:val="24"/>
        </w:rPr>
        <w:t>;</w:t>
      </w:r>
    </w:p>
    <w:p w14:paraId="4D52009D" w14:textId="759452CF"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beneficiar</w:t>
      </w:r>
      <w:r w:rsidR="00C81FE8" w:rsidRPr="0002429E">
        <w:rPr>
          <w:rFonts w:ascii="Times New Roman" w:hAnsi="Times New Roman" w:cs="Times New Roman"/>
          <w:b/>
          <w:szCs w:val="24"/>
        </w:rPr>
        <w:t xml:space="preserve"> al schemei de ajutor de stat</w:t>
      </w:r>
      <w:r w:rsidRPr="0002429E">
        <w:rPr>
          <w:rFonts w:ascii="Times New Roman" w:hAnsi="Times New Roman" w:cs="Times New Roman"/>
          <w:szCs w:val="24"/>
        </w:rPr>
        <w:t xml:space="preserve"> – deținător public sau privat de teren pretabil pentru împădurire, precum și orice formă asociativă a acestora;</w:t>
      </w:r>
    </w:p>
    <w:p w14:paraId="45899C9D" w14:textId="0BADBC9E" w:rsidR="00A7613F" w:rsidRPr="00F17F3A" w:rsidRDefault="000B3C22">
      <w:pPr>
        <w:numPr>
          <w:ilvl w:val="0"/>
          <w:numId w:val="8"/>
        </w:numPr>
        <w:spacing w:line="276" w:lineRule="auto"/>
        <w:ind w:left="360"/>
        <w:rPr>
          <w:rFonts w:ascii="Times New Roman" w:hAnsi="Times New Roman" w:cs="Times New Roman"/>
          <w:b/>
          <w:szCs w:val="24"/>
        </w:rPr>
      </w:pPr>
      <w:r w:rsidRPr="0002429E">
        <w:rPr>
          <w:rFonts w:ascii="Times New Roman" w:hAnsi="Times New Roman" w:cs="Times New Roman"/>
          <w:b/>
          <w:szCs w:val="24"/>
        </w:rPr>
        <w:t xml:space="preserve">schema </w:t>
      </w:r>
      <w:r w:rsidR="00C81FE8" w:rsidRPr="0002429E">
        <w:rPr>
          <w:rFonts w:ascii="Times New Roman" w:hAnsi="Times New Roman" w:cs="Times New Roman"/>
          <w:b/>
          <w:szCs w:val="24"/>
        </w:rPr>
        <w:t>de ajutor de stat</w:t>
      </w:r>
      <w:r w:rsidR="00DD7943" w:rsidRPr="0002429E">
        <w:rPr>
          <w:rFonts w:ascii="Times New Roman" w:hAnsi="Times New Roman" w:cs="Times New Roman"/>
          <w:b/>
          <w:szCs w:val="24"/>
        </w:rPr>
        <w:t xml:space="preserve"> </w:t>
      </w:r>
      <w:r w:rsidR="00C81FE8" w:rsidRPr="00F17F3A">
        <w:rPr>
          <w:rFonts w:ascii="Times New Roman" w:hAnsi="Times New Roman" w:cs="Times New Roman"/>
          <w:szCs w:val="24"/>
          <w:shd w:val="clear" w:color="auto" w:fill="FFFFFF"/>
        </w:rPr>
        <w:t>se aplică în baza Ordonanţei de urgenţă a Guvernului </w:t>
      </w:r>
      <w:hyperlink r:id="rId9" w:tgtFrame="_blank" w:history="1">
        <w:r w:rsidR="00C81FE8" w:rsidRPr="00F17F3A">
          <w:rPr>
            <w:rFonts w:ascii="Times New Roman" w:hAnsi="Times New Roman" w:cs="Times New Roman"/>
            <w:szCs w:val="24"/>
            <w:shd w:val="clear" w:color="auto" w:fill="FFFFFF"/>
          </w:rPr>
          <w:t>nr. 35/2022</w:t>
        </w:r>
      </w:hyperlink>
      <w:r w:rsidR="00C81FE8" w:rsidRPr="00F17F3A">
        <w:rPr>
          <w:rFonts w:ascii="Times New Roman" w:hAnsi="Times New Roman" w:cs="Times New Roman"/>
          <w:szCs w:val="24"/>
          <w:shd w:val="clear" w:color="auto" w:fill="FFFFFF"/>
        </w:rPr>
        <w:t> pentru aprobarea măsurilor necesare realizării campaniei naţionale de împădurire şi reîmpădurire prevăzute în Planul naţional de redresare şi rezilienţă</w:t>
      </w:r>
      <w:r w:rsidR="0035206C">
        <w:rPr>
          <w:rFonts w:ascii="Times New Roman" w:hAnsi="Times New Roman" w:cs="Times New Roman"/>
          <w:szCs w:val="24"/>
          <w:shd w:val="clear" w:color="auto" w:fill="FFFFFF"/>
        </w:rPr>
        <w:t xml:space="preserve"> și </w:t>
      </w:r>
      <w:r w:rsidR="0035206C" w:rsidRPr="0002429E">
        <w:rPr>
          <w:rFonts w:ascii="Times New Roman" w:hAnsi="Times New Roman" w:cs="Times New Roman"/>
          <w:szCs w:val="24"/>
        </w:rPr>
        <w:t xml:space="preserve">a Ordinului ministrului mediului, apelor și pădurilor nr. 2121/2022 pentru aprobarea Schemei de ajutor de stat </w:t>
      </w:r>
      <w:r w:rsidR="0035206C" w:rsidRPr="00F17F3A">
        <w:rPr>
          <w:rFonts w:ascii="Times New Roman" w:hAnsi="Times New Roman" w:cs="Times New Roman"/>
          <w:iCs/>
          <w:szCs w:val="24"/>
        </w:rPr>
        <w:t>„Sprijin pentru investiții în noi suprafețe ocupate de păduri”</w:t>
      </w:r>
      <w:r w:rsidR="00C81FE8" w:rsidRPr="00F17F3A">
        <w:rPr>
          <w:rFonts w:ascii="Times New Roman" w:hAnsi="Times New Roman" w:cs="Times New Roman"/>
          <w:iCs/>
          <w:szCs w:val="24"/>
          <w:shd w:val="clear" w:color="auto" w:fill="FFFFFF"/>
        </w:rPr>
        <w:t xml:space="preserve"> </w:t>
      </w:r>
      <w:r w:rsidR="0035206C" w:rsidRPr="0035206C">
        <w:rPr>
          <w:rFonts w:ascii="Times New Roman" w:hAnsi="Times New Roman" w:cs="Times New Roman"/>
          <w:iCs/>
          <w:color w:val="333333"/>
          <w:sz w:val="26"/>
          <w:szCs w:val="26"/>
          <w:shd w:val="clear" w:color="auto" w:fill="FFFFFF"/>
        </w:rPr>
        <w:t>;</w:t>
      </w:r>
    </w:p>
    <w:p w14:paraId="1C778984" w14:textId="3DF044BB"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întreprindere</w:t>
      </w:r>
      <w:r w:rsidRPr="0002429E">
        <w:rPr>
          <w:rFonts w:ascii="Times New Roman" w:hAnsi="Times New Roman" w:cs="Times New Roman"/>
          <w:szCs w:val="24"/>
        </w:rPr>
        <w:t xml:space="preserve"> - în sensul art. 1 din anexa nr. I la Regulamentul (UE) nr. 702/2014 al Comisiei din 25 iunie 2014 de declarare a anumitor categorii de ajutoare în sectoarele agricol și forestier și în zonele rurale ca fiind compatibile cu piața internă, în aplicarea articolelor 107 și 108 din Tratatul privind funcționarea Uniunii Europene, orice entitate care desfășoară o activitate economică, indiferent de forma sa juridică;</w:t>
      </w:r>
    </w:p>
    <w:p w14:paraId="30E34E38"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întreprindere aflată în dificultate</w:t>
      </w:r>
      <w:r w:rsidRPr="0002429E">
        <w:rPr>
          <w:rFonts w:ascii="Times New Roman" w:hAnsi="Times New Roman" w:cs="Times New Roman"/>
          <w:szCs w:val="24"/>
        </w:rPr>
        <w:t xml:space="preserve"> - conform pct (35), subpunctul (15) din Orientările Uniunii Europene, reprezintă o întreprindere care se află în cel puțin una dintre situațiile următoare:</w:t>
      </w:r>
    </w:p>
    <w:p w14:paraId="1B3C75D7" w14:textId="5639A86C" w:rsidR="006F3B23" w:rsidRPr="0002429E" w:rsidRDefault="006F3B23">
      <w:pPr>
        <w:numPr>
          <w:ilvl w:val="1"/>
          <w:numId w:val="8"/>
        </w:numPr>
        <w:spacing w:line="276" w:lineRule="auto"/>
        <w:ind w:left="720"/>
        <w:rPr>
          <w:rFonts w:ascii="Times New Roman" w:hAnsi="Times New Roman" w:cs="Times New Roman"/>
          <w:szCs w:val="24"/>
        </w:rPr>
      </w:pPr>
      <w:r w:rsidRPr="0002429E">
        <w:rPr>
          <w:rFonts w:ascii="Times New Roman" w:hAnsi="Times New Roman" w:cs="Times New Roman"/>
          <w:szCs w:val="24"/>
        </w:rPr>
        <w:t xml:space="preserve">în cazul unei societăți cu răspundere limitată (alta decât un IMM care a fost înființat de mai puțin de trei ani), atunci când mai mult de jumătate din capitalul său subscris a dispărut ca urmare a pierderilor acumulate. Această situație survine atunci când scăderea pierderilor acumulate din rezerve (și din toate celelalte elemente considerate în general ca făcând parte din fondurile proprii ale societății) conduce la un rezultat cumulat negativ care depășește jumătate din capitalul social subscris. În sensul prezentei definiții, "societate cu răspundere limitată" se referă, în special, la tipurile de societăți comerciale menționate în anexa I la </w:t>
      </w:r>
      <w:r w:rsidRPr="0002429E">
        <w:rPr>
          <w:rFonts w:ascii="Times New Roman" w:hAnsi="Times New Roman" w:cs="Times New Roman"/>
          <w:szCs w:val="24"/>
        </w:rPr>
        <w:lastRenderedPageBreak/>
        <w:t xml:space="preserve">Directiva 2013/34/UE a Parlamentului European și a Consiliului din 26 iunie 2013 privind situațiile financiare anuale, situațiile financiare consolidate și rapoartele conexe ale anumitor tipuri de întreprinderi, de modificare a Directivei 2006/43/CE a Parlamentului European și a Consiliului și de abrogare a Directivelor 78/660/CEE și 83/349/CEE ale Consiliului, iar </w:t>
      </w:r>
      <w:r w:rsidR="00B3655C" w:rsidRPr="0002429E">
        <w:rPr>
          <w:rFonts w:ascii="Times New Roman" w:hAnsi="Times New Roman" w:cs="Times New Roman"/>
          <w:szCs w:val="24"/>
        </w:rPr>
        <w:t>„</w:t>
      </w:r>
      <w:r w:rsidRPr="0002429E">
        <w:rPr>
          <w:rFonts w:ascii="Times New Roman" w:hAnsi="Times New Roman" w:cs="Times New Roman"/>
          <w:szCs w:val="24"/>
        </w:rPr>
        <w:t>capital social" include, acolo unde este cazul, orice primă de emisiune;</w:t>
      </w:r>
    </w:p>
    <w:p w14:paraId="7981751F" w14:textId="77777777" w:rsidR="006F3B23" w:rsidRPr="0002429E" w:rsidRDefault="006F3B23">
      <w:pPr>
        <w:numPr>
          <w:ilvl w:val="1"/>
          <w:numId w:val="8"/>
        </w:numPr>
        <w:spacing w:line="276" w:lineRule="auto"/>
        <w:ind w:left="720"/>
        <w:rPr>
          <w:rFonts w:ascii="Times New Roman" w:hAnsi="Times New Roman" w:cs="Times New Roman"/>
          <w:szCs w:val="24"/>
        </w:rPr>
      </w:pPr>
      <w:r w:rsidRPr="0002429E">
        <w:rPr>
          <w:rFonts w:ascii="Times New Roman" w:hAnsi="Times New Roman" w:cs="Times New Roman"/>
          <w:szCs w:val="24"/>
        </w:rPr>
        <w:t>în cazul unei societăți în care cel puțin unii dintre asociați au răspundere nelimitată pentru creanțele societății (alta decât un IMM care a fost înființat de mai puțin de trei ani), atunci când mai mult de jumătate din capitalul propriu, astfel cum reiese din contabilitatea societății, a dispărut ca rezultat al pierderilor acumulate. În sensul prezentei definiții, „o societate comercială în care cel puțin unii dintre asociați au răspundere nelimitată pentru creanțele societății" se referă în special la acele tipuri de societăți comerciale menționate în anexa II la Directiva 2013/34/UE;</w:t>
      </w:r>
    </w:p>
    <w:p w14:paraId="7677130E" w14:textId="77777777" w:rsidR="006F3B23" w:rsidRPr="0002429E" w:rsidRDefault="006F3B23">
      <w:pPr>
        <w:numPr>
          <w:ilvl w:val="1"/>
          <w:numId w:val="8"/>
        </w:numPr>
        <w:spacing w:line="276" w:lineRule="auto"/>
        <w:ind w:left="720"/>
        <w:rPr>
          <w:rFonts w:ascii="Times New Roman" w:hAnsi="Times New Roman" w:cs="Times New Roman"/>
          <w:szCs w:val="24"/>
        </w:rPr>
      </w:pPr>
      <w:r w:rsidRPr="0002429E">
        <w:rPr>
          <w:rFonts w:ascii="Times New Roman" w:hAnsi="Times New Roman" w:cs="Times New Roman"/>
          <w:szCs w:val="24"/>
        </w:rPr>
        <w:t>atunci când întreprinderea face obiectul unei proceduri colective de insolvență sau îndeplinește criteriile prevăzute în dreptul intern pentru ca o procedură colectivă de insolvență să fie deschisă la cererea creditorilor săi;</w:t>
      </w:r>
    </w:p>
    <w:p w14:paraId="5122F666" w14:textId="77777777" w:rsidR="006F3B23" w:rsidRPr="0002429E" w:rsidRDefault="006F3B23">
      <w:pPr>
        <w:numPr>
          <w:ilvl w:val="1"/>
          <w:numId w:val="8"/>
        </w:numPr>
        <w:spacing w:line="276" w:lineRule="auto"/>
        <w:ind w:left="720"/>
        <w:rPr>
          <w:rFonts w:ascii="Times New Roman" w:hAnsi="Times New Roman" w:cs="Times New Roman"/>
          <w:szCs w:val="24"/>
        </w:rPr>
      </w:pPr>
      <w:r w:rsidRPr="0002429E">
        <w:rPr>
          <w:rFonts w:ascii="Times New Roman" w:hAnsi="Times New Roman" w:cs="Times New Roman"/>
          <w:szCs w:val="24"/>
        </w:rPr>
        <w:t>atunci când întreprinderea a primit ajutor pentru salvare și nu a rambursat încă împrumutul sau nu a încetat garanția sau a primit ajutor pentru restructurare și face încă obiectul unui plan de restructurare;</w:t>
      </w:r>
    </w:p>
    <w:p w14:paraId="455379B3" w14:textId="77777777" w:rsidR="006F3B23" w:rsidRPr="0002429E" w:rsidRDefault="006F3B23">
      <w:pPr>
        <w:numPr>
          <w:ilvl w:val="1"/>
          <w:numId w:val="8"/>
        </w:numPr>
        <w:spacing w:line="276" w:lineRule="auto"/>
        <w:ind w:left="720"/>
        <w:rPr>
          <w:rFonts w:ascii="Times New Roman" w:hAnsi="Times New Roman" w:cs="Times New Roman"/>
          <w:szCs w:val="24"/>
        </w:rPr>
      </w:pPr>
      <w:r w:rsidRPr="0002429E">
        <w:rPr>
          <w:rFonts w:ascii="Times New Roman" w:hAnsi="Times New Roman" w:cs="Times New Roman"/>
          <w:szCs w:val="24"/>
        </w:rPr>
        <w:t>în cazul unei întreprinderi care nu este un IMM, atunci când, în ultimii 2 ani:</w:t>
      </w:r>
    </w:p>
    <w:p w14:paraId="2E70AF48" w14:textId="5B21823E" w:rsidR="006F3B23" w:rsidRPr="0002429E" w:rsidRDefault="006F3B23">
      <w:pPr>
        <w:pStyle w:val="Listparagraf"/>
        <w:numPr>
          <w:ilvl w:val="0"/>
          <w:numId w:val="42"/>
        </w:numPr>
        <w:spacing w:line="276" w:lineRule="auto"/>
        <w:rPr>
          <w:rFonts w:ascii="Times New Roman" w:hAnsi="Times New Roman"/>
          <w:szCs w:val="24"/>
        </w:rPr>
      </w:pPr>
      <w:r w:rsidRPr="0002429E">
        <w:rPr>
          <w:rFonts w:ascii="Times New Roman" w:hAnsi="Times New Roman"/>
          <w:szCs w:val="24"/>
        </w:rPr>
        <w:t>raportul datorii/capitaluri proprii al întreprinderii este mai mare de 7,5; și</w:t>
      </w:r>
    </w:p>
    <w:p w14:paraId="34011C2C" w14:textId="77777777" w:rsidR="006F3B23" w:rsidRPr="0002429E" w:rsidRDefault="006F3B23">
      <w:pPr>
        <w:pStyle w:val="Listparagraf"/>
        <w:numPr>
          <w:ilvl w:val="0"/>
          <w:numId w:val="42"/>
        </w:numPr>
        <w:spacing w:line="276" w:lineRule="auto"/>
        <w:rPr>
          <w:rFonts w:ascii="Times New Roman" w:hAnsi="Times New Roman"/>
          <w:szCs w:val="24"/>
        </w:rPr>
      </w:pPr>
      <w:r w:rsidRPr="0002429E">
        <w:rPr>
          <w:rFonts w:ascii="Times New Roman" w:hAnsi="Times New Roman"/>
          <w:szCs w:val="24"/>
        </w:rPr>
        <w:t>capacitatea de acoperire a dobânzilor calculată pe baza EBITDA (Earnings Before Interest, Taxes, Depreciation and Amortization - profitul înainte de dobânzi, impozite, depreciere și amortizare) se situează sub 1,0;</w:t>
      </w:r>
    </w:p>
    <w:p w14:paraId="29A2949C"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cerere de sprijin</w:t>
      </w:r>
      <w:r w:rsidRPr="0002429E">
        <w:rPr>
          <w:rFonts w:ascii="Times New Roman" w:hAnsi="Times New Roman" w:cs="Times New Roman"/>
          <w:szCs w:val="24"/>
        </w:rPr>
        <w:t xml:space="preserve"> – documentul prin care o persoană fizică sau juridică solicită un ajutor în cadrul acestei scheme</w:t>
      </w:r>
    </w:p>
    <w:p w14:paraId="5D2BE93B"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evaluarea cererii de sprijin</w:t>
      </w:r>
      <w:r w:rsidRPr="0002429E">
        <w:rPr>
          <w:rFonts w:ascii="Times New Roman" w:hAnsi="Times New Roman" w:cs="Times New Roman"/>
          <w:szCs w:val="24"/>
        </w:rPr>
        <w:t xml:space="preserve"> - acțiunile procedurale prin care cererea de sprijin este analizată pentru verificarea îndeplinirii condițiilor de eligibilitate și a cerințelor specifice;</w:t>
      </w:r>
    </w:p>
    <w:p w14:paraId="789F5DFD"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cerere de sprijin eligibilă</w:t>
      </w:r>
      <w:r w:rsidRPr="0002429E">
        <w:rPr>
          <w:rFonts w:ascii="Times New Roman" w:hAnsi="Times New Roman" w:cs="Times New Roman"/>
          <w:szCs w:val="24"/>
        </w:rPr>
        <w:t xml:space="preserve"> - cererea de sprijin care îndeplinește condițiile de eligibilitate și cerințele specifice prevăzute în schemă;</w:t>
      </w:r>
    </w:p>
    <w:p w14:paraId="14E59FC9" w14:textId="21B512EB" w:rsidR="006F3B23" w:rsidRPr="0002429E" w:rsidRDefault="00762C2A">
      <w:pPr>
        <w:numPr>
          <w:ilvl w:val="0"/>
          <w:numId w:val="8"/>
        </w:numPr>
        <w:spacing w:line="276" w:lineRule="auto"/>
        <w:ind w:left="284" w:hanging="284"/>
        <w:rPr>
          <w:rFonts w:ascii="Times New Roman" w:hAnsi="Times New Roman" w:cs="Times New Roman"/>
          <w:szCs w:val="24"/>
        </w:rPr>
      </w:pPr>
      <w:r w:rsidRPr="0002429E">
        <w:rPr>
          <w:rFonts w:ascii="Times New Roman" w:hAnsi="Times New Roman" w:cs="Times New Roman"/>
          <w:b/>
          <w:szCs w:val="24"/>
        </w:rPr>
        <w:t xml:space="preserve"> </w:t>
      </w:r>
      <w:r w:rsidR="006F3B23" w:rsidRPr="0002429E">
        <w:rPr>
          <w:rFonts w:ascii="Times New Roman" w:hAnsi="Times New Roman" w:cs="Times New Roman"/>
          <w:b/>
          <w:szCs w:val="24"/>
        </w:rPr>
        <w:t xml:space="preserve">contract </w:t>
      </w:r>
      <w:r w:rsidR="006F3B23" w:rsidRPr="0002429E">
        <w:rPr>
          <w:rFonts w:ascii="Times New Roman" w:hAnsi="Times New Roman" w:cs="Times New Roman"/>
          <w:szCs w:val="24"/>
        </w:rPr>
        <w:t>- contractul de finanțare nerambursabilă încheiat între beneficiar, pe baza unei cereri de sprijin eligibile și autoritatea de implementare a schemei de ajutor de stat, pentru acordarea asistenței financiare nerambursabile din PNRR, în scopul atingerii obiectivelor schemei;</w:t>
      </w:r>
    </w:p>
    <w:p w14:paraId="482F92A6" w14:textId="77777777"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costuri standard</w:t>
      </w:r>
      <w:r w:rsidRPr="0002429E">
        <w:rPr>
          <w:rFonts w:ascii="Times New Roman" w:hAnsi="Times New Roman" w:cs="Times New Roman"/>
          <w:szCs w:val="24"/>
        </w:rPr>
        <w:t xml:space="preserve"> - costuri unitare medii la nivel național cuantificate de Institutul Național de Cercetare-Dezvoltare în Silvicultură «Marin Drăcea» (ICAS), calculate pe tipuri de plantații, unități de relief și specii de bază, după caz, pentru:</w:t>
      </w:r>
    </w:p>
    <w:p w14:paraId="4ADCF8BE" w14:textId="3A504341" w:rsidR="004B2C36" w:rsidRPr="0002429E" w:rsidRDefault="006F3B23">
      <w:pPr>
        <w:numPr>
          <w:ilvl w:val="1"/>
          <w:numId w:val="8"/>
        </w:numPr>
        <w:spacing w:after="0" w:line="276" w:lineRule="auto"/>
        <w:ind w:left="720"/>
        <w:rPr>
          <w:rFonts w:ascii="Times New Roman" w:hAnsi="Times New Roman" w:cs="Times New Roman"/>
          <w:bCs/>
          <w:szCs w:val="24"/>
        </w:rPr>
      </w:pPr>
      <w:r w:rsidRPr="0002429E">
        <w:rPr>
          <w:rFonts w:ascii="Times New Roman" w:hAnsi="Times New Roman" w:cs="Times New Roman"/>
          <w:bCs/>
          <w:szCs w:val="24"/>
        </w:rPr>
        <w:lastRenderedPageBreak/>
        <w:t>întocmirea proiectului tehnic de împădurire;</w:t>
      </w:r>
    </w:p>
    <w:p w14:paraId="1A3F7761" w14:textId="3430E3F7" w:rsidR="006F3B23" w:rsidRPr="0002429E" w:rsidRDefault="006F3B23">
      <w:pPr>
        <w:numPr>
          <w:ilvl w:val="1"/>
          <w:numId w:val="8"/>
        </w:numPr>
        <w:spacing w:after="0" w:line="276" w:lineRule="auto"/>
        <w:ind w:left="720"/>
        <w:rPr>
          <w:rFonts w:ascii="Times New Roman" w:hAnsi="Times New Roman" w:cs="Times New Roman"/>
          <w:szCs w:val="24"/>
        </w:rPr>
      </w:pPr>
      <w:r w:rsidRPr="0002429E">
        <w:rPr>
          <w:rFonts w:ascii="Times New Roman" w:hAnsi="Times New Roman" w:cs="Times New Roman"/>
          <w:szCs w:val="24"/>
        </w:rPr>
        <w:t>realizarea lucrărilor de înființare a plantațiilor, care implică costuri privind pregătirea terenului și plantarea, respectiv costuri cu asigurarea unor condiții propice a terenului pentru plantare, achiziționarea puieților forestieri, costuri legate în mod direct de plantare, precum și costuri ale altor operațiuni conexe, cum ar fi depozitarea și tratarea puieților cu materiale de prevenție și protecție necesare;</w:t>
      </w:r>
    </w:p>
    <w:p w14:paraId="0FD37C5D" w14:textId="77777777" w:rsidR="006F3B23" w:rsidRPr="0002429E" w:rsidRDefault="006F3B23">
      <w:pPr>
        <w:numPr>
          <w:ilvl w:val="1"/>
          <w:numId w:val="8"/>
        </w:numPr>
        <w:spacing w:after="0" w:line="276" w:lineRule="auto"/>
        <w:ind w:left="720"/>
        <w:rPr>
          <w:rFonts w:ascii="Times New Roman" w:hAnsi="Times New Roman" w:cs="Times New Roman"/>
          <w:szCs w:val="24"/>
        </w:rPr>
      </w:pPr>
      <w:r w:rsidRPr="0002429E">
        <w:rPr>
          <w:rFonts w:ascii="Times New Roman" w:hAnsi="Times New Roman" w:cs="Times New Roman"/>
          <w:szCs w:val="24"/>
        </w:rPr>
        <w:t>realizarea lucrărilor de împrejmuire a plantației;</w:t>
      </w:r>
    </w:p>
    <w:p w14:paraId="3F56B122" w14:textId="145ADDDC" w:rsidR="006F3B23" w:rsidRPr="0002429E" w:rsidRDefault="006F3B23">
      <w:pPr>
        <w:numPr>
          <w:ilvl w:val="1"/>
          <w:numId w:val="8"/>
        </w:numPr>
        <w:spacing w:line="276" w:lineRule="auto"/>
        <w:ind w:left="720"/>
        <w:rPr>
          <w:rFonts w:ascii="Times New Roman" w:hAnsi="Times New Roman" w:cs="Times New Roman"/>
          <w:szCs w:val="24"/>
        </w:rPr>
      </w:pPr>
      <w:r w:rsidRPr="0002429E">
        <w:rPr>
          <w:rFonts w:ascii="Times New Roman" w:hAnsi="Times New Roman" w:cs="Times New Roman"/>
          <w:szCs w:val="24"/>
        </w:rPr>
        <w:t>realizarea lucrărilor de întreținere a plantațiilor</w:t>
      </w:r>
      <w:r w:rsidRPr="0002429E">
        <w:rPr>
          <w:rFonts w:ascii="Times New Roman" w:hAnsi="Times New Roman" w:cs="Times New Roman"/>
          <w:bCs/>
          <w:szCs w:val="24"/>
        </w:rPr>
        <w:t xml:space="preserve">, care includ și completările, mobilizarea terenului, descopleșiri, combaterea dăunătorilor, </w:t>
      </w:r>
      <w:r w:rsidR="005B567D" w:rsidRPr="0002429E">
        <w:rPr>
          <w:rFonts w:ascii="Times New Roman" w:hAnsi="Times New Roman" w:cs="Times New Roman"/>
          <w:bCs/>
          <w:szCs w:val="24"/>
        </w:rPr>
        <w:t xml:space="preserve">irigarea puietilor, </w:t>
      </w:r>
      <w:r w:rsidRPr="0002429E">
        <w:rPr>
          <w:rFonts w:ascii="Times New Roman" w:hAnsi="Times New Roman" w:cs="Times New Roman"/>
          <w:bCs/>
          <w:szCs w:val="24"/>
        </w:rPr>
        <w:t>etc.;</w:t>
      </w:r>
    </w:p>
    <w:p w14:paraId="7BD64BC6" w14:textId="562DDA5B" w:rsidR="006F3B23" w:rsidRPr="0002429E" w:rsidRDefault="00FF5C69">
      <w:pPr>
        <w:numPr>
          <w:ilvl w:val="0"/>
          <w:numId w:val="8"/>
        </w:numPr>
        <w:spacing w:line="276" w:lineRule="auto"/>
        <w:ind w:left="360"/>
        <w:rPr>
          <w:rFonts w:ascii="Times New Roman" w:hAnsi="Times New Roman" w:cs="Times New Roman"/>
          <w:szCs w:val="24"/>
        </w:rPr>
      </w:pPr>
      <w:r w:rsidRPr="00F17F3A">
        <w:rPr>
          <w:rFonts w:ascii="Times New Roman" w:hAnsi="Times New Roman" w:cs="Times New Roman"/>
          <w:b/>
          <w:iCs/>
          <w:color w:val="000000" w:themeColor="text1"/>
        </w:rPr>
        <w:t>act de reglementare</w:t>
      </w:r>
      <w:r w:rsidRPr="0002429E">
        <w:rPr>
          <w:rFonts w:ascii="Times New Roman" w:hAnsi="Times New Roman" w:cs="Times New Roman"/>
          <w:b/>
          <w:color w:val="000000" w:themeColor="text1"/>
        </w:rPr>
        <w:t xml:space="preserve"> </w:t>
      </w:r>
      <w:r w:rsidR="006F3B23" w:rsidRPr="0002429E">
        <w:rPr>
          <w:rFonts w:ascii="Times New Roman" w:hAnsi="Times New Roman" w:cs="Times New Roman"/>
          <w:szCs w:val="24"/>
        </w:rPr>
        <w:t>- actul administrativ emis de autoritatea competentă pentru protecția mediului prin care sunt stabilite condițiile și măsurile pentru protecția mediului, care trebuie respectate în cazul realizării unui proiect</w:t>
      </w:r>
      <w:r w:rsidR="005C54A7" w:rsidRPr="0002429E">
        <w:rPr>
          <w:rFonts w:ascii="Times New Roman" w:hAnsi="Times New Roman" w:cs="Times New Roman"/>
          <w:szCs w:val="24"/>
        </w:rPr>
        <w:t>, prevăzute în anexa nr. 2, pct. 1, lit. d) din Legea nr. 292/2018 privind evaluarea impactului anumitor proiecte publice și private asupra mediului</w:t>
      </w:r>
    </w:p>
    <w:p w14:paraId="6725F6BE" w14:textId="4B9CE18C" w:rsidR="006F3B23" w:rsidRPr="0002429E" w:rsidRDefault="006F3B23">
      <w:pPr>
        <w:numPr>
          <w:ilvl w:val="0"/>
          <w:numId w:val="8"/>
        </w:numPr>
        <w:spacing w:line="276" w:lineRule="auto"/>
        <w:ind w:left="360"/>
        <w:rPr>
          <w:rFonts w:ascii="Times New Roman" w:hAnsi="Times New Roman" w:cs="Times New Roman"/>
          <w:szCs w:val="24"/>
        </w:rPr>
      </w:pPr>
      <w:r w:rsidRPr="0002429E">
        <w:rPr>
          <w:rFonts w:ascii="Times New Roman" w:hAnsi="Times New Roman" w:cs="Times New Roman"/>
          <w:b/>
          <w:szCs w:val="24"/>
        </w:rPr>
        <w:t>acord GF</w:t>
      </w:r>
      <w:r w:rsidRPr="0002429E">
        <w:rPr>
          <w:rFonts w:ascii="Times New Roman" w:hAnsi="Times New Roman" w:cs="Times New Roman"/>
          <w:szCs w:val="24"/>
        </w:rPr>
        <w:t xml:space="preserve"> – a</w:t>
      </w:r>
      <w:r w:rsidR="007E365E" w:rsidRPr="0002429E">
        <w:rPr>
          <w:rFonts w:ascii="Times New Roman" w:hAnsi="Times New Roman" w:cs="Times New Roman"/>
          <w:szCs w:val="24"/>
        </w:rPr>
        <w:t>vizul emis de</w:t>
      </w:r>
      <w:r w:rsidRPr="0002429E">
        <w:rPr>
          <w:rFonts w:ascii="Times New Roman" w:hAnsi="Times New Roman" w:cs="Times New Roman"/>
          <w:szCs w:val="24"/>
        </w:rPr>
        <w:t xml:space="preserve"> conducătorului structurii teritoriale de specialitate  a autorității publice centrale care răspunde de silvicultură, pentru </w:t>
      </w:r>
      <w:r w:rsidR="007E365E" w:rsidRPr="0002429E">
        <w:rPr>
          <w:rFonts w:ascii="Times New Roman" w:hAnsi="Times New Roman" w:cs="Times New Roman"/>
          <w:szCs w:val="24"/>
        </w:rPr>
        <w:t>întocmirea proiectului</w:t>
      </w:r>
      <w:r w:rsidRPr="0002429E">
        <w:rPr>
          <w:rFonts w:ascii="Times New Roman" w:hAnsi="Times New Roman" w:cs="Times New Roman"/>
          <w:szCs w:val="24"/>
        </w:rPr>
        <w:t xml:space="preserve"> privind împădurirea terenurilor pe care nu a existat anterior vegetație forestieră;</w:t>
      </w:r>
    </w:p>
    <w:p w14:paraId="3677D521" w14:textId="77777777" w:rsidR="009F1B8B" w:rsidRPr="0002429E" w:rsidRDefault="009F1B8B">
      <w:pPr>
        <w:pStyle w:val="Listparagraf"/>
        <w:numPr>
          <w:ilvl w:val="0"/>
          <w:numId w:val="8"/>
        </w:numPr>
        <w:spacing w:line="276" w:lineRule="auto"/>
        <w:ind w:left="360"/>
        <w:rPr>
          <w:rFonts w:ascii="Times New Roman" w:hAnsi="Times New Roman"/>
          <w:szCs w:val="24"/>
        </w:rPr>
      </w:pPr>
      <w:r w:rsidRPr="0002429E">
        <w:rPr>
          <w:rFonts w:ascii="Times New Roman" w:hAnsi="Times New Roman"/>
          <w:b/>
          <w:szCs w:val="24"/>
        </w:rPr>
        <w:t xml:space="preserve">Unitatea staţională – </w:t>
      </w:r>
      <w:r w:rsidRPr="0002429E">
        <w:rPr>
          <w:rFonts w:ascii="Times New Roman" w:hAnsi="Times New Roman"/>
          <w:szCs w:val="24"/>
        </w:rPr>
        <w:t>este suprafața de teren cu condiții asemănătoare de sol, climă, etaj de vegetație, pentru care se stabilește o singură formulă de împădurire în proiectul tehnic de împădurire;</w:t>
      </w:r>
    </w:p>
    <w:p w14:paraId="2E38215D" w14:textId="77777777" w:rsidR="009C6C73" w:rsidRPr="0002429E" w:rsidRDefault="009C6C73">
      <w:pPr>
        <w:pStyle w:val="Listparagraf"/>
        <w:numPr>
          <w:ilvl w:val="0"/>
          <w:numId w:val="8"/>
        </w:numPr>
        <w:spacing w:line="276" w:lineRule="auto"/>
        <w:ind w:left="360"/>
        <w:rPr>
          <w:rFonts w:ascii="Times New Roman" w:hAnsi="Times New Roman"/>
          <w:szCs w:val="24"/>
        </w:rPr>
      </w:pPr>
      <w:r w:rsidRPr="0002429E">
        <w:rPr>
          <w:rFonts w:ascii="Times New Roman" w:hAnsi="Times New Roman"/>
          <w:b/>
          <w:szCs w:val="24"/>
        </w:rPr>
        <w:t>Sistemul de identificare al parcelelor agricole (LPIS)</w:t>
      </w:r>
      <w:r w:rsidRPr="0002429E">
        <w:rPr>
          <w:rFonts w:ascii="Times New Roman" w:hAnsi="Times New Roman"/>
          <w:szCs w:val="24"/>
        </w:rPr>
        <w:t xml:space="preserve"> - reprezintă o bază de date computerizată, componentă a sistemului integrat de administrare şi control (IACS) de la APIA, care funcţionează la nivel de parcelă de referinţă;</w:t>
      </w:r>
    </w:p>
    <w:p w14:paraId="190A04B1" w14:textId="1862E6B2" w:rsidR="00E1062C" w:rsidRPr="0002429E" w:rsidRDefault="00762C2A" w:rsidP="0067038A">
      <w:pPr>
        <w:spacing w:line="276" w:lineRule="auto"/>
        <w:rPr>
          <w:rFonts w:ascii="Times New Roman" w:hAnsi="Times New Roman" w:cs="Times New Roman"/>
          <w:szCs w:val="24"/>
        </w:rPr>
      </w:pPr>
      <w:r w:rsidRPr="0002429E">
        <w:rPr>
          <w:rFonts w:ascii="Times New Roman" w:hAnsi="Times New Roman" w:cs="Times New Roman"/>
          <w:b/>
          <w:szCs w:val="24"/>
        </w:rPr>
        <w:t>s</w:t>
      </w:r>
      <w:r w:rsidR="00E1062C" w:rsidRPr="0002429E">
        <w:rPr>
          <w:rFonts w:ascii="Times New Roman" w:hAnsi="Times New Roman" w:cs="Times New Roman"/>
          <w:b/>
          <w:szCs w:val="24"/>
        </w:rPr>
        <w:t xml:space="preserve">) </w:t>
      </w:r>
      <w:r w:rsidR="00F476AD" w:rsidRPr="0002429E">
        <w:rPr>
          <w:rFonts w:ascii="Times New Roman" w:hAnsi="Times New Roman" w:cs="Times New Roman"/>
          <w:b/>
          <w:szCs w:val="24"/>
        </w:rPr>
        <w:t xml:space="preserve">Norme tehnice împăduriri </w:t>
      </w:r>
      <w:r w:rsidR="00F476AD" w:rsidRPr="0002429E">
        <w:rPr>
          <w:rFonts w:ascii="Times New Roman" w:hAnsi="Times New Roman" w:cs="Times New Roman"/>
          <w:szCs w:val="24"/>
        </w:rPr>
        <w:t xml:space="preserve">- Normele tehnice privind compoziţii, scheme şi tehnologii de regenerare a pădurilor şi de împădurire a terenurilor degradate, aprobate prin </w:t>
      </w:r>
      <w:r w:rsidR="002D5F7D" w:rsidRPr="0002429E">
        <w:rPr>
          <w:rFonts w:ascii="Times New Roman" w:hAnsi="Times New Roman" w:cs="Times New Roman"/>
          <w:szCs w:val="24"/>
        </w:rPr>
        <w:t>Ordinul ministrului mediului, apelor și pădurilor nr. 2.533/2022</w:t>
      </w:r>
      <w:r w:rsidR="005800D3" w:rsidRPr="0002429E">
        <w:rPr>
          <w:rFonts w:ascii="Times New Roman" w:hAnsi="Times New Roman" w:cs="Times New Roman"/>
          <w:szCs w:val="24"/>
        </w:rPr>
        <w:t>;</w:t>
      </w:r>
    </w:p>
    <w:p w14:paraId="64997C51" w14:textId="14AEE8D8" w:rsidR="005349EE" w:rsidRDefault="006F4DF5" w:rsidP="0067038A">
      <w:pPr>
        <w:spacing w:line="276" w:lineRule="auto"/>
        <w:rPr>
          <w:rFonts w:ascii="Times New Roman" w:hAnsi="Times New Roman" w:cs="Times New Roman"/>
          <w:szCs w:val="24"/>
        </w:rPr>
      </w:pPr>
      <w:r>
        <w:rPr>
          <w:rFonts w:ascii="Times New Roman" w:hAnsi="Times New Roman" w:cs="Times New Roman"/>
          <w:b/>
          <w:szCs w:val="24"/>
        </w:rPr>
        <w:t>ș</w:t>
      </w:r>
      <w:r w:rsidR="00E1062C" w:rsidRPr="0002429E">
        <w:rPr>
          <w:rFonts w:ascii="Times New Roman" w:hAnsi="Times New Roman" w:cs="Times New Roman"/>
          <w:b/>
          <w:szCs w:val="24"/>
        </w:rPr>
        <w:t xml:space="preserve">) </w:t>
      </w:r>
      <w:r w:rsidR="00277040" w:rsidRPr="0002429E">
        <w:rPr>
          <w:rFonts w:ascii="Times New Roman" w:hAnsi="Times New Roman" w:cs="Times New Roman"/>
          <w:b/>
          <w:szCs w:val="24"/>
        </w:rPr>
        <w:t xml:space="preserve">Îndrumări </w:t>
      </w:r>
      <w:r w:rsidR="005349EE" w:rsidRPr="0002429E">
        <w:rPr>
          <w:rFonts w:ascii="Times New Roman" w:hAnsi="Times New Roman" w:cs="Times New Roman"/>
          <w:b/>
          <w:szCs w:val="24"/>
        </w:rPr>
        <w:t>tehnice perdele forestiere</w:t>
      </w:r>
      <w:r w:rsidR="00E1062C" w:rsidRPr="0002429E">
        <w:rPr>
          <w:rFonts w:ascii="Times New Roman" w:hAnsi="Times New Roman" w:cs="Times New Roman"/>
          <w:b/>
          <w:szCs w:val="24"/>
        </w:rPr>
        <w:t xml:space="preserve"> </w:t>
      </w:r>
      <w:r w:rsidR="005349EE" w:rsidRPr="0002429E">
        <w:rPr>
          <w:rFonts w:ascii="Times New Roman" w:hAnsi="Times New Roman" w:cs="Times New Roman"/>
          <w:szCs w:val="24"/>
        </w:rPr>
        <w:t>- Îndrumările tehnice silvice pentru înfiinţarea, îngrijirea şi conducerea vegetaţiei forestiere din perdelele forestiere de protecţie, aprobate prin Ordinul ministrului agriculturii, alimentaţiei şi pădurilor nr. 636</w:t>
      </w:r>
      <w:r w:rsidR="002D5F7D" w:rsidRPr="0002429E">
        <w:rPr>
          <w:rFonts w:ascii="Times New Roman" w:hAnsi="Times New Roman" w:cs="Times New Roman"/>
          <w:szCs w:val="24"/>
        </w:rPr>
        <w:t>/</w:t>
      </w:r>
      <w:r w:rsidR="005349EE" w:rsidRPr="0002429E">
        <w:rPr>
          <w:rFonts w:ascii="Times New Roman" w:hAnsi="Times New Roman" w:cs="Times New Roman"/>
          <w:szCs w:val="24"/>
        </w:rPr>
        <w:t>2002;</w:t>
      </w:r>
    </w:p>
    <w:p w14:paraId="7936BAF1" w14:textId="309DD0E8" w:rsidR="0002429E" w:rsidRDefault="0002429E" w:rsidP="0067038A">
      <w:pPr>
        <w:spacing w:line="276" w:lineRule="auto"/>
        <w:rPr>
          <w:rFonts w:ascii="Times New Roman" w:hAnsi="Times New Roman" w:cs="Times New Roman"/>
          <w:szCs w:val="24"/>
        </w:rPr>
      </w:pPr>
    </w:p>
    <w:p w14:paraId="3164317E" w14:textId="6BCB871D" w:rsidR="001F7A57" w:rsidRDefault="001F7A57" w:rsidP="0067038A">
      <w:pPr>
        <w:spacing w:line="276" w:lineRule="auto"/>
        <w:rPr>
          <w:rFonts w:ascii="Times New Roman" w:hAnsi="Times New Roman" w:cs="Times New Roman"/>
          <w:szCs w:val="24"/>
        </w:rPr>
      </w:pPr>
    </w:p>
    <w:p w14:paraId="7A0B434A" w14:textId="1D21737B" w:rsidR="001F7A57" w:rsidRDefault="001F7A57" w:rsidP="0067038A">
      <w:pPr>
        <w:spacing w:line="276" w:lineRule="auto"/>
        <w:rPr>
          <w:rFonts w:ascii="Times New Roman" w:hAnsi="Times New Roman" w:cs="Times New Roman"/>
          <w:szCs w:val="24"/>
        </w:rPr>
      </w:pPr>
    </w:p>
    <w:p w14:paraId="27580A6E" w14:textId="7794E225" w:rsidR="001F7A57" w:rsidRDefault="001F7A57" w:rsidP="0067038A">
      <w:pPr>
        <w:spacing w:line="276" w:lineRule="auto"/>
        <w:rPr>
          <w:rFonts w:ascii="Times New Roman" w:hAnsi="Times New Roman" w:cs="Times New Roman"/>
          <w:szCs w:val="24"/>
        </w:rPr>
      </w:pPr>
    </w:p>
    <w:p w14:paraId="25B48A86" w14:textId="77777777" w:rsidR="001F7A57" w:rsidRDefault="001F7A57" w:rsidP="0067038A">
      <w:pPr>
        <w:spacing w:line="276" w:lineRule="auto"/>
        <w:rPr>
          <w:rFonts w:ascii="Times New Roman" w:hAnsi="Times New Roman" w:cs="Times New Roman"/>
          <w:szCs w:val="24"/>
        </w:rPr>
      </w:pPr>
    </w:p>
    <w:p w14:paraId="55FEDFB2" w14:textId="2DD8962B" w:rsidR="0002429E" w:rsidRDefault="0002429E" w:rsidP="0067038A">
      <w:pPr>
        <w:spacing w:line="276" w:lineRule="auto"/>
        <w:rPr>
          <w:rFonts w:ascii="Times New Roman" w:hAnsi="Times New Roman" w:cs="Times New Roman"/>
          <w:szCs w:val="24"/>
        </w:rPr>
      </w:pPr>
    </w:p>
    <w:p w14:paraId="6905B5AD" w14:textId="77777777" w:rsidR="0002429E" w:rsidRPr="0002429E" w:rsidRDefault="0002429E" w:rsidP="0067038A">
      <w:pPr>
        <w:spacing w:line="276" w:lineRule="auto"/>
        <w:rPr>
          <w:rFonts w:ascii="Times New Roman" w:hAnsi="Times New Roman" w:cs="Times New Roman"/>
          <w:szCs w:val="24"/>
        </w:rPr>
      </w:pPr>
    </w:p>
    <w:p w14:paraId="7E78D150" w14:textId="77777777" w:rsidR="003B6F93" w:rsidRPr="0002429E" w:rsidRDefault="00FB3ED0" w:rsidP="0033438D">
      <w:pPr>
        <w:tabs>
          <w:tab w:val="left" w:pos="360"/>
          <w:tab w:val="left" w:pos="900"/>
          <w:tab w:val="left" w:pos="1440"/>
          <w:tab w:val="left" w:pos="9360"/>
        </w:tabs>
        <w:spacing w:before="240" w:line="276" w:lineRule="auto"/>
        <w:rPr>
          <w:rFonts w:ascii="Times New Roman" w:hAnsi="Times New Roman" w:cs="Times New Roman"/>
          <w:szCs w:val="24"/>
        </w:rPr>
      </w:pPr>
      <w:r w:rsidRPr="0002429E">
        <w:rPr>
          <w:rFonts w:ascii="Times New Roman" w:hAnsi="Times New Roman" w:cs="Times New Roman"/>
          <w:szCs w:val="24"/>
        </w:rPr>
        <w:lastRenderedPageBreak/>
        <w:t xml:space="preserve">În </w:t>
      </w:r>
      <w:r w:rsidR="00AC19F4" w:rsidRPr="0002429E">
        <w:rPr>
          <w:rFonts w:ascii="Times New Roman" w:hAnsi="Times New Roman" w:cs="Times New Roman"/>
          <w:szCs w:val="24"/>
        </w:rPr>
        <w:t>prezentul ghid</w:t>
      </w:r>
      <w:r w:rsidRPr="0002429E">
        <w:rPr>
          <w:rFonts w:ascii="Times New Roman" w:hAnsi="Times New Roman" w:cs="Times New Roman"/>
          <w:szCs w:val="24"/>
        </w:rPr>
        <w:t>, se utilizează următoarele abrevieri :</w:t>
      </w:r>
    </w:p>
    <w:tbl>
      <w:tblPr>
        <w:tblStyle w:val="Tabelgril"/>
        <w:tblW w:w="0" w:type="auto"/>
        <w:tblLook w:val="04A0" w:firstRow="1" w:lastRow="0" w:firstColumn="1" w:lastColumn="0" w:noHBand="0" w:noVBand="1"/>
      </w:tblPr>
      <w:tblGrid>
        <w:gridCol w:w="1615"/>
        <w:gridCol w:w="8014"/>
      </w:tblGrid>
      <w:tr w:rsidR="003B6F93" w:rsidRPr="0002429E" w14:paraId="6BEBC366" w14:textId="77777777" w:rsidTr="0033438D">
        <w:tc>
          <w:tcPr>
            <w:tcW w:w="1615" w:type="dxa"/>
          </w:tcPr>
          <w:p w14:paraId="7C02ED8F"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MMAP</w:t>
            </w:r>
          </w:p>
        </w:tc>
        <w:tc>
          <w:tcPr>
            <w:tcW w:w="8014" w:type="dxa"/>
          </w:tcPr>
          <w:p w14:paraId="17607EC3"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Cs/>
                <w:szCs w:val="24"/>
              </w:rPr>
              <w:t>Ministerul Mediului, Apelor şi Pădurilor</w:t>
            </w:r>
          </w:p>
        </w:tc>
      </w:tr>
      <w:tr w:rsidR="003B6F93" w:rsidRPr="0002429E" w14:paraId="49D72D27" w14:textId="77777777" w:rsidTr="0033438D">
        <w:tc>
          <w:tcPr>
            <w:tcW w:w="1615" w:type="dxa"/>
          </w:tcPr>
          <w:p w14:paraId="4EB4019C"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bCs/>
                <w:szCs w:val="24"/>
              </w:rPr>
              <w:t>GF</w:t>
            </w:r>
          </w:p>
        </w:tc>
        <w:tc>
          <w:tcPr>
            <w:tcW w:w="8014" w:type="dxa"/>
          </w:tcPr>
          <w:p w14:paraId="6AAEAAB1"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Cs/>
                <w:szCs w:val="24"/>
              </w:rPr>
              <w:t>Garda Forestieră</w:t>
            </w:r>
          </w:p>
        </w:tc>
      </w:tr>
      <w:tr w:rsidR="003B6F93" w:rsidRPr="0002429E" w14:paraId="128B141D" w14:textId="77777777" w:rsidTr="0033438D">
        <w:tc>
          <w:tcPr>
            <w:tcW w:w="1615" w:type="dxa"/>
          </w:tcPr>
          <w:p w14:paraId="5EEC1DBD"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UAT</w:t>
            </w:r>
          </w:p>
        </w:tc>
        <w:tc>
          <w:tcPr>
            <w:tcW w:w="8014" w:type="dxa"/>
          </w:tcPr>
          <w:p w14:paraId="233DBD12"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Unitate administrativ teritorială</w:t>
            </w:r>
          </w:p>
        </w:tc>
      </w:tr>
      <w:tr w:rsidR="003B6F93" w:rsidRPr="0002429E" w14:paraId="4730F48B" w14:textId="77777777" w:rsidTr="0033438D">
        <w:tc>
          <w:tcPr>
            <w:tcW w:w="1615" w:type="dxa"/>
          </w:tcPr>
          <w:p w14:paraId="7C8F5554"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MADR</w:t>
            </w:r>
          </w:p>
        </w:tc>
        <w:tc>
          <w:tcPr>
            <w:tcW w:w="8014" w:type="dxa"/>
          </w:tcPr>
          <w:p w14:paraId="21C96B95"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Ministerul Agriculturii şi Dezvoltării Rurale</w:t>
            </w:r>
          </w:p>
        </w:tc>
      </w:tr>
      <w:tr w:rsidR="00525A60" w:rsidRPr="0002429E" w14:paraId="02F325A6" w14:textId="77777777" w:rsidTr="0033438D">
        <w:tc>
          <w:tcPr>
            <w:tcW w:w="1615" w:type="dxa"/>
          </w:tcPr>
          <w:p w14:paraId="73EAED6A" w14:textId="78582FC9" w:rsidR="00525A60" w:rsidRPr="0002429E" w:rsidRDefault="00525A60" w:rsidP="00FB3ED0">
            <w:pPr>
              <w:tabs>
                <w:tab w:val="left" w:pos="360"/>
                <w:tab w:val="left" w:pos="900"/>
                <w:tab w:val="left" w:pos="1440"/>
                <w:tab w:val="left" w:pos="9360"/>
              </w:tabs>
              <w:spacing w:line="276" w:lineRule="auto"/>
              <w:rPr>
                <w:b/>
                <w:szCs w:val="24"/>
              </w:rPr>
            </w:pPr>
            <w:r w:rsidRPr="0002429E">
              <w:rPr>
                <w:b/>
                <w:szCs w:val="24"/>
              </w:rPr>
              <w:t>CJ</w:t>
            </w:r>
          </w:p>
        </w:tc>
        <w:tc>
          <w:tcPr>
            <w:tcW w:w="8014" w:type="dxa"/>
          </w:tcPr>
          <w:p w14:paraId="16A2E9E1" w14:textId="027CD642" w:rsidR="00525A60" w:rsidRPr="0002429E" w:rsidRDefault="00525A60" w:rsidP="00FB3ED0">
            <w:pPr>
              <w:tabs>
                <w:tab w:val="left" w:pos="360"/>
                <w:tab w:val="left" w:pos="900"/>
                <w:tab w:val="left" w:pos="1440"/>
                <w:tab w:val="left" w:pos="9360"/>
              </w:tabs>
              <w:spacing w:line="276" w:lineRule="auto"/>
              <w:rPr>
                <w:szCs w:val="24"/>
              </w:rPr>
            </w:pPr>
            <w:r w:rsidRPr="0002429E">
              <w:rPr>
                <w:szCs w:val="24"/>
              </w:rPr>
              <w:t>Consiliul Județean</w:t>
            </w:r>
          </w:p>
        </w:tc>
      </w:tr>
      <w:tr w:rsidR="003B6F93" w:rsidRPr="0002429E" w14:paraId="297E1A58" w14:textId="77777777" w:rsidTr="0033438D">
        <w:tc>
          <w:tcPr>
            <w:tcW w:w="1615" w:type="dxa"/>
          </w:tcPr>
          <w:p w14:paraId="3C2241ED"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LPIS</w:t>
            </w:r>
          </w:p>
        </w:tc>
        <w:tc>
          <w:tcPr>
            <w:tcW w:w="8014" w:type="dxa"/>
          </w:tcPr>
          <w:p w14:paraId="0947FB3D"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Sistem de identificare a parcelelor agricole</w:t>
            </w:r>
          </w:p>
        </w:tc>
      </w:tr>
      <w:tr w:rsidR="003B6F93" w:rsidRPr="0002429E" w14:paraId="1A921A1D" w14:textId="77777777" w:rsidTr="0033438D">
        <w:tc>
          <w:tcPr>
            <w:tcW w:w="1615" w:type="dxa"/>
          </w:tcPr>
          <w:p w14:paraId="65C56ADF"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GIS</w:t>
            </w:r>
          </w:p>
        </w:tc>
        <w:tc>
          <w:tcPr>
            <w:tcW w:w="8014" w:type="dxa"/>
          </w:tcPr>
          <w:p w14:paraId="61A1E319"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Sistem de identificare geospaţial</w:t>
            </w:r>
          </w:p>
        </w:tc>
      </w:tr>
      <w:tr w:rsidR="003B6F93" w:rsidRPr="0002429E" w14:paraId="678686DC" w14:textId="77777777" w:rsidTr="0033438D">
        <w:tc>
          <w:tcPr>
            <w:tcW w:w="1615" w:type="dxa"/>
          </w:tcPr>
          <w:p w14:paraId="720090D1" w14:textId="4EAC6C33"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OM</w:t>
            </w:r>
          </w:p>
        </w:tc>
        <w:tc>
          <w:tcPr>
            <w:tcW w:w="8014" w:type="dxa"/>
          </w:tcPr>
          <w:p w14:paraId="1AC08A4E"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Ordinul Ministrului</w:t>
            </w:r>
          </w:p>
        </w:tc>
      </w:tr>
      <w:tr w:rsidR="003B6F93" w:rsidRPr="0002429E" w14:paraId="2CF4BB81" w14:textId="77777777" w:rsidTr="0033438D">
        <w:tc>
          <w:tcPr>
            <w:tcW w:w="1615" w:type="dxa"/>
          </w:tcPr>
          <w:p w14:paraId="2EF08C6D"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u.s.</w:t>
            </w:r>
          </w:p>
        </w:tc>
        <w:tc>
          <w:tcPr>
            <w:tcW w:w="8014" w:type="dxa"/>
          </w:tcPr>
          <w:p w14:paraId="5D47F7A7"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Unitate stațională</w:t>
            </w:r>
          </w:p>
        </w:tc>
      </w:tr>
      <w:tr w:rsidR="003B6F93" w:rsidRPr="0002429E" w14:paraId="14E19BB9" w14:textId="77777777" w:rsidTr="0033438D">
        <w:tc>
          <w:tcPr>
            <w:tcW w:w="1615" w:type="dxa"/>
          </w:tcPr>
          <w:p w14:paraId="43CA04AD"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APM</w:t>
            </w:r>
          </w:p>
        </w:tc>
        <w:tc>
          <w:tcPr>
            <w:tcW w:w="8014" w:type="dxa"/>
          </w:tcPr>
          <w:p w14:paraId="38223F42"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Agenția de Protecția Mediului</w:t>
            </w:r>
          </w:p>
        </w:tc>
      </w:tr>
      <w:tr w:rsidR="003B6F93" w:rsidRPr="0002429E" w14:paraId="7C3659E4" w14:textId="77777777" w:rsidTr="0033438D">
        <w:tc>
          <w:tcPr>
            <w:tcW w:w="1615" w:type="dxa"/>
          </w:tcPr>
          <w:p w14:paraId="2E1FCC65"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ONG</w:t>
            </w:r>
          </w:p>
        </w:tc>
        <w:tc>
          <w:tcPr>
            <w:tcW w:w="8014" w:type="dxa"/>
          </w:tcPr>
          <w:p w14:paraId="14F0FD69"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Organizaţie nonguvernamentală</w:t>
            </w:r>
          </w:p>
        </w:tc>
      </w:tr>
      <w:tr w:rsidR="003B6F93" w:rsidRPr="0002429E" w14:paraId="6F9A6205" w14:textId="77777777" w:rsidTr="0033438D">
        <w:tc>
          <w:tcPr>
            <w:tcW w:w="1615" w:type="dxa"/>
          </w:tcPr>
          <w:p w14:paraId="4C237B3C"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b/>
                <w:szCs w:val="24"/>
              </w:rPr>
              <w:t>IMM</w:t>
            </w:r>
          </w:p>
        </w:tc>
        <w:tc>
          <w:tcPr>
            <w:tcW w:w="8014" w:type="dxa"/>
          </w:tcPr>
          <w:p w14:paraId="083B8CEF" w14:textId="77777777" w:rsidR="003B6F93" w:rsidRPr="0002429E" w:rsidRDefault="003B6F93" w:rsidP="00FB3ED0">
            <w:pPr>
              <w:tabs>
                <w:tab w:val="left" w:pos="360"/>
                <w:tab w:val="left" w:pos="900"/>
                <w:tab w:val="left" w:pos="1440"/>
                <w:tab w:val="left" w:pos="9360"/>
              </w:tabs>
              <w:spacing w:line="276" w:lineRule="auto"/>
              <w:rPr>
                <w:b/>
                <w:szCs w:val="24"/>
              </w:rPr>
            </w:pPr>
            <w:r w:rsidRPr="0002429E">
              <w:rPr>
                <w:szCs w:val="24"/>
              </w:rPr>
              <w:t>Întreprinderi Mici şi Mijlocii</w:t>
            </w:r>
          </w:p>
        </w:tc>
      </w:tr>
    </w:tbl>
    <w:p w14:paraId="1E8119F1" w14:textId="057D97DF" w:rsidR="00FE6C49" w:rsidRPr="0002429E" w:rsidRDefault="00FE6C49">
      <w:pPr>
        <w:pStyle w:val="Titlu1"/>
        <w:numPr>
          <w:ilvl w:val="0"/>
          <w:numId w:val="26"/>
        </w:numPr>
        <w:rPr>
          <w:rFonts w:ascii="Times New Roman" w:hAnsi="Times New Roman"/>
          <w:sz w:val="32"/>
          <w:szCs w:val="32"/>
        </w:rPr>
      </w:pPr>
      <w:bookmarkStart w:id="9" w:name="_Toc103421455"/>
      <w:bookmarkStart w:id="10" w:name="_Toc103486779"/>
      <w:bookmarkStart w:id="11" w:name="_Toc103487303"/>
      <w:bookmarkStart w:id="12" w:name="_Toc119913418"/>
      <w:r w:rsidRPr="0002429E">
        <w:rPr>
          <w:rFonts w:ascii="Times New Roman" w:hAnsi="Times New Roman"/>
          <w:sz w:val="32"/>
          <w:szCs w:val="32"/>
        </w:rPr>
        <w:t>Informații despre apelurile de proiecte</w:t>
      </w:r>
      <w:bookmarkEnd w:id="9"/>
      <w:bookmarkEnd w:id="10"/>
      <w:bookmarkEnd w:id="11"/>
      <w:bookmarkEnd w:id="12"/>
      <w:r w:rsidRPr="0002429E">
        <w:rPr>
          <w:rFonts w:ascii="Times New Roman" w:hAnsi="Times New Roman"/>
          <w:sz w:val="32"/>
          <w:szCs w:val="32"/>
        </w:rPr>
        <w:t xml:space="preserve"> </w:t>
      </w:r>
    </w:p>
    <w:p w14:paraId="59CCFFBA" w14:textId="195E296E" w:rsidR="00FE6C49" w:rsidRPr="0002429E" w:rsidRDefault="00FE6C49" w:rsidP="0033438D">
      <w:pPr>
        <w:pStyle w:val="Titlu2"/>
        <w:spacing w:before="240"/>
        <w:rPr>
          <w:rFonts w:ascii="Times New Roman" w:hAnsi="Times New Roman"/>
          <w:sz w:val="28"/>
          <w:szCs w:val="28"/>
        </w:rPr>
      </w:pPr>
      <w:bookmarkStart w:id="13" w:name="_Toc103421456"/>
      <w:bookmarkStart w:id="14" w:name="_Toc103486780"/>
      <w:bookmarkStart w:id="15" w:name="_Toc103487304"/>
      <w:bookmarkStart w:id="16" w:name="_Toc119913419"/>
      <w:r w:rsidRPr="0002429E">
        <w:rPr>
          <w:rFonts w:ascii="Times New Roman" w:hAnsi="Times New Roman"/>
          <w:sz w:val="28"/>
          <w:szCs w:val="28"/>
        </w:rPr>
        <w:t>2.1</w:t>
      </w:r>
      <w:r w:rsidR="00E12426" w:rsidRPr="0002429E">
        <w:rPr>
          <w:rFonts w:ascii="Times New Roman" w:hAnsi="Times New Roman"/>
          <w:sz w:val="28"/>
          <w:szCs w:val="28"/>
        </w:rPr>
        <w:t>.</w:t>
      </w:r>
      <w:r w:rsidRPr="0002429E">
        <w:rPr>
          <w:rFonts w:ascii="Times New Roman" w:hAnsi="Times New Roman"/>
          <w:sz w:val="28"/>
          <w:szCs w:val="28"/>
        </w:rPr>
        <w:t xml:space="preserve"> Ce tip de apel de proiecte se lansează</w:t>
      </w:r>
      <w:bookmarkEnd w:id="13"/>
      <w:bookmarkEnd w:id="14"/>
      <w:bookmarkEnd w:id="15"/>
      <w:bookmarkEnd w:id="16"/>
    </w:p>
    <w:p w14:paraId="287B5FDC" w14:textId="15276304" w:rsidR="00587590" w:rsidRPr="0002429E" w:rsidRDefault="00FE6C49" w:rsidP="0033438D">
      <w:pPr>
        <w:spacing w:before="240"/>
        <w:rPr>
          <w:rFonts w:ascii="Times New Roman" w:eastAsia="Calibri" w:hAnsi="Times New Roman" w:cs="Times New Roman"/>
          <w:szCs w:val="24"/>
        </w:rPr>
      </w:pPr>
      <w:r w:rsidRPr="0002429E">
        <w:rPr>
          <w:rFonts w:ascii="Times New Roman" w:eastAsia="Calibri" w:hAnsi="Times New Roman" w:cs="Times New Roman"/>
          <w:szCs w:val="24"/>
        </w:rPr>
        <w:t xml:space="preserve">Pentru Investiția </w:t>
      </w:r>
      <w:r w:rsidR="00587590" w:rsidRPr="0002429E">
        <w:rPr>
          <w:rFonts w:ascii="Times New Roman" w:eastAsia="Calibri" w:hAnsi="Times New Roman" w:cs="Times New Roman"/>
          <w:szCs w:val="24"/>
        </w:rPr>
        <w:t>1,</w:t>
      </w:r>
      <w:r w:rsidRPr="0002429E">
        <w:rPr>
          <w:rFonts w:ascii="Times New Roman" w:eastAsia="Calibri" w:hAnsi="Times New Roman" w:cs="Times New Roman"/>
          <w:szCs w:val="24"/>
        </w:rPr>
        <w:t xml:space="preserve"> </w:t>
      </w:r>
      <w:r w:rsidR="00587590" w:rsidRPr="0002429E">
        <w:rPr>
          <w:rFonts w:ascii="Times New Roman" w:eastAsia="Calibri" w:hAnsi="Times New Roman" w:cs="Times New Roman"/>
          <w:szCs w:val="24"/>
        </w:rPr>
        <w:t xml:space="preserve">Schema de ajutor de stat </w:t>
      </w:r>
      <w:r w:rsidR="00587590" w:rsidRPr="0002429E">
        <w:rPr>
          <w:rFonts w:ascii="Times New Roman" w:eastAsia="Calibri" w:hAnsi="Times New Roman" w:cs="Times New Roman"/>
          <w:b/>
          <w:bCs/>
          <w:i/>
          <w:iCs/>
          <w:szCs w:val="24"/>
        </w:rPr>
        <w:t>"Sprijin pentru investiții în noi suprafeţe ocupate de pădur</w:t>
      </w:r>
      <w:r w:rsidR="00EE7CD2" w:rsidRPr="0002429E">
        <w:rPr>
          <w:rFonts w:ascii="Times New Roman" w:eastAsia="Calibri" w:hAnsi="Times New Roman" w:cs="Times New Roman"/>
          <w:b/>
          <w:bCs/>
          <w:i/>
          <w:iCs/>
          <w:szCs w:val="24"/>
        </w:rPr>
        <w:t>ii</w:t>
      </w:r>
      <w:r w:rsidR="00587590" w:rsidRPr="0002429E">
        <w:rPr>
          <w:rFonts w:ascii="Times New Roman" w:eastAsia="Calibri" w:hAnsi="Times New Roman" w:cs="Times New Roman"/>
          <w:b/>
          <w:bCs/>
          <w:i/>
          <w:iCs/>
          <w:szCs w:val="24"/>
        </w:rPr>
        <w:t>”</w:t>
      </w:r>
      <w:r w:rsidRPr="0002429E">
        <w:rPr>
          <w:rFonts w:ascii="Times New Roman" w:eastAsia="Calibri" w:hAnsi="Times New Roman" w:cs="Times New Roman"/>
          <w:szCs w:val="24"/>
        </w:rPr>
        <w:t xml:space="preserve"> se lansează </w:t>
      </w:r>
      <w:r w:rsidR="005A0EE9" w:rsidRPr="0002429E">
        <w:rPr>
          <w:rFonts w:ascii="Times New Roman" w:eastAsia="Calibri" w:hAnsi="Times New Roman" w:cs="Times New Roman"/>
          <w:szCs w:val="24"/>
        </w:rPr>
        <w:t xml:space="preserve">o </w:t>
      </w:r>
      <w:r w:rsidR="00587590" w:rsidRPr="0002429E">
        <w:rPr>
          <w:rFonts w:ascii="Times New Roman" w:eastAsia="Calibri" w:hAnsi="Times New Roman" w:cs="Times New Roman"/>
          <w:b/>
          <w:szCs w:val="24"/>
        </w:rPr>
        <w:t>sesiune continuă</w:t>
      </w:r>
      <w:r w:rsidR="00587590" w:rsidRPr="0002429E">
        <w:rPr>
          <w:rFonts w:ascii="Times New Roman" w:eastAsia="Calibri" w:hAnsi="Times New Roman" w:cs="Times New Roman"/>
          <w:szCs w:val="24"/>
        </w:rPr>
        <w:t xml:space="preserve"> de depunere </w:t>
      </w:r>
      <w:r w:rsidR="00EE7CD2" w:rsidRPr="0002429E">
        <w:rPr>
          <w:rFonts w:ascii="Times New Roman" w:eastAsia="Calibri" w:hAnsi="Times New Roman" w:cs="Times New Roman"/>
          <w:szCs w:val="24"/>
        </w:rPr>
        <w:t>de proiecte (</w:t>
      </w:r>
      <w:r w:rsidR="00FE6F0C" w:rsidRPr="0002429E">
        <w:rPr>
          <w:rFonts w:ascii="Times New Roman" w:hAnsi="Times New Roman" w:cs="Times New Roman"/>
          <w:b/>
          <w:smallCaps/>
          <w:sz w:val="28"/>
        </w:rPr>
        <w:t>PNRR/2022/C2/</w:t>
      </w:r>
      <w:r w:rsidR="00FE6F0C" w:rsidRPr="0002429E">
        <w:rPr>
          <w:rFonts w:ascii="Times New Roman" w:eastAsia="Calibri" w:hAnsi="Times New Roman" w:cs="Times New Roman"/>
          <w:b/>
          <w:smallCaps/>
          <w:sz w:val="28"/>
          <w:szCs w:val="24"/>
        </w:rPr>
        <w:t>I</w:t>
      </w:r>
      <w:r w:rsidR="00E96F17" w:rsidRPr="0002429E">
        <w:rPr>
          <w:rFonts w:ascii="Times New Roman" w:eastAsia="Calibri" w:hAnsi="Times New Roman" w:cs="Times New Roman"/>
          <w:b/>
          <w:smallCaps/>
          <w:sz w:val="28"/>
          <w:szCs w:val="24"/>
        </w:rPr>
        <w:t>.</w:t>
      </w:r>
      <w:r w:rsidR="00FE6F0C" w:rsidRPr="0002429E">
        <w:rPr>
          <w:rFonts w:ascii="Times New Roman" w:eastAsia="Calibri" w:hAnsi="Times New Roman" w:cs="Times New Roman"/>
          <w:b/>
          <w:smallCaps/>
          <w:sz w:val="28"/>
          <w:szCs w:val="24"/>
        </w:rPr>
        <w:t>1</w:t>
      </w:r>
      <w:r w:rsidR="00E96F17" w:rsidRPr="0002429E">
        <w:rPr>
          <w:rFonts w:ascii="Times New Roman" w:eastAsia="Calibri" w:hAnsi="Times New Roman" w:cs="Times New Roman"/>
          <w:b/>
          <w:smallCaps/>
          <w:sz w:val="28"/>
          <w:szCs w:val="24"/>
        </w:rPr>
        <w:t>.</w:t>
      </w:r>
      <w:r w:rsidR="00FE6F0C" w:rsidRPr="0002429E">
        <w:rPr>
          <w:rFonts w:ascii="Times New Roman" w:eastAsia="Calibri" w:hAnsi="Times New Roman" w:cs="Times New Roman"/>
          <w:b/>
          <w:smallCaps/>
          <w:sz w:val="28"/>
          <w:szCs w:val="24"/>
        </w:rPr>
        <w:t>A</w:t>
      </w:r>
      <w:r w:rsidR="00EE7CD2" w:rsidRPr="0002429E">
        <w:rPr>
          <w:rFonts w:ascii="Times New Roman" w:eastAsia="Calibri" w:hAnsi="Times New Roman" w:cs="Times New Roman"/>
          <w:szCs w:val="24"/>
        </w:rPr>
        <w:t>)</w:t>
      </w:r>
      <w:r w:rsidR="00587590" w:rsidRPr="0002429E">
        <w:rPr>
          <w:rFonts w:ascii="Times New Roman" w:eastAsia="Calibri" w:hAnsi="Times New Roman" w:cs="Times New Roman"/>
          <w:szCs w:val="24"/>
        </w:rPr>
        <w:t>.</w:t>
      </w:r>
    </w:p>
    <w:p w14:paraId="201933DF" w14:textId="0ADE90A1" w:rsidR="005A0EE9" w:rsidRPr="0002429E" w:rsidRDefault="00587590" w:rsidP="0033438D">
      <w:pPr>
        <w:spacing w:before="240"/>
        <w:rPr>
          <w:rFonts w:ascii="Times New Roman" w:eastAsia="Calibri" w:hAnsi="Times New Roman" w:cs="Times New Roman"/>
          <w:szCs w:val="24"/>
        </w:rPr>
      </w:pPr>
      <w:r w:rsidRPr="0002429E">
        <w:rPr>
          <w:rFonts w:ascii="Times New Roman" w:eastAsia="Calibri" w:hAnsi="Times New Roman" w:cs="Times New Roman"/>
          <w:szCs w:val="24"/>
        </w:rPr>
        <w:t xml:space="preserve">Sesiunea va fi de tip </w:t>
      </w:r>
      <w:r w:rsidR="00FE6C49" w:rsidRPr="0002429E">
        <w:rPr>
          <w:rFonts w:ascii="Times New Roman" w:eastAsia="Calibri" w:hAnsi="Times New Roman" w:cs="Times New Roman"/>
          <w:b/>
          <w:szCs w:val="24"/>
        </w:rPr>
        <w:t xml:space="preserve">apel </w:t>
      </w:r>
      <w:r w:rsidRPr="0002429E">
        <w:rPr>
          <w:rFonts w:ascii="Times New Roman" w:eastAsia="Calibri" w:hAnsi="Times New Roman" w:cs="Times New Roman"/>
          <w:b/>
          <w:szCs w:val="24"/>
        </w:rPr>
        <w:t xml:space="preserve">deschis </w:t>
      </w:r>
      <w:r w:rsidRPr="0002429E">
        <w:rPr>
          <w:rFonts w:ascii="Times New Roman" w:eastAsia="Calibri" w:hAnsi="Times New Roman" w:cs="Times New Roman"/>
          <w:szCs w:val="24"/>
        </w:rPr>
        <w:t>pentru toți solicitanții eligibili,</w:t>
      </w:r>
      <w:r w:rsidR="005A0EE9" w:rsidRPr="0002429E">
        <w:rPr>
          <w:rFonts w:ascii="Times New Roman" w:eastAsia="Calibri" w:hAnsi="Times New Roman" w:cs="Times New Roman"/>
          <w:szCs w:val="24"/>
        </w:rPr>
        <w:t xml:space="preserve"> pe principiul </w:t>
      </w:r>
      <w:r w:rsidR="00724BF1" w:rsidRPr="0002429E">
        <w:rPr>
          <w:rFonts w:ascii="Times New Roman" w:eastAsia="Calibri" w:hAnsi="Times New Roman" w:cs="Times New Roman"/>
          <w:szCs w:val="24"/>
        </w:rPr>
        <w:t>„</w:t>
      </w:r>
      <w:proofErr w:type="spellStart"/>
      <w:r w:rsidR="005A0EE9" w:rsidRPr="0002429E">
        <w:rPr>
          <w:rFonts w:ascii="Times New Roman" w:eastAsia="Calibri" w:hAnsi="Times New Roman" w:cs="Times New Roman"/>
          <w:szCs w:val="24"/>
          <w:lang w:val="en-US"/>
        </w:rPr>
        <w:t>primul</w:t>
      </w:r>
      <w:proofErr w:type="spellEnd"/>
      <w:r w:rsidR="005A0EE9" w:rsidRPr="0002429E">
        <w:rPr>
          <w:rFonts w:ascii="Times New Roman" w:eastAsia="Calibri" w:hAnsi="Times New Roman" w:cs="Times New Roman"/>
          <w:szCs w:val="24"/>
          <w:lang w:val="en-US"/>
        </w:rPr>
        <w:t xml:space="preserve"> </w:t>
      </w:r>
      <w:proofErr w:type="spellStart"/>
      <w:r w:rsidR="005A0EE9" w:rsidRPr="0002429E">
        <w:rPr>
          <w:rFonts w:ascii="Times New Roman" w:eastAsia="Calibri" w:hAnsi="Times New Roman" w:cs="Times New Roman"/>
          <w:szCs w:val="24"/>
          <w:lang w:val="en-US"/>
        </w:rPr>
        <w:t>venit</w:t>
      </w:r>
      <w:proofErr w:type="spellEnd"/>
      <w:r w:rsidR="005A0EE9" w:rsidRPr="0002429E">
        <w:rPr>
          <w:rFonts w:ascii="Times New Roman" w:eastAsia="Calibri" w:hAnsi="Times New Roman" w:cs="Times New Roman"/>
          <w:szCs w:val="24"/>
          <w:lang w:val="en-US"/>
        </w:rPr>
        <w:t xml:space="preserve">, </w:t>
      </w:r>
      <w:proofErr w:type="spellStart"/>
      <w:r w:rsidR="005A0EE9" w:rsidRPr="0002429E">
        <w:rPr>
          <w:rFonts w:ascii="Times New Roman" w:eastAsia="Calibri" w:hAnsi="Times New Roman" w:cs="Times New Roman"/>
          <w:szCs w:val="24"/>
          <w:lang w:val="en-US"/>
        </w:rPr>
        <w:t>primul</w:t>
      </w:r>
      <w:proofErr w:type="spellEnd"/>
      <w:r w:rsidR="005A0EE9" w:rsidRPr="0002429E">
        <w:rPr>
          <w:rFonts w:ascii="Times New Roman" w:eastAsia="Calibri" w:hAnsi="Times New Roman" w:cs="Times New Roman"/>
          <w:szCs w:val="24"/>
          <w:lang w:val="en-US"/>
        </w:rPr>
        <w:t xml:space="preserve"> </w:t>
      </w:r>
      <w:proofErr w:type="spellStart"/>
      <w:r w:rsidR="005A0EE9" w:rsidRPr="0002429E">
        <w:rPr>
          <w:rFonts w:ascii="Times New Roman" w:eastAsia="Calibri" w:hAnsi="Times New Roman" w:cs="Times New Roman"/>
          <w:szCs w:val="24"/>
          <w:lang w:val="en-US"/>
        </w:rPr>
        <w:t>servit</w:t>
      </w:r>
      <w:proofErr w:type="spellEnd"/>
      <w:r w:rsidR="005A0EE9" w:rsidRPr="0002429E">
        <w:rPr>
          <w:rFonts w:ascii="Times New Roman" w:eastAsia="Calibri" w:hAnsi="Times New Roman" w:cs="Times New Roman"/>
          <w:szCs w:val="24"/>
          <w:lang w:val="en-US"/>
        </w:rPr>
        <w:t>”</w:t>
      </w:r>
      <w:r w:rsidRPr="0002429E">
        <w:rPr>
          <w:rFonts w:ascii="Times New Roman" w:eastAsia="Calibri" w:hAnsi="Times New Roman" w:cs="Times New Roman"/>
          <w:szCs w:val="24"/>
        </w:rPr>
        <w:t xml:space="preserve"> în limita bugetului maxim eligibil alocat, respectiv</w:t>
      </w:r>
      <w:r w:rsidRPr="0002429E">
        <w:rPr>
          <w:rFonts w:ascii="Times New Roman" w:eastAsia="Calibri" w:hAnsi="Times New Roman" w:cs="Times New Roman"/>
          <w:b/>
          <w:szCs w:val="24"/>
        </w:rPr>
        <w:t xml:space="preserve"> până la epuizarea alocării financiare totale</w:t>
      </w:r>
      <w:r w:rsidR="00EE7CD2" w:rsidRPr="0002429E">
        <w:rPr>
          <w:rFonts w:ascii="Times New Roman" w:eastAsia="Calibri" w:hAnsi="Times New Roman" w:cs="Times New Roman"/>
          <w:b/>
          <w:szCs w:val="24"/>
        </w:rPr>
        <w:t xml:space="preserve">, </w:t>
      </w:r>
      <w:r w:rsidR="00EE7CD2" w:rsidRPr="0002429E">
        <w:rPr>
          <w:rFonts w:ascii="Times New Roman" w:hAnsi="Times New Roman" w:cs="Times New Roman"/>
          <w:szCs w:val="24"/>
        </w:rPr>
        <w:t xml:space="preserve"> dar nu mai târziu de </w:t>
      </w:r>
      <w:r w:rsidR="00552A51" w:rsidRPr="0002429E">
        <w:rPr>
          <w:rFonts w:ascii="Times New Roman" w:hAnsi="Times New Roman" w:cs="Times New Roman"/>
          <w:b/>
          <w:bCs/>
          <w:szCs w:val="24"/>
        </w:rPr>
        <w:t>2</w:t>
      </w:r>
      <w:r w:rsidR="00762C2A" w:rsidRPr="0002429E">
        <w:rPr>
          <w:rFonts w:ascii="Times New Roman" w:hAnsi="Times New Roman" w:cs="Times New Roman"/>
          <w:b/>
          <w:bCs/>
          <w:szCs w:val="24"/>
        </w:rPr>
        <w:t>3</w:t>
      </w:r>
      <w:r w:rsidR="00D6117A" w:rsidRPr="0002429E">
        <w:rPr>
          <w:rFonts w:ascii="Times New Roman" w:hAnsi="Times New Roman" w:cs="Times New Roman"/>
          <w:b/>
          <w:bCs/>
          <w:szCs w:val="24"/>
        </w:rPr>
        <w:t xml:space="preserve"> </w:t>
      </w:r>
      <w:r w:rsidR="00762C2A" w:rsidRPr="0002429E">
        <w:rPr>
          <w:rFonts w:ascii="Times New Roman" w:hAnsi="Times New Roman" w:cs="Times New Roman"/>
          <w:b/>
          <w:bCs/>
          <w:szCs w:val="24"/>
        </w:rPr>
        <w:t>ianuarie</w:t>
      </w:r>
      <w:r w:rsidR="00EE7CD2" w:rsidRPr="0002429E">
        <w:rPr>
          <w:rFonts w:ascii="Times New Roman" w:hAnsi="Times New Roman" w:cs="Times New Roman"/>
          <w:b/>
          <w:bCs/>
          <w:szCs w:val="24"/>
        </w:rPr>
        <w:t xml:space="preserve"> 2026</w:t>
      </w:r>
      <w:r w:rsidR="00D6117A" w:rsidRPr="0002429E">
        <w:rPr>
          <w:rFonts w:ascii="Times New Roman" w:hAnsi="Times New Roman" w:cs="Times New Roman"/>
          <w:szCs w:val="24"/>
        </w:rPr>
        <w:t>.</w:t>
      </w:r>
    </w:p>
    <w:p w14:paraId="7C187212" w14:textId="77777777" w:rsidR="00E12426" w:rsidRPr="0002429E" w:rsidRDefault="00E12426" w:rsidP="0033438D">
      <w:pPr>
        <w:spacing w:line="276" w:lineRule="auto"/>
        <w:rPr>
          <w:rFonts w:ascii="Times New Roman" w:hAnsi="Times New Roman" w:cs="Times New Roman"/>
          <w:szCs w:val="24"/>
        </w:rPr>
      </w:pPr>
    </w:p>
    <w:p w14:paraId="25FF6107" w14:textId="070C40A3" w:rsidR="00F0689F" w:rsidRPr="0002429E" w:rsidRDefault="00F0689F" w:rsidP="0033438D">
      <w:pPr>
        <w:spacing w:line="276" w:lineRule="auto"/>
        <w:rPr>
          <w:rFonts w:ascii="Times New Roman" w:hAnsi="Times New Roman" w:cs="Times New Roman"/>
          <w:b/>
          <w:bCs/>
          <w:szCs w:val="24"/>
        </w:rPr>
      </w:pPr>
      <w:r w:rsidRPr="0002429E">
        <w:rPr>
          <w:rFonts w:ascii="Times New Roman" w:hAnsi="Times New Roman" w:cs="Times New Roman"/>
          <w:szCs w:val="24"/>
        </w:rPr>
        <w:t>Proiectele se vor de</w:t>
      </w:r>
      <w:r w:rsidR="004C3291" w:rsidRPr="0002429E">
        <w:rPr>
          <w:rFonts w:ascii="Times New Roman" w:hAnsi="Times New Roman" w:cs="Times New Roman"/>
          <w:szCs w:val="24"/>
        </w:rPr>
        <w:t>pune</w:t>
      </w:r>
      <w:r w:rsidR="00E1062C" w:rsidRPr="0002429E">
        <w:rPr>
          <w:rFonts w:ascii="Times New Roman" w:hAnsi="Times New Roman" w:cs="Times New Roman"/>
          <w:szCs w:val="24"/>
        </w:rPr>
        <w:t xml:space="preserve"> </w:t>
      </w:r>
      <w:r w:rsidR="006B0EA1" w:rsidRPr="0002429E">
        <w:rPr>
          <w:rFonts w:ascii="Times New Roman" w:hAnsi="Times New Roman" w:cs="Times New Roman"/>
          <w:szCs w:val="24"/>
        </w:rPr>
        <w:t>prin intermediul</w:t>
      </w:r>
      <w:r w:rsidRPr="0002429E">
        <w:rPr>
          <w:rFonts w:ascii="Times New Roman" w:hAnsi="Times New Roman" w:cs="Times New Roman"/>
          <w:szCs w:val="24"/>
        </w:rPr>
        <w:t xml:space="preserve"> aplica</w:t>
      </w:r>
      <w:r w:rsidR="006B0EA1" w:rsidRPr="0002429E">
        <w:rPr>
          <w:rFonts w:ascii="Times New Roman" w:hAnsi="Times New Roman" w:cs="Times New Roman"/>
          <w:szCs w:val="24"/>
        </w:rPr>
        <w:t>ției</w:t>
      </w:r>
      <w:r w:rsidRPr="0002429E">
        <w:rPr>
          <w:rFonts w:ascii="Times New Roman" w:hAnsi="Times New Roman" w:cs="Times New Roman"/>
          <w:szCs w:val="24"/>
        </w:rPr>
        <w:t xml:space="preserve"> electronic</w:t>
      </w:r>
      <w:r w:rsidR="006B0EA1" w:rsidRPr="0002429E">
        <w:rPr>
          <w:rFonts w:ascii="Times New Roman" w:hAnsi="Times New Roman" w:cs="Times New Roman"/>
          <w:szCs w:val="24"/>
        </w:rPr>
        <w:t>e</w:t>
      </w:r>
      <w:r w:rsidRPr="0002429E">
        <w:rPr>
          <w:rFonts w:ascii="Times New Roman" w:hAnsi="Times New Roman" w:cs="Times New Roman"/>
          <w:szCs w:val="24"/>
        </w:rPr>
        <w:t xml:space="preserve">: </w:t>
      </w:r>
      <w:bookmarkStart w:id="17" w:name="_Hlk118807664"/>
      <w:r w:rsidR="006B0EA1" w:rsidRPr="0002429E">
        <w:rPr>
          <w:rFonts w:ascii="Times New Roman" w:hAnsi="Times New Roman" w:cs="Times New Roman"/>
          <w:b/>
          <w:bCs/>
          <w:szCs w:val="24"/>
        </w:rPr>
        <w:t>https://impaduriripnrr.mmap.ro/</w:t>
      </w:r>
      <w:bookmarkEnd w:id="17"/>
    </w:p>
    <w:p w14:paraId="2F097AFB" w14:textId="0BB2111B" w:rsidR="00FE6C49" w:rsidRPr="0002429E" w:rsidRDefault="00EB003B" w:rsidP="0033438D">
      <w:pPr>
        <w:pStyle w:val="Titlu2"/>
        <w:spacing w:after="240"/>
        <w:rPr>
          <w:rFonts w:ascii="Times New Roman" w:hAnsi="Times New Roman"/>
          <w:sz w:val="28"/>
          <w:szCs w:val="28"/>
        </w:rPr>
      </w:pPr>
      <w:bookmarkStart w:id="18" w:name="_3dy6vkm" w:colFirst="0" w:colLast="0"/>
      <w:bookmarkStart w:id="19" w:name="_Toc103421457"/>
      <w:bookmarkStart w:id="20" w:name="_Toc103486781"/>
      <w:bookmarkStart w:id="21" w:name="_Toc103487305"/>
      <w:bookmarkStart w:id="22" w:name="_Toc119913420"/>
      <w:bookmarkEnd w:id="18"/>
      <w:r w:rsidRPr="0002429E">
        <w:rPr>
          <w:rFonts w:ascii="Times New Roman" w:hAnsi="Times New Roman"/>
          <w:sz w:val="28"/>
          <w:szCs w:val="28"/>
        </w:rPr>
        <w:t xml:space="preserve">2.2 </w:t>
      </w:r>
      <w:r w:rsidR="00FE6C49" w:rsidRPr="0002429E">
        <w:rPr>
          <w:rFonts w:ascii="Times New Roman" w:hAnsi="Times New Roman"/>
          <w:sz w:val="28"/>
          <w:szCs w:val="28"/>
        </w:rPr>
        <w:t xml:space="preserve">Perioada în care pot fi depuse cereri de </w:t>
      </w:r>
      <w:bookmarkEnd w:id="19"/>
      <w:bookmarkEnd w:id="20"/>
      <w:bookmarkEnd w:id="21"/>
      <w:r w:rsidR="000B3C22" w:rsidRPr="0002429E">
        <w:rPr>
          <w:rFonts w:ascii="Times New Roman" w:hAnsi="Times New Roman"/>
          <w:sz w:val="28"/>
          <w:szCs w:val="28"/>
        </w:rPr>
        <w:t>sprijin</w:t>
      </w:r>
      <w:bookmarkEnd w:id="22"/>
    </w:p>
    <w:p w14:paraId="19BFB266" w14:textId="5DE18C14" w:rsidR="00FE6C49" w:rsidRPr="0002429E" w:rsidRDefault="00FE6C49">
      <w:pPr>
        <w:numPr>
          <w:ilvl w:val="1"/>
          <w:numId w:val="21"/>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right="57"/>
        <w:rPr>
          <w:rFonts w:ascii="Times New Roman" w:hAnsi="Times New Roman" w:cs="Times New Roman"/>
        </w:rPr>
      </w:pPr>
      <w:bookmarkStart w:id="23" w:name="_4d34og8" w:colFirst="0" w:colLast="0"/>
      <w:bookmarkEnd w:id="23"/>
      <w:r w:rsidRPr="0002429E">
        <w:rPr>
          <w:rFonts w:ascii="Times New Roman" w:eastAsia="Calibri" w:hAnsi="Times New Roman" w:cs="Times New Roman"/>
          <w:color w:val="000000"/>
          <w:szCs w:val="24"/>
        </w:rPr>
        <w:t xml:space="preserve">Data deschidere </w:t>
      </w:r>
      <w:r w:rsidR="00587590" w:rsidRPr="0002429E">
        <w:rPr>
          <w:rFonts w:ascii="Times New Roman" w:eastAsia="Calibri" w:hAnsi="Times New Roman" w:cs="Times New Roman"/>
          <w:color w:val="000000"/>
          <w:szCs w:val="24"/>
        </w:rPr>
        <w:t>sesiune</w:t>
      </w:r>
      <w:r w:rsidRPr="0002429E">
        <w:rPr>
          <w:rFonts w:ascii="Times New Roman" w:eastAsia="Calibri" w:hAnsi="Times New Roman" w:cs="Times New Roman"/>
          <w:color w:val="000000"/>
          <w:szCs w:val="24"/>
        </w:rPr>
        <w:t xml:space="preserve">: </w:t>
      </w:r>
      <w:r w:rsidR="006B0EA1" w:rsidRPr="0002429E">
        <w:rPr>
          <w:rFonts w:ascii="Times New Roman" w:eastAsia="Calibri" w:hAnsi="Times New Roman" w:cs="Times New Roman"/>
          <w:b/>
          <w:color w:val="000000"/>
          <w:szCs w:val="24"/>
        </w:rPr>
        <w:t>25.11.</w:t>
      </w:r>
      <w:r w:rsidRPr="0002429E">
        <w:rPr>
          <w:rFonts w:ascii="Times New Roman" w:eastAsia="Calibri" w:hAnsi="Times New Roman" w:cs="Times New Roman"/>
          <w:b/>
          <w:color w:val="000000"/>
          <w:szCs w:val="24"/>
        </w:rPr>
        <w:t>2022</w:t>
      </w:r>
      <w:r w:rsidR="006B0EA1" w:rsidRPr="0002429E">
        <w:rPr>
          <w:rFonts w:ascii="Times New Roman" w:eastAsia="Calibri" w:hAnsi="Times New Roman" w:cs="Times New Roman"/>
          <w:b/>
          <w:color w:val="000000"/>
          <w:szCs w:val="24"/>
        </w:rPr>
        <w:t xml:space="preserve">, ora 12:00; </w:t>
      </w:r>
    </w:p>
    <w:p w14:paraId="6A2BBAE9" w14:textId="68AF364E" w:rsidR="00FE6C49" w:rsidRPr="0002429E" w:rsidRDefault="00FE6C49">
      <w:pPr>
        <w:numPr>
          <w:ilvl w:val="1"/>
          <w:numId w:val="21"/>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right="57"/>
        <w:rPr>
          <w:rFonts w:ascii="Times New Roman" w:hAnsi="Times New Roman" w:cs="Times New Roman"/>
        </w:rPr>
      </w:pPr>
      <w:r w:rsidRPr="0002429E">
        <w:rPr>
          <w:rFonts w:ascii="Times New Roman" w:eastAsia="Calibri" w:hAnsi="Times New Roman" w:cs="Times New Roman"/>
          <w:color w:val="000000"/>
          <w:szCs w:val="24"/>
        </w:rPr>
        <w:t xml:space="preserve">Data și ora de începere a depunerii de proiecte: </w:t>
      </w:r>
      <w:r w:rsidR="006B0EA1" w:rsidRPr="0002429E">
        <w:rPr>
          <w:rFonts w:ascii="Times New Roman" w:eastAsia="Calibri" w:hAnsi="Times New Roman" w:cs="Times New Roman"/>
          <w:b/>
          <w:color w:val="000000"/>
          <w:szCs w:val="24"/>
        </w:rPr>
        <w:t>25.11.</w:t>
      </w:r>
      <w:r w:rsidRPr="0002429E">
        <w:rPr>
          <w:rFonts w:ascii="Times New Roman" w:eastAsia="Calibri" w:hAnsi="Times New Roman" w:cs="Times New Roman"/>
          <w:b/>
          <w:color w:val="000000"/>
          <w:szCs w:val="24"/>
        </w:rPr>
        <w:t xml:space="preserve">2022, ora </w:t>
      </w:r>
      <w:r w:rsidR="006B0EA1" w:rsidRPr="0002429E">
        <w:rPr>
          <w:rFonts w:ascii="Times New Roman" w:eastAsia="Calibri" w:hAnsi="Times New Roman" w:cs="Times New Roman"/>
          <w:b/>
          <w:color w:val="000000"/>
          <w:szCs w:val="24"/>
        </w:rPr>
        <w:t>12</w:t>
      </w:r>
      <w:r w:rsidRPr="0002429E">
        <w:rPr>
          <w:rFonts w:ascii="Times New Roman" w:eastAsia="Calibri" w:hAnsi="Times New Roman" w:cs="Times New Roman"/>
          <w:b/>
          <w:color w:val="000000"/>
          <w:szCs w:val="24"/>
        </w:rPr>
        <w:t>.00;</w:t>
      </w:r>
    </w:p>
    <w:p w14:paraId="2AAE5DE7" w14:textId="112B3525" w:rsidR="00587590" w:rsidRPr="0002429E" w:rsidRDefault="00587590">
      <w:pPr>
        <w:numPr>
          <w:ilvl w:val="1"/>
          <w:numId w:val="21"/>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right="57"/>
        <w:rPr>
          <w:rFonts w:ascii="Times New Roman" w:hAnsi="Times New Roman" w:cs="Times New Roman"/>
          <w:b/>
          <w:bCs/>
          <w:szCs w:val="24"/>
        </w:rPr>
      </w:pPr>
      <w:r w:rsidRPr="0002429E">
        <w:rPr>
          <w:rFonts w:ascii="Times New Roman" w:eastAsia="Calibri" w:hAnsi="Times New Roman" w:cs="Times New Roman"/>
          <w:color w:val="000000"/>
          <w:szCs w:val="24"/>
        </w:rPr>
        <w:t xml:space="preserve">Data limită de depunere </w:t>
      </w:r>
      <w:r w:rsidR="00634B38" w:rsidRPr="0002429E">
        <w:rPr>
          <w:rFonts w:ascii="Times New Roman" w:eastAsia="Calibri" w:hAnsi="Times New Roman" w:cs="Times New Roman"/>
          <w:color w:val="000000"/>
          <w:szCs w:val="24"/>
        </w:rPr>
        <w:t>a</w:t>
      </w:r>
      <w:r w:rsidRPr="0002429E">
        <w:rPr>
          <w:rFonts w:ascii="Times New Roman" w:eastAsia="Calibri" w:hAnsi="Times New Roman" w:cs="Times New Roman"/>
          <w:color w:val="000000"/>
          <w:szCs w:val="24"/>
        </w:rPr>
        <w:t xml:space="preserve"> </w:t>
      </w:r>
      <w:r w:rsidRPr="0002429E">
        <w:rPr>
          <w:rFonts w:ascii="Times New Roman" w:hAnsi="Times New Roman" w:cs="Times New Roman"/>
          <w:szCs w:val="24"/>
        </w:rPr>
        <w:t>proiecte</w:t>
      </w:r>
      <w:r w:rsidR="00634B38" w:rsidRPr="0002429E">
        <w:rPr>
          <w:rFonts w:ascii="Times New Roman" w:hAnsi="Times New Roman" w:cs="Times New Roman"/>
          <w:szCs w:val="24"/>
        </w:rPr>
        <w:t>lor</w:t>
      </w:r>
      <w:r w:rsidRPr="0002429E">
        <w:rPr>
          <w:rFonts w:ascii="Times New Roman" w:hAnsi="Times New Roman" w:cs="Times New Roman"/>
          <w:szCs w:val="24"/>
        </w:rPr>
        <w:t xml:space="preserve">: </w:t>
      </w:r>
      <w:r w:rsidR="001362F9" w:rsidRPr="0002429E">
        <w:rPr>
          <w:rFonts w:ascii="Times New Roman" w:hAnsi="Times New Roman" w:cs="Times New Roman"/>
          <w:b/>
          <w:bCs/>
          <w:szCs w:val="24"/>
        </w:rPr>
        <w:t xml:space="preserve">23 ianuarie </w:t>
      </w:r>
      <w:r w:rsidR="00634B38" w:rsidRPr="0002429E">
        <w:rPr>
          <w:rFonts w:ascii="Times New Roman" w:hAnsi="Times New Roman" w:cs="Times New Roman"/>
          <w:b/>
          <w:bCs/>
          <w:szCs w:val="24"/>
        </w:rPr>
        <w:t>2026</w:t>
      </w:r>
    </w:p>
    <w:p w14:paraId="7E5537E9" w14:textId="68B4B97D" w:rsidR="004425E5" w:rsidRPr="0002429E" w:rsidRDefault="004425E5" w:rsidP="0033438D">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right="57"/>
        <w:rPr>
          <w:rFonts w:ascii="Times New Roman" w:hAnsi="Times New Roman" w:cs="Times New Roman"/>
        </w:rPr>
      </w:pPr>
      <w:r w:rsidRPr="0002429E">
        <w:rPr>
          <w:rFonts w:ascii="Times New Roman" w:hAnsi="Times New Roman" w:cs="Times New Roman"/>
          <w:b/>
          <w:szCs w:val="24"/>
        </w:rPr>
        <w:t xml:space="preserve">În cazul în care cererea va fi depusă în anul 2026, este obligatoriu ca încheierea contractului de finanțare să poată fi efectuată până la data de 28 februarie 2026, în caz contrar finanțarea nu mai poate fi acordată prin prezenta schemă de </w:t>
      </w:r>
      <w:r w:rsidR="00C81FE8" w:rsidRPr="0002429E">
        <w:rPr>
          <w:rFonts w:ascii="Times New Roman" w:hAnsi="Times New Roman" w:cs="Times New Roman"/>
          <w:b/>
          <w:szCs w:val="24"/>
        </w:rPr>
        <w:t>sprijin</w:t>
      </w:r>
      <w:r w:rsidRPr="0002429E">
        <w:rPr>
          <w:rFonts w:ascii="Times New Roman" w:hAnsi="Times New Roman" w:cs="Times New Roman"/>
          <w:b/>
          <w:szCs w:val="24"/>
        </w:rPr>
        <w:t>.</w:t>
      </w:r>
    </w:p>
    <w:p w14:paraId="264EF369" w14:textId="2E818FE0" w:rsidR="00FE6C49" w:rsidRPr="001F7A57" w:rsidRDefault="00FE6C49">
      <w:pPr>
        <w:numPr>
          <w:ilvl w:val="1"/>
          <w:numId w:val="21"/>
        </w:num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right="57"/>
        <w:rPr>
          <w:rFonts w:ascii="Times New Roman" w:hAnsi="Times New Roman" w:cs="Times New Roman"/>
          <w:b/>
        </w:rPr>
      </w:pPr>
      <w:r w:rsidRPr="0002429E">
        <w:rPr>
          <w:rFonts w:ascii="Times New Roman" w:eastAsia="Calibri" w:hAnsi="Times New Roman" w:cs="Times New Roman"/>
          <w:color w:val="000000"/>
          <w:szCs w:val="24"/>
        </w:rPr>
        <w:t xml:space="preserve">Termen </w:t>
      </w:r>
      <w:r w:rsidR="00587590" w:rsidRPr="0002429E">
        <w:rPr>
          <w:rFonts w:ascii="Times New Roman" w:eastAsia="Calibri" w:hAnsi="Times New Roman" w:cs="Times New Roman"/>
          <w:color w:val="000000"/>
          <w:szCs w:val="24"/>
        </w:rPr>
        <w:t xml:space="preserve">maxim </w:t>
      </w:r>
      <w:r w:rsidRPr="0002429E">
        <w:rPr>
          <w:rFonts w:ascii="Times New Roman" w:eastAsia="Calibri" w:hAnsi="Times New Roman" w:cs="Times New Roman"/>
          <w:color w:val="000000"/>
          <w:szCs w:val="24"/>
        </w:rPr>
        <w:t xml:space="preserve">estimat pentru finalizarea </w:t>
      </w:r>
      <w:r w:rsidR="00587590" w:rsidRPr="0002429E">
        <w:rPr>
          <w:rFonts w:ascii="Times New Roman" w:eastAsia="Calibri" w:hAnsi="Times New Roman" w:cs="Times New Roman"/>
          <w:color w:val="000000"/>
          <w:szCs w:val="24"/>
        </w:rPr>
        <w:t>verificării</w:t>
      </w:r>
      <w:r w:rsidR="00634B38" w:rsidRPr="0002429E">
        <w:rPr>
          <w:rFonts w:ascii="Times New Roman" w:eastAsia="Calibri" w:hAnsi="Times New Roman" w:cs="Times New Roman"/>
          <w:color w:val="000000"/>
          <w:szCs w:val="24"/>
        </w:rPr>
        <w:t xml:space="preserve"> unei cereri de </w:t>
      </w:r>
      <w:r w:rsidR="000B3C22" w:rsidRPr="0002429E">
        <w:rPr>
          <w:rFonts w:ascii="Times New Roman" w:eastAsia="Calibri" w:hAnsi="Times New Roman" w:cs="Times New Roman"/>
          <w:color w:val="000000"/>
          <w:szCs w:val="24"/>
        </w:rPr>
        <w:t>sprijin</w:t>
      </w:r>
      <w:r w:rsidRPr="0002429E">
        <w:rPr>
          <w:rFonts w:ascii="Times New Roman" w:eastAsia="Calibri" w:hAnsi="Times New Roman" w:cs="Times New Roman"/>
          <w:color w:val="000000"/>
          <w:szCs w:val="24"/>
        </w:rPr>
        <w:t xml:space="preserve">: </w:t>
      </w:r>
      <w:r w:rsidR="004425E5" w:rsidRPr="0002429E">
        <w:rPr>
          <w:rFonts w:ascii="Times New Roman" w:eastAsia="Calibri" w:hAnsi="Times New Roman" w:cs="Times New Roman"/>
          <w:b/>
          <w:color w:val="000000"/>
          <w:szCs w:val="24"/>
        </w:rPr>
        <w:t>30</w:t>
      </w:r>
      <w:r w:rsidR="00587590" w:rsidRPr="0002429E">
        <w:rPr>
          <w:rFonts w:ascii="Times New Roman" w:eastAsia="Calibri" w:hAnsi="Times New Roman" w:cs="Times New Roman"/>
          <w:b/>
          <w:color w:val="000000"/>
          <w:szCs w:val="24"/>
        </w:rPr>
        <w:t xml:space="preserve"> zile de la </w:t>
      </w:r>
      <w:r w:rsidR="00634B38" w:rsidRPr="0002429E">
        <w:rPr>
          <w:rFonts w:ascii="Times New Roman" w:eastAsia="Calibri" w:hAnsi="Times New Roman" w:cs="Times New Roman"/>
          <w:b/>
          <w:color w:val="000000"/>
          <w:szCs w:val="24"/>
        </w:rPr>
        <w:t>data depunerii</w:t>
      </w:r>
      <w:r w:rsidR="004425E5" w:rsidRPr="0002429E">
        <w:rPr>
          <w:rFonts w:ascii="Times New Roman" w:eastAsia="Calibri" w:hAnsi="Times New Roman" w:cs="Times New Roman"/>
          <w:b/>
          <w:color w:val="000000"/>
          <w:szCs w:val="24"/>
        </w:rPr>
        <w:t>.</w:t>
      </w:r>
    </w:p>
    <w:p w14:paraId="3B796050" w14:textId="77777777" w:rsidR="001F7A57" w:rsidRPr="0002429E" w:rsidRDefault="001F7A57" w:rsidP="001F7A57">
      <w:pPr>
        <w:pBdr>
          <w:top w:val="nil"/>
          <w:left w:val="nil"/>
          <w:bottom w:val="nil"/>
          <w:right w:val="nil"/>
          <w:between w:val="nil"/>
        </w:pBdr>
        <w:tabs>
          <w:tab w:val="left" w:pos="0"/>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120" w:line="240" w:lineRule="auto"/>
        <w:ind w:left="1080" w:right="57"/>
        <w:rPr>
          <w:rFonts w:ascii="Times New Roman" w:hAnsi="Times New Roman" w:cs="Times New Roman"/>
          <w:b/>
        </w:rPr>
      </w:pPr>
    </w:p>
    <w:p w14:paraId="045F3294" w14:textId="0C09D196" w:rsidR="00FC49A9" w:rsidRPr="0002429E" w:rsidRDefault="002E23A6">
      <w:pPr>
        <w:pStyle w:val="Titlu2"/>
        <w:numPr>
          <w:ilvl w:val="1"/>
          <w:numId w:val="22"/>
        </w:numPr>
        <w:spacing w:before="240" w:after="0"/>
        <w:rPr>
          <w:rFonts w:ascii="Times New Roman" w:hAnsi="Times New Roman"/>
          <w:sz w:val="28"/>
          <w:szCs w:val="28"/>
        </w:rPr>
      </w:pPr>
      <w:bookmarkStart w:id="24" w:name="_Toc103421460"/>
      <w:bookmarkStart w:id="25" w:name="_Toc103486784"/>
      <w:bookmarkStart w:id="26" w:name="_Toc103487308"/>
      <w:r w:rsidRPr="0002429E">
        <w:rPr>
          <w:rFonts w:ascii="Times New Roman" w:hAnsi="Times New Roman"/>
          <w:sz w:val="28"/>
          <w:szCs w:val="28"/>
        </w:rPr>
        <w:lastRenderedPageBreak/>
        <w:t xml:space="preserve"> </w:t>
      </w:r>
      <w:bookmarkStart w:id="27" w:name="_Toc119913421"/>
      <w:r w:rsidR="006A337E" w:rsidRPr="0002429E">
        <w:rPr>
          <w:rFonts w:ascii="Times New Roman" w:hAnsi="Times New Roman"/>
          <w:sz w:val="28"/>
          <w:szCs w:val="28"/>
        </w:rPr>
        <w:t>Alocarea financiară totală</w:t>
      </w:r>
      <w:r w:rsidR="00587590" w:rsidRPr="0002429E">
        <w:rPr>
          <w:rFonts w:ascii="Times New Roman" w:hAnsi="Times New Roman"/>
          <w:sz w:val="28"/>
          <w:szCs w:val="28"/>
        </w:rPr>
        <w:t xml:space="preserve"> </w:t>
      </w:r>
      <w:r w:rsidR="006A337E" w:rsidRPr="0002429E">
        <w:rPr>
          <w:rFonts w:ascii="Times New Roman" w:hAnsi="Times New Roman"/>
          <w:sz w:val="28"/>
          <w:szCs w:val="28"/>
        </w:rPr>
        <w:t>a apelului de proiecte</w:t>
      </w:r>
      <w:bookmarkEnd w:id="24"/>
      <w:bookmarkEnd w:id="25"/>
      <w:bookmarkEnd w:id="26"/>
      <w:bookmarkEnd w:id="27"/>
    </w:p>
    <w:p w14:paraId="6FBA205C" w14:textId="77777777" w:rsidR="00FC49A9" w:rsidRPr="0002429E" w:rsidRDefault="00FC49A9" w:rsidP="0067038A">
      <w:pPr>
        <w:rPr>
          <w:rFonts w:ascii="Times New Roman" w:hAnsi="Times New Roman" w:cs="Times New Roman"/>
        </w:rPr>
      </w:pPr>
    </w:p>
    <w:p w14:paraId="161BE1C0" w14:textId="0C77BDB0" w:rsidR="00952580" w:rsidRPr="0002429E" w:rsidRDefault="006A337E" w:rsidP="00546BE4">
      <w:pPr>
        <w:rPr>
          <w:rFonts w:ascii="Times New Roman" w:eastAsia="Calibri" w:hAnsi="Times New Roman" w:cs="Times New Roman"/>
          <w:b/>
          <w:szCs w:val="24"/>
        </w:rPr>
      </w:pPr>
      <w:r w:rsidRPr="0002429E">
        <w:rPr>
          <w:rFonts w:ascii="Times New Roman" w:eastAsia="Calibri" w:hAnsi="Times New Roman" w:cs="Times New Roman"/>
          <w:b/>
          <w:szCs w:val="24"/>
        </w:rPr>
        <w:t xml:space="preserve">Alocarea financiară </w:t>
      </w:r>
      <w:r w:rsidR="00952580" w:rsidRPr="0002429E">
        <w:rPr>
          <w:rFonts w:ascii="Times New Roman" w:eastAsia="Calibri" w:hAnsi="Times New Roman" w:cs="Times New Roman"/>
          <w:b/>
          <w:szCs w:val="24"/>
        </w:rPr>
        <w:t xml:space="preserve">totala </w:t>
      </w:r>
      <w:r w:rsidRPr="0002429E">
        <w:rPr>
          <w:rFonts w:ascii="Times New Roman" w:eastAsia="Calibri" w:hAnsi="Times New Roman" w:cs="Times New Roman"/>
          <w:szCs w:val="24"/>
        </w:rPr>
        <w:t>acordată prin PNRR</w:t>
      </w:r>
      <w:r w:rsidR="00587590" w:rsidRPr="0002429E">
        <w:rPr>
          <w:rFonts w:ascii="Times New Roman" w:eastAsia="Calibri" w:hAnsi="Times New Roman" w:cs="Times New Roman"/>
          <w:szCs w:val="24"/>
        </w:rPr>
        <w:t xml:space="preserve">, </w:t>
      </w:r>
      <w:r w:rsidR="00846491" w:rsidRPr="0002429E">
        <w:rPr>
          <w:rFonts w:ascii="Times New Roman" w:eastAsia="Calibri" w:hAnsi="Times New Roman" w:cs="Times New Roman"/>
          <w:szCs w:val="24"/>
        </w:rPr>
        <w:t>pentru l</w:t>
      </w:r>
      <w:r w:rsidR="00952580" w:rsidRPr="0002429E">
        <w:rPr>
          <w:rFonts w:ascii="Times New Roman" w:eastAsia="Calibri" w:hAnsi="Times New Roman" w:cs="Times New Roman"/>
          <w:szCs w:val="24"/>
        </w:rPr>
        <w:t>ucrarile destintate</w:t>
      </w:r>
      <w:r w:rsidR="008640FE" w:rsidRPr="0002429E">
        <w:rPr>
          <w:rFonts w:ascii="Times New Roman" w:eastAsia="Calibri" w:hAnsi="Times New Roman" w:cs="Times New Roman"/>
          <w:szCs w:val="24"/>
        </w:rPr>
        <w:t xml:space="preserve"> pentru</w:t>
      </w:r>
      <w:r w:rsidR="00546BE4" w:rsidRPr="0002429E">
        <w:rPr>
          <w:rFonts w:ascii="Times New Roman" w:eastAsia="Calibri" w:hAnsi="Times New Roman" w:cs="Times New Roman"/>
          <w:szCs w:val="24"/>
        </w:rPr>
        <w:t xml:space="preserve"> noi suprafete ocupate de paduri in cadrul Investitiei I1- </w:t>
      </w:r>
      <w:r w:rsidR="008640FE" w:rsidRPr="0002429E">
        <w:rPr>
          <w:rFonts w:ascii="Times New Roman" w:eastAsia="Calibri" w:hAnsi="Times New Roman" w:cs="Times New Roman"/>
          <w:szCs w:val="24"/>
        </w:rPr>
        <w:t xml:space="preserve"> Subinvestiția C2/</w:t>
      </w:r>
      <w:r w:rsidR="00FE6F0C" w:rsidRPr="0002429E">
        <w:rPr>
          <w:rFonts w:ascii="Times New Roman" w:eastAsia="Calibri" w:hAnsi="Times New Roman" w:cs="Times New Roman"/>
          <w:szCs w:val="24"/>
        </w:rPr>
        <w:t>I1/</w:t>
      </w:r>
      <w:r w:rsidR="008640FE" w:rsidRPr="0002429E">
        <w:rPr>
          <w:rFonts w:ascii="Times New Roman" w:eastAsia="Calibri" w:hAnsi="Times New Roman" w:cs="Times New Roman"/>
          <w:szCs w:val="24"/>
        </w:rPr>
        <w:t xml:space="preserve">S/1.A - Împădurirea și crearea de suprafețe împădurite </w:t>
      </w:r>
      <w:r w:rsidR="00952580" w:rsidRPr="0002429E">
        <w:rPr>
          <w:rFonts w:ascii="Times New Roman" w:eastAsia="Calibri" w:hAnsi="Times New Roman" w:cs="Times New Roman"/>
          <w:szCs w:val="24"/>
        </w:rPr>
        <w:t xml:space="preserve"> </w:t>
      </w:r>
      <w:r w:rsidRPr="0002429E">
        <w:rPr>
          <w:rFonts w:ascii="Times New Roman" w:eastAsia="Calibri" w:hAnsi="Times New Roman" w:cs="Times New Roman"/>
          <w:szCs w:val="24"/>
        </w:rPr>
        <w:t>în cadrul prezentului Ghid specific este de</w:t>
      </w:r>
      <w:r w:rsidRPr="0002429E">
        <w:rPr>
          <w:rFonts w:ascii="Times New Roman" w:eastAsia="Calibri" w:hAnsi="Times New Roman" w:cs="Times New Roman"/>
          <w:b/>
          <w:szCs w:val="24"/>
        </w:rPr>
        <w:t xml:space="preserve"> </w:t>
      </w:r>
      <w:r w:rsidRPr="0002429E">
        <w:rPr>
          <w:rFonts w:ascii="Times New Roman" w:eastAsia="Calibri" w:hAnsi="Times New Roman" w:cs="Times New Roman"/>
          <w:b/>
          <w:szCs w:val="24"/>
          <w:u w:val="single"/>
        </w:rPr>
        <w:t>500.000.000 Euro</w:t>
      </w:r>
      <w:r w:rsidR="00546BE4" w:rsidRPr="0002429E">
        <w:rPr>
          <w:rFonts w:ascii="Times New Roman" w:eastAsia="Calibri" w:hAnsi="Times New Roman" w:cs="Times New Roman"/>
          <w:b/>
          <w:szCs w:val="24"/>
          <w:u w:val="single"/>
        </w:rPr>
        <w:t xml:space="preserve"> echivalentul a </w:t>
      </w:r>
      <w:r w:rsidR="00E96F17" w:rsidRPr="0002429E">
        <w:rPr>
          <w:rFonts w:ascii="Times New Roman" w:eastAsia="Calibri" w:hAnsi="Times New Roman" w:cs="Times New Roman"/>
          <w:b/>
          <w:szCs w:val="24"/>
          <w:u w:val="single"/>
        </w:rPr>
        <w:t>2.474.</w:t>
      </w:r>
      <w:r w:rsidR="00563BD2" w:rsidRPr="0002429E">
        <w:rPr>
          <w:rFonts w:ascii="Times New Roman" w:eastAsia="Calibri" w:hAnsi="Times New Roman" w:cs="Times New Roman"/>
          <w:b/>
          <w:szCs w:val="24"/>
          <w:u w:val="single"/>
        </w:rPr>
        <w:t xml:space="preserve">550.000 </w:t>
      </w:r>
      <w:r w:rsidR="006B0EA1" w:rsidRPr="0002429E">
        <w:rPr>
          <w:rFonts w:ascii="Times New Roman" w:eastAsia="Calibri" w:hAnsi="Times New Roman" w:cs="Times New Roman"/>
          <w:b/>
          <w:szCs w:val="24"/>
          <w:u w:val="single"/>
        </w:rPr>
        <w:t>lei.</w:t>
      </w:r>
      <w:r w:rsidR="00E1062C" w:rsidRPr="0002429E">
        <w:rPr>
          <w:rFonts w:ascii="Times New Roman" w:eastAsia="Calibri" w:hAnsi="Times New Roman" w:cs="Times New Roman"/>
          <w:b/>
          <w:szCs w:val="24"/>
          <w:u w:val="single"/>
        </w:rPr>
        <w:t xml:space="preserve"> </w:t>
      </w:r>
      <w:r w:rsidR="00B60E29" w:rsidRPr="0002429E">
        <w:rPr>
          <w:rFonts w:ascii="Times New Roman" w:eastAsia="Calibri" w:hAnsi="Times New Roman" w:cs="Times New Roman"/>
          <w:b/>
          <w:szCs w:val="24"/>
        </w:rPr>
        <w:t xml:space="preserve">Cursul valutar utilizat este cursul InforEuro aferent lunii </w:t>
      </w:r>
      <w:r w:rsidR="00E96F17" w:rsidRPr="0002429E">
        <w:rPr>
          <w:rFonts w:ascii="Times New Roman" w:eastAsia="Calibri" w:hAnsi="Times New Roman" w:cs="Times New Roman"/>
          <w:b/>
          <w:szCs w:val="24"/>
        </w:rPr>
        <w:t xml:space="preserve"> octombrie 2022</w:t>
      </w:r>
      <w:r w:rsidR="00B60E29" w:rsidRPr="0002429E">
        <w:rPr>
          <w:rFonts w:ascii="Times New Roman" w:eastAsia="Calibri" w:hAnsi="Times New Roman" w:cs="Times New Roman"/>
          <w:b/>
          <w:szCs w:val="24"/>
        </w:rPr>
        <w:t xml:space="preserve"> de 1 euro = </w:t>
      </w:r>
      <w:bookmarkStart w:id="28" w:name="_Hlk118374438"/>
      <w:r w:rsidR="00B60E29" w:rsidRPr="0002429E">
        <w:rPr>
          <w:rFonts w:ascii="Times New Roman" w:eastAsia="Calibri" w:hAnsi="Times New Roman" w:cs="Times New Roman"/>
          <w:b/>
          <w:szCs w:val="24"/>
        </w:rPr>
        <w:t>4.</w:t>
      </w:r>
      <w:bookmarkEnd w:id="28"/>
      <w:r w:rsidR="00E96F17" w:rsidRPr="0002429E">
        <w:rPr>
          <w:rFonts w:ascii="Times New Roman" w:eastAsia="Calibri" w:hAnsi="Times New Roman" w:cs="Times New Roman"/>
          <w:b/>
          <w:szCs w:val="24"/>
        </w:rPr>
        <w:t xml:space="preserve">9481 </w:t>
      </w:r>
      <w:r w:rsidR="00B60E29" w:rsidRPr="0002429E">
        <w:rPr>
          <w:rFonts w:ascii="Times New Roman" w:eastAsia="Calibri" w:hAnsi="Times New Roman" w:cs="Times New Roman"/>
          <w:b/>
          <w:szCs w:val="24"/>
        </w:rPr>
        <w:t xml:space="preserve">lei, valabil la data de </w:t>
      </w:r>
      <w:r w:rsidR="00E96F17" w:rsidRPr="0002429E">
        <w:rPr>
          <w:rFonts w:ascii="Times New Roman" w:eastAsia="Calibri" w:hAnsi="Times New Roman" w:cs="Times New Roman"/>
          <w:b/>
          <w:szCs w:val="24"/>
        </w:rPr>
        <w:t>3</w:t>
      </w:r>
      <w:r w:rsidR="00563BD2" w:rsidRPr="0002429E">
        <w:rPr>
          <w:rFonts w:ascii="Times New Roman" w:eastAsia="Calibri" w:hAnsi="Times New Roman" w:cs="Times New Roman"/>
          <w:b/>
          <w:szCs w:val="24"/>
        </w:rPr>
        <w:t>1</w:t>
      </w:r>
      <w:r w:rsidR="00B60E29" w:rsidRPr="0002429E">
        <w:rPr>
          <w:rFonts w:ascii="Times New Roman" w:eastAsia="Calibri" w:hAnsi="Times New Roman" w:cs="Times New Roman"/>
          <w:b/>
          <w:szCs w:val="24"/>
        </w:rPr>
        <w:t>.</w:t>
      </w:r>
      <w:r w:rsidR="00E96F17" w:rsidRPr="0002429E">
        <w:rPr>
          <w:rFonts w:ascii="Times New Roman" w:eastAsia="Calibri" w:hAnsi="Times New Roman" w:cs="Times New Roman"/>
          <w:b/>
          <w:szCs w:val="24"/>
        </w:rPr>
        <w:t>10</w:t>
      </w:r>
      <w:r w:rsidR="00B60E29" w:rsidRPr="0002429E">
        <w:rPr>
          <w:rFonts w:ascii="Times New Roman" w:eastAsia="Calibri" w:hAnsi="Times New Roman" w:cs="Times New Roman"/>
          <w:b/>
          <w:szCs w:val="24"/>
        </w:rPr>
        <w:t>.</w:t>
      </w:r>
      <w:r w:rsidR="00E96F17" w:rsidRPr="0002429E">
        <w:rPr>
          <w:rFonts w:ascii="Times New Roman" w:eastAsia="Calibri" w:hAnsi="Times New Roman" w:cs="Times New Roman"/>
          <w:b/>
          <w:szCs w:val="24"/>
        </w:rPr>
        <w:t>2022</w:t>
      </w:r>
      <w:r w:rsidR="00B60E29" w:rsidRPr="0002429E">
        <w:rPr>
          <w:rFonts w:ascii="Times New Roman" w:eastAsia="Calibri" w:hAnsi="Times New Roman" w:cs="Times New Roman"/>
          <w:b/>
          <w:szCs w:val="24"/>
        </w:rPr>
        <w:t>.</w:t>
      </w:r>
    </w:p>
    <w:p w14:paraId="5BEE2330" w14:textId="4452C6A0" w:rsidR="00546BE4" w:rsidRPr="0002429E" w:rsidRDefault="00546BE4" w:rsidP="0067038A">
      <w:pPr>
        <w:rPr>
          <w:rFonts w:ascii="Times New Roman" w:hAnsi="Times New Roman" w:cs="Times New Roman"/>
          <w:szCs w:val="24"/>
        </w:rPr>
      </w:pPr>
      <w:r w:rsidRPr="0002429E">
        <w:rPr>
          <w:rFonts w:ascii="Times New Roman" w:hAnsi="Times New Roman" w:cs="Times New Roman"/>
          <w:szCs w:val="24"/>
        </w:rPr>
        <w:t xml:space="preserve">Rata de finanțare acordată prin PNRR este de 100% din valoarea cheltuielilor eligibile ale proiectului, fără TVA. </w:t>
      </w:r>
    </w:p>
    <w:p w14:paraId="21CE5DE3" w14:textId="6CD05E75" w:rsidR="00F0689F" w:rsidRPr="0002429E" w:rsidRDefault="00587590" w:rsidP="0033438D">
      <w:pPr>
        <w:spacing w:line="276" w:lineRule="auto"/>
        <w:rPr>
          <w:rFonts w:ascii="Times New Roman" w:hAnsi="Times New Roman" w:cs="Times New Roman"/>
          <w:szCs w:val="24"/>
        </w:rPr>
      </w:pPr>
      <w:r w:rsidRPr="0002429E">
        <w:rPr>
          <w:rFonts w:ascii="Times New Roman" w:hAnsi="Times New Roman" w:cs="Times New Roman"/>
          <w:szCs w:val="24"/>
        </w:rPr>
        <w:t>Pentru toate contractele de finanțare aflate în derulare la data de 30 iunie 2026, la care au fost efectuate cel puțin lucrările de instalare a plantațiilor, finanțarea va fi continuată</w:t>
      </w:r>
      <w:r w:rsidR="00AD3034" w:rsidRPr="0002429E">
        <w:rPr>
          <w:rFonts w:ascii="Times New Roman" w:hAnsi="Times New Roman" w:cs="Times New Roman"/>
          <w:szCs w:val="24"/>
        </w:rPr>
        <w:t xml:space="preserve"> în conformitate cu prevederile OUG nr.35/2022 </w:t>
      </w:r>
      <w:r w:rsidRPr="0002429E">
        <w:rPr>
          <w:rFonts w:ascii="Times New Roman" w:hAnsi="Times New Roman" w:cs="Times New Roman"/>
          <w:szCs w:val="24"/>
        </w:rPr>
        <w:t>, până la finalizarea lucrărilor prevăzute în proiecte.</w:t>
      </w:r>
    </w:p>
    <w:p w14:paraId="1CA03EAC" w14:textId="322F4012" w:rsidR="00BC3233" w:rsidRPr="0002429E" w:rsidRDefault="00BC3233" w:rsidP="00CA1D70">
      <w:pPr>
        <w:pStyle w:val="Titlu3"/>
        <w:rPr>
          <w:rFonts w:ascii="Times New Roman" w:hAnsi="Times New Roman"/>
        </w:rPr>
      </w:pPr>
      <w:r w:rsidRPr="0002429E">
        <w:rPr>
          <w:rFonts w:ascii="Times New Roman" w:hAnsi="Times New Roman"/>
        </w:rPr>
        <w:t>2.3.1.</w:t>
      </w:r>
      <w:bookmarkStart w:id="29" w:name="_Toc114674965"/>
      <w:r w:rsidRPr="0002429E">
        <w:rPr>
          <w:rFonts w:ascii="Times New Roman" w:hAnsi="Times New Roman"/>
        </w:rPr>
        <w:t>Indicatori</w:t>
      </w:r>
      <w:r w:rsidR="00C63CF8" w:rsidRPr="0002429E">
        <w:rPr>
          <w:rFonts w:ascii="Times New Roman" w:hAnsi="Times New Roman"/>
        </w:rPr>
        <w:t>i apelului de proiecte</w:t>
      </w:r>
      <w:bookmarkEnd w:id="29"/>
      <w:r w:rsidRPr="0002429E">
        <w:rPr>
          <w:rFonts w:ascii="Times New Roman" w:hAnsi="Times New Roman"/>
        </w:rPr>
        <w:t xml:space="preserve"> </w:t>
      </w:r>
    </w:p>
    <w:p w14:paraId="6CF19EC0" w14:textId="3D18906A" w:rsidR="00546BE4" w:rsidRPr="0002429E" w:rsidRDefault="00546BE4" w:rsidP="00716DB1">
      <w:pPr>
        <w:spacing w:line="276" w:lineRule="auto"/>
        <w:rPr>
          <w:rFonts w:ascii="Times New Roman" w:hAnsi="Times New Roman" w:cs="Times New Roman"/>
          <w:sz w:val="23"/>
        </w:rPr>
      </w:pPr>
      <w:bookmarkStart w:id="30" w:name="_Hlk118807733"/>
      <w:r w:rsidRPr="0002429E">
        <w:rPr>
          <w:rFonts w:ascii="Times New Roman" w:hAnsi="Times New Roman" w:cs="Times New Roman"/>
          <w:sz w:val="23"/>
          <w:szCs w:val="23"/>
        </w:rPr>
        <w:t>Suprafața nou împădurită</w:t>
      </w:r>
      <w:r w:rsidR="00716DB1" w:rsidRPr="0002429E">
        <w:rPr>
          <w:rFonts w:ascii="Times New Roman" w:hAnsi="Times New Roman" w:cs="Times New Roman"/>
          <w:sz w:val="23"/>
          <w:szCs w:val="23"/>
        </w:rPr>
        <w:t>(</w:t>
      </w:r>
      <w:r w:rsidRPr="0002429E">
        <w:rPr>
          <w:rFonts w:ascii="Times New Roman" w:hAnsi="Times New Roman" w:cs="Times New Roman"/>
          <w:sz w:val="23"/>
        </w:rPr>
        <w:t>trup</w:t>
      </w:r>
      <w:r w:rsidR="00716DB1" w:rsidRPr="0002429E">
        <w:rPr>
          <w:rFonts w:ascii="Times New Roman" w:hAnsi="Times New Roman" w:cs="Times New Roman"/>
          <w:sz w:val="23"/>
        </w:rPr>
        <w:t>uri de</w:t>
      </w:r>
      <w:r w:rsidRPr="0002429E">
        <w:rPr>
          <w:rFonts w:ascii="Times New Roman" w:hAnsi="Times New Roman" w:cs="Times New Roman"/>
          <w:sz w:val="23"/>
        </w:rPr>
        <w:t xml:space="preserve"> pădure (ha</w:t>
      </w:r>
      <w:r w:rsidR="00716DB1" w:rsidRPr="0002429E">
        <w:rPr>
          <w:rFonts w:ascii="Times New Roman" w:hAnsi="Times New Roman" w:cs="Times New Roman"/>
          <w:sz w:val="23"/>
        </w:rPr>
        <w:t>)</w:t>
      </w:r>
      <w:r w:rsidR="00716DB1" w:rsidRPr="0002429E">
        <w:rPr>
          <w:rFonts w:ascii="Times New Roman" w:hAnsi="Times New Roman" w:cs="Times New Roman"/>
          <w:sz w:val="23"/>
          <w:szCs w:val="23"/>
        </w:rPr>
        <w:t>+</w:t>
      </w:r>
      <w:r w:rsidRPr="0002429E">
        <w:rPr>
          <w:rFonts w:ascii="Times New Roman" w:hAnsi="Times New Roman" w:cs="Times New Roman"/>
          <w:sz w:val="23"/>
        </w:rPr>
        <w:t>perdele forestiere (ha)</w:t>
      </w:r>
      <w:r w:rsidR="005D6162" w:rsidRPr="0002429E">
        <w:rPr>
          <w:rFonts w:ascii="Times New Roman" w:hAnsi="Times New Roman" w:cs="Times New Roman"/>
          <w:sz w:val="23"/>
        </w:rPr>
        <w:t>)</w:t>
      </w:r>
      <w:r w:rsidR="006B0EA1" w:rsidRPr="0002429E">
        <w:rPr>
          <w:rFonts w:ascii="Times New Roman" w:hAnsi="Times New Roman" w:cs="Times New Roman"/>
          <w:sz w:val="23"/>
          <w:szCs w:val="23"/>
        </w:rPr>
        <w:t xml:space="preserve">. </w:t>
      </w:r>
    </w:p>
    <w:p w14:paraId="35D40536" w14:textId="04576950" w:rsidR="00716DB1" w:rsidRPr="0002429E" w:rsidRDefault="00716DB1" w:rsidP="00716DB1">
      <w:pPr>
        <w:pStyle w:val="Default"/>
        <w:jc w:val="both"/>
        <w:rPr>
          <w:rFonts w:eastAsiaTheme="minorHAnsi"/>
          <w:color w:val="auto"/>
          <w:sz w:val="23"/>
          <w:szCs w:val="23"/>
          <w:lang w:val="ro-RO"/>
        </w:rPr>
      </w:pPr>
      <w:bookmarkStart w:id="31" w:name="_Hlk118807749"/>
      <w:bookmarkEnd w:id="30"/>
      <w:r w:rsidRPr="0002429E">
        <w:rPr>
          <w:rFonts w:eastAsiaTheme="minorHAnsi"/>
          <w:color w:val="auto"/>
          <w:sz w:val="23"/>
          <w:szCs w:val="23"/>
          <w:lang w:val="ro-RO"/>
        </w:rPr>
        <w:t xml:space="preserve">Calendarul propus </w:t>
      </w:r>
      <w:r w:rsidR="003F4260" w:rsidRPr="0002429E">
        <w:rPr>
          <w:rFonts w:eastAsiaTheme="minorHAnsi"/>
          <w:color w:val="auto"/>
          <w:sz w:val="23"/>
          <w:szCs w:val="23"/>
          <w:lang w:val="ro-RO"/>
        </w:rPr>
        <w:t xml:space="preserve"> pentru</w:t>
      </w:r>
      <w:r w:rsidR="003F4260" w:rsidRPr="0002429E">
        <w:t xml:space="preserve"> </w:t>
      </w:r>
      <w:r w:rsidR="003F4260" w:rsidRPr="0002429E">
        <w:rPr>
          <w:rFonts w:eastAsiaTheme="minorHAnsi"/>
          <w:color w:val="auto"/>
          <w:sz w:val="23"/>
          <w:szCs w:val="23"/>
          <w:lang w:val="ro-RO"/>
        </w:rPr>
        <w:t xml:space="preserve">Investiția 1. Campania națională de împădurire și reîmpădurire  </w:t>
      </w:r>
      <w:r w:rsidRPr="0002429E">
        <w:rPr>
          <w:rFonts w:eastAsiaTheme="minorHAnsi"/>
          <w:color w:val="auto"/>
          <w:sz w:val="23"/>
          <w:szCs w:val="23"/>
          <w:lang w:val="ro-RO"/>
        </w:rPr>
        <w:t>prin PNRR menționează realizarea a cel putin 25.000 ha suprafețe noi de teren împădurite sau reîmpădurite până la 31.12.2023, iar până la 30.06.2026 realizarea  a 56.000 ha suprafețe noi de teren împădurite sau reîmpădurite</w:t>
      </w:r>
      <w:r w:rsidR="00067B17" w:rsidRPr="0002429E">
        <w:rPr>
          <w:rFonts w:eastAsiaTheme="minorHAnsi"/>
          <w:color w:val="auto"/>
          <w:sz w:val="23"/>
          <w:szCs w:val="23"/>
          <w:lang w:val="ro-RO"/>
        </w:rPr>
        <w:t>.</w:t>
      </w:r>
    </w:p>
    <w:p w14:paraId="182338A8" w14:textId="77777777" w:rsidR="00762C2A" w:rsidRPr="0002429E" w:rsidRDefault="00762C2A" w:rsidP="009B749C">
      <w:pPr>
        <w:spacing w:line="276" w:lineRule="auto"/>
        <w:rPr>
          <w:rFonts w:ascii="Times New Roman" w:hAnsi="Times New Roman" w:cs="Times New Roman"/>
          <w:b/>
          <w:i/>
          <w:szCs w:val="24"/>
        </w:rPr>
      </w:pPr>
    </w:p>
    <w:p w14:paraId="19C0D3DF" w14:textId="27A24AFB" w:rsidR="009B749C" w:rsidRPr="0002429E" w:rsidRDefault="009B749C" w:rsidP="00CA1D70">
      <w:pPr>
        <w:pStyle w:val="Titlu3"/>
        <w:rPr>
          <w:rFonts w:ascii="Times New Roman" w:hAnsi="Times New Roman"/>
        </w:rPr>
      </w:pPr>
      <w:r w:rsidRPr="0002429E">
        <w:rPr>
          <w:rFonts w:ascii="Times New Roman" w:hAnsi="Times New Roman"/>
        </w:rPr>
        <w:t>2.3.2. Contributia la pilonul european al drepturilor sociale</w:t>
      </w:r>
    </w:p>
    <w:p w14:paraId="158CD6A6" w14:textId="77777777" w:rsidR="009B749C" w:rsidRPr="0002429E" w:rsidRDefault="009B749C" w:rsidP="009B749C">
      <w:pPr>
        <w:spacing w:line="276" w:lineRule="auto"/>
        <w:rPr>
          <w:rFonts w:ascii="Times New Roman" w:hAnsi="Times New Roman" w:cs="Times New Roman"/>
        </w:rPr>
      </w:pPr>
      <w:r w:rsidRPr="0002429E">
        <w:rPr>
          <w:rFonts w:ascii="Times New Roman" w:hAnsi="Times New Roman" w:cs="Times New Roman"/>
        </w:rPr>
        <w:t>Investiția 1, contribuie la respectarea principiului 2 si 3 al Pilonului European al Drepturilor Sociale. În cadrul acestei investiții principiile 2 și 3 a Pilonului european al drepturilor sociale vor fi vizate prin faptul că locurile de muncă create vor fi accesibile inclusiv femeilor (principiul 2), dar și persoanelor vulnerabile sau celor din mediul rural (principiul 3). Aceste noi locuri de muncă vor fi specifice economiei verzi și vor viza de asemenea dezvoltarea de noi competențe profesionale pentru persoanele angajate în producerea puieților forestieri (principiul 1).</w:t>
      </w:r>
    </w:p>
    <w:p w14:paraId="57136077" w14:textId="77777777" w:rsidR="009B749C" w:rsidRPr="0002429E" w:rsidRDefault="009B749C" w:rsidP="009B749C">
      <w:pPr>
        <w:autoSpaceDE w:val="0"/>
        <w:autoSpaceDN w:val="0"/>
        <w:adjustRightInd w:val="0"/>
        <w:spacing w:after="0" w:line="240" w:lineRule="auto"/>
        <w:rPr>
          <w:rFonts w:ascii="Times New Roman" w:hAnsi="Times New Roman" w:cs="Times New Roman"/>
        </w:rPr>
      </w:pPr>
      <w:r w:rsidRPr="0002429E">
        <w:rPr>
          <w:rFonts w:ascii="Times New Roman" w:hAnsi="Times New Roman" w:cs="Times New Roman"/>
        </w:rPr>
        <w:t xml:space="preserve">În cadrul acestei investiții principiile Pilonului european al drepturilor sociale vor fi avute în vedere: </w:t>
      </w:r>
    </w:p>
    <w:p w14:paraId="1D689DFC" w14:textId="77777777" w:rsidR="009B749C" w:rsidRPr="0002429E" w:rsidRDefault="009B749C">
      <w:pPr>
        <w:pStyle w:val="Listparagraf"/>
        <w:numPr>
          <w:ilvl w:val="0"/>
          <w:numId w:val="33"/>
        </w:numPr>
        <w:autoSpaceDE w:val="0"/>
        <w:autoSpaceDN w:val="0"/>
        <w:adjustRightInd w:val="0"/>
        <w:spacing w:after="68"/>
        <w:rPr>
          <w:rFonts w:ascii="Times New Roman" w:hAnsi="Times New Roman"/>
        </w:rPr>
      </w:pPr>
      <w:r w:rsidRPr="0002429E">
        <w:rPr>
          <w:rFonts w:ascii="Times New Roman" w:hAnsi="Times New Roman"/>
        </w:rPr>
        <w:t xml:space="preserve">Implicarea echilibrată a femeilor experte din domeniile de referință în procesele de actualizare a planurilor de management și de identificare a zonelor potențiale de protecție strictă în habitate naturale, precum și asigurarea în etapele de consultare publică a condițiilor de reprezentare echilibrată de gen inclusiv în vederea promovării considerentelor referitoare la impactul prezervării biodiversității din perspectiva de gen (referire la principiul 2 al Pilonului); </w:t>
      </w:r>
    </w:p>
    <w:p w14:paraId="51817D79" w14:textId="77777777" w:rsidR="009B749C" w:rsidRPr="0002429E" w:rsidRDefault="009B749C">
      <w:pPr>
        <w:pStyle w:val="Listparagraf"/>
        <w:numPr>
          <w:ilvl w:val="0"/>
          <w:numId w:val="33"/>
        </w:numPr>
        <w:autoSpaceDE w:val="0"/>
        <w:autoSpaceDN w:val="0"/>
        <w:adjustRightInd w:val="0"/>
        <w:spacing w:after="68"/>
        <w:rPr>
          <w:rFonts w:ascii="Times New Roman" w:hAnsi="Times New Roman"/>
        </w:rPr>
      </w:pPr>
      <w:r w:rsidRPr="0002429E">
        <w:rPr>
          <w:rFonts w:ascii="Times New Roman" w:hAnsi="Times New Roman"/>
        </w:rPr>
        <w:t xml:space="preserve">Identificarea de soluții viabile și sustenabile privind diminuarea posibilelor inechități pentru persoanele/gospodăriile vulnerabile care sunt cele mai dependente de suprafețele care cad sub incidența planurilor de management actualizate și a zonelor potențiale de protecție strictă în habitate naturale identificate (referire la principiul 3 al Pilonului). </w:t>
      </w:r>
    </w:p>
    <w:p w14:paraId="6FB77C3F" w14:textId="77777777" w:rsidR="009B749C" w:rsidRPr="0002429E" w:rsidRDefault="009B749C" w:rsidP="009B749C">
      <w:pPr>
        <w:autoSpaceDE w:val="0"/>
        <w:autoSpaceDN w:val="0"/>
        <w:adjustRightInd w:val="0"/>
        <w:spacing w:after="68"/>
        <w:rPr>
          <w:rFonts w:ascii="Times New Roman" w:hAnsi="Times New Roman" w:cs="Times New Roman"/>
          <w:sz w:val="23"/>
          <w:szCs w:val="23"/>
        </w:rPr>
      </w:pPr>
    </w:p>
    <w:p w14:paraId="6D266F4D" w14:textId="77777777" w:rsidR="009B749C" w:rsidRPr="0002429E" w:rsidRDefault="009B749C" w:rsidP="009B749C">
      <w:pPr>
        <w:autoSpaceDE w:val="0"/>
        <w:autoSpaceDN w:val="0"/>
        <w:adjustRightInd w:val="0"/>
        <w:spacing w:after="68"/>
        <w:rPr>
          <w:rFonts w:ascii="Times New Roman" w:hAnsi="Times New Roman" w:cs="Times New Roman"/>
        </w:rPr>
      </w:pPr>
      <w:r w:rsidRPr="0002429E">
        <w:rPr>
          <w:rFonts w:ascii="Times New Roman" w:hAnsi="Times New Roman" w:cs="Times New Roman"/>
        </w:rPr>
        <w:lastRenderedPageBreak/>
        <w:t>Masura contribuie la creșterea capacității de stocare a carbonului în special în zone cu deficit de pădure și care sunt afectate de deșertificare, ariditate, eroziunea solului sau alte fenomene de degradare ale terenurilor. Această măsură vizează îmbunătățirea performanței de mediu generale a exploatației agricole, în special în ceea ce privește biodiversitatea, îmbunătățirea calității solului și a apei, conservarea peisajului și îndeplinirea obiectivelor de reducere a efectelor schimbărilor climatice. De asemenea, este importantă sprijinirea proprietarilor de mici dimensiuni pentru implementarea de măsuri silvotehnice cu caracter investițional vitale pentru creșterea stabilității arboretelor și a gradului de stocare a carbonului.</w:t>
      </w:r>
    </w:p>
    <w:p w14:paraId="470C4994" w14:textId="77777777" w:rsidR="009B749C" w:rsidRPr="0002429E" w:rsidRDefault="009B749C" w:rsidP="009B749C">
      <w:pPr>
        <w:autoSpaceDE w:val="0"/>
        <w:autoSpaceDN w:val="0"/>
        <w:adjustRightInd w:val="0"/>
        <w:spacing w:after="0" w:line="240" w:lineRule="auto"/>
        <w:jc w:val="left"/>
        <w:rPr>
          <w:rFonts w:ascii="Times New Roman" w:hAnsi="Times New Roman" w:cs="Times New Roman"/>
          <w:sz w:val="23"/>
        </w:rPr>
      </w:pPr>
    </w:p>
    <w:p w14:paraId="793301D8" w14:textId="1D1337A9" w:rsidR="009B749C" w:rsidRPr="0002429E" w:rsidRDefault="009B749C" w:rsidP="009B749C">
      <w:pPr>
        <w:autoSpaceDE w:val="0"/>
        <w:autoSpaceDN w:val="0"/>
        <w:adjustRightInd w:val="0"/>
        <w:spacing w:after="68"/>
        <w:rPr>
          <w:rFonts w:ascii="Times New Roman" w:hAnsi="Times New Roman" w:cs="Times New Roman"/>
        </w:rPr>
      </w:pPr>
      <w:r w:rsidRPr="0002429E">
        <w:rPr>
          <w:rFonts w:ascii="Times New Roman" w:hAnsi="Times New Roman" w:cs="Times New Roman"/>
          <w:b/>
          <w:bCs/>
        </w:rPr>
        <w:t>Obiectiv general:</w:t>
      </w:r>
      <w:r w:rsidRPr="0002429E">
        <w:rPr>
          <w:rFonts w:ascii="Times New Roman" w:hAnsi="Times New Roman" w:cs="Times New Roman"/>
        </w:rPr>
        <w:t xml:space="preserve"> Reforma sistemului de management și de guvernanță în domeniul forestier are ca obiectiv asigurarea unui cadru strategic și de reglementare clar și solid, care să permită implementarea unor politici forestiere sustenabile, durabile care susțin atenuarea și adaptarea la schimbările climatice.</w:t>
      </w:r>
    </w:p>
    <w:p w14:paraId="054AFE6D" w14:textId="77777777" w:rsidR="000325AC" w:rsidRPr="0002429E" w:rsidRDefault="000325AC" w:rsidP="009B749C">
      <w:pPr>
        <w:autoSpaceDE w:val="0"/>
        <w:autoSpaceDN w:val="0"/>
        <w:adjustRightInd w:val="0"/>
        <w:spacing w:after="68"/>
        <w:rPr>
          <w:rFonts w:ascii="Times New Roman" w:hAnsi="Times New Roman" w:cs="Times New Roman"/>
        </w:rPr>
      </w:pPr>
    </w:p>
    <w:p w14:paraId="2E9CD458" w14:textId="5B5FE5BD" w:rsidR="00242879" w:rsidRPr="0002429E" w:rsidRDefault="009B749C" w:rsidP="0002429E">
      <w:pPr>
        <w:autoSpaceDE w:val="0"/>
        <w:autoSpaceDN w:val="0"/>
        <w:adjustRightInd w:val="0"/>
        <w:spacing w:after="0" w:line="240" w:lineRule="auto"/>
        <w:jc w:val="left"/>
        <w:rPr>
          <w:rFonts w:ascii="Times New Roman" w:hAnsi="Times New Roman" w:cs="Times New Roman"/>
          <w:b/>
          <w:i/>
          <w:szCs w:val="24"/>
        </w:rPr>
      </w:pPr>
      <w:r w:rsidRPr="0002429E">
        <w:rPr>
          <w:rFonts w:ascii="Times New Roman" w:hAnsi="Times New Roman" w:cs="Times New Roman"/>
          <w:b/>
          <w:bCs/>
        </w:rPr>
        <w:t>Obiectiv specific:</w:t>
      </w:r>
      <w:r w:rsidRPr="0002429E">
        <w:rPr>
          <w:rFonts w:ascii="Times New Roman" w:hAnsi="Times New Roman" w:cs="Times New Roman"/>
        </w:rPr>
        <w:t xml:space="preserve"> Creșterea suprafeței acoperite cu păduri și a contribuției sectorului forestier la atingerea țintelor europene privind clima și biodiversitatea, inclusiv prin reforma sistemului de management și a celui de guvernanță în domeniu.</w:t>
      </w:r>
    </w:p>
    <w:p w14:paraId="0EA980D2" w14:textId="518AECEA" w:rsidR="00242879" w:rsidRPr="0002429E" w:rsidRDefault="00242879" w:rsidP="0033438D">
      <w:pPr>
        <w:spacing w:line="276" w:lineRule="auto"/>
        <w:rPr>
          <w:rFonts w:ascii="Times New Roman" w:hAnsi="Times New Roman" w:cs="Times New Roman"/>
          <w:b/>
          <w:i/>
          <w:szCs w:val="24"/>
        </w:rPr>
      </w:pPr>
    </w:p>
    <w:p w14:paraId="549089A5" w14:textId="3515CD92" w:rsidR="002A1EDA" w:rsidRPr="0002429E" w:rsidRDefault="00FC49A9" w:rsidP="0002429E">
      <w:pPr>
        <w:pStyle w:val="Titlu1"/>
        <w:keepNext w:val="0"/>
        <w:numPr>
          <w:ilvl w:val="0"/>
          <w:numId w:val="26"/>
        </w:numPr>
        <w:spacing w:after="240"/>
        <w:rPr>
          <w:rFonts w:ascii="Times New Roman" w:hAnsi="Times New Roman"/>
          <w:b w:val="0"/>
          <w:sz w:val="32"/>
          <w:szCs w:val="32"/>
        </w:rPr>
      </w:pPr>
      <w:bookmarkStart w:id="32" w:name="_Toc119913422"/>
      <w:bookmarkEnd w:id="31"/>
      <w:r w:rsidRPr="0002429E">
        <w:rPr>
          <w:rFonts w:ascii="Times New Roman" w:hAnsi="Times New Roman"/>
          <w:caps w:val="0"/>
          <w:sz w:val="32"/>
          <w:szCs w:val="32"/>
        </w:rPr>
        <w:t>Evaluarea, Eligibilitatea Solicitantului, Proiectului, Eligibilitatea Cheltuielilor Și Selecția Proiectelor</w:t>
      </w:r>
      <w:bookmarkEnd w:id="32"/>
      <w:r w:rsidRPr="0002429E">
        <w:rPr>
          <w:rFonts w:ascii="Times New Roman" w:hAnsi="Times New Roman"/>
          <w:caps w:val="0"/>
          <w:sz w:val="32"/>
          <w:szCs w:val="32"/>
        </w:rPr>
        <w:t xml:space="preserve"> </w:t>
      </w:r>
    </w:p>
    <w:p w14:paraId="5FB0A664" w14:textId="74CF824E" w:rsidR="002A1EDA" w:rsidRPr="0002429E" w:rsidRDefault="00FE6C49" w:rsidP="0033438D">
      <w:pPr>
        <w:pStyle w:val="Titlu2"/>
        <w:rPr>
          <w:rFonts w:ascii="Times New Roman" w:hAnsi="Times New Roman"/>
          <w:b w:val="0"/>
          <w:sz w:val="28"/>
          <w:szCs w:val="28"/>
        </w:rPr>
      </w:pPr>
      <w:bookmarkStart w:id="33" w:name="_Toc119913423"/>
      <w:r w:rsidRPr="0002429E">
        <w:rPr>
          <w:rFonts w:ascii="Times New Roman" w:hAnsi="Times New Roman"/>
          <w:sz w:val="28"/>
          <w:szCs w:val="28"/>
        </w:rPr>
        <w:t>3.1 B</w:t>
      </w:r>
      <w:r w:rsidR="002A1EDA" w:rsidRPr="0002429E">
        <w:rPr>
          <w:rFonts w:ascii="Times New Roman" w:hAnsi="Times New Roman"/>
          <w:sz w:val="28"/>
          <w:szCs w:val="28"/>
        </w:rPr>
        <w:t>eneficiari</w:t>
      </w:r>
      <w:r w:rsidR="00235FF1" w:rsidRPr="0002429E">
        <w:rPr>
          <w:rFonts w:ascii="Times New Roman" w:hAnsi="Times New Roman"/>
          <w:sz w:val="28"/>
          <w:szCs w:val="28"/>
        </w:rPr>
        <w:t xml:space="preserve">i schemei </w:t>
      </w:r>
      <w:r w:rsidR="00C81FE8" w:rsidRPr="0002429E">
        <w:rPr>
          <w:rFonts w:ascii="Times New Roman" w:hAnsi="Times New Roman"/>
          <w:sz w:val="28"/>
          <w:szCs w:val="28"/>
        </w:rPr>
        <w:t xml:space="preserve">de ajutor de stat </w:t>
      </w:r>
      <w:r w:rsidR="00235FF1" w:rsidRPr="0002429E">
        <w:rPr>
          <w:rFonts w:ascii="Times New Roman" w:hAnsi="Times New Roman"/>
          <w:sz w:val="28"/>
          <w:szCs w:val="28"/>
        </w:rPr>
        <w:t>și condiții de</w:t>
      </w:r>
      <w:r w:rsidR="002A1EDA" w:rsidRPr="0002429E">
        <w:rPr>
          <w:rFonts w:ascii="Times New Roman" w:hAnsi="Times New Roman"/>
          <w:sz w:val="28"/>
          <w:szCs w:val="28"/>
        </w:rPr>
        <w:t xml:space="preserve"> eligibilitate</w:t>
      </w:r>
      <w:bookmarkEnd w:id="33"/>
    </w:p>
    <w:p w14:paraId="00B7E34F" w14:textId="7D82B96F" w:rsidR="00922E8D" w:rsidRPr="0002429E" w:rsidRDefault="00FE6C49" w:rsidP="0033438D">
      <w:pPr>
        <w:pStyle w:val="Titlu3"/>
        <w:rPr>
          <w:rFonts w:ascii="Times New Roman" w:hAnsi="Times New Roman"/>
          <w:b w:val="0"/>
          <w:bCs w:val="0"/>
        </w:rPr>
      </w:pPr>
      <w:r w:rsidRPr="0002429E">
        <w:rPr>
          <w:rFonts w:ascii="Times New Roman" w:hAnsi="Times New Roman"/>
        </w:rPr>
        <w:t>3.</w:t>
      </w:r>
      <w:r w:rsidR="00922E8D" w:rsidRPr="0002429E">
        <w:rPr>
          <w:rFonts w:ascii="Times New Roman" w:hAnsi="Times New Roman"/>
        </w:rPr>
        <w:t xml:space="preserve">1.1 </w:t>
      </w:r>
      <w:r w:rsidR="00922E8D" w:rsidRPr="0002429E">
        <w:rPr>
          <w:rFonts w:ascii="Times New Roman" w:hAnsi="Times New Roman"/>
        </w:rPr>
        <w:tab/>
      </w:r>
      <w:r w:rsidR="00EA5F10" w:rsidRPr="0002429E">
        <w:rPr>
          <w:rFonts w:ascii="Times New Roman" w:hAnsi="Times New Roman"/>
        </w:rPr>
        <w:t xml:space="preserve">Solicitantul se încadrează în categoria solicitanților eligibili </w:t>
      </w:r>
    </w:p>
    <w:p w14:paraId="465279F4" w14:textId="6E407DC6" w:rsidR="005737FF" w:rsidRPr="0002429E" w:rsidRDefault="005737FF" w:rsidP="0033438D">
      <w:pPr>
        <w:pStyle w:val="Frspaiere"/>
        <w:spacing w:before="240" w:line="276" w:lineRule="auto"/>
        <w:jc w:val="both"/>
        <w:rPr>
          <w:rFonts w:ascii="Times New Roman" w:hAnsi="Times New Roman"/>
          <w:bCs/>
          <w:sz w:val="24"/>
          <w:szCs w:val="24"/>
        </w:rPr>
      </w:pPr>
      <w:r w:rsidRPr="0002429E">
        <w:rPr>
          <w:rFonts w:ascii="Times New Roman" w:hAnsi="Times New Roman"/>
          <w:bCs/>
          <w:sz w:val="24"/>
          <w:szCs w:val="24"/>
        </w:rPr>
        <w:t xml:space="preserve">Beneficiar al </w:t>
      </w:r>
      <w:r w:rsidR="00EA5F10" w:rsidRPr="0002429E">
        <w:rPr>
          <w:rFonts w:ascii="Times New Roman" w:hAnsi="Times New Roman"/>
          <w:bCs/>
          <w:sz w:val="24"/>
          <w:szCs w:val="24"/>
        </w:rPr>
        <w:t xml:space="preserve">finanțării </w:t>
      </w:r>
      <w:r w:rsidRPr="0002429E">
        <w:rPr>
          <w:rFonts w:ascii="Times New Roman" w:hAnsi="Times New Roman"/>
          <w:bCs/>
          <w:sz w:val="24"/>
          <w:szCs w:val="24"/>
        </w:rPr>
        <w:t>poate fi orice deținător public sau privat de teren pretabil pentru împădurire, precum și formele asociative ale acestora.</w:t>
      </w:r>
    </w:p>
    <w:p w14:paraId="651D60A4" w14:textId="12018AAF" w:rsidR="005737FF" w:rsidRPr="0002429E" w:rsidRDefault="00AB45A7">
      <w:pPr>
        <w:pStyle w:val="Frspaiere"/>
        <w:numPr>
          <w:ilvl w:val="0"/>
          <w:numId w:val="35"/>
        </w:numPr>
        <w:spacing w:before="240" w:line="276" w:lineRule="auto"/>
        <w:jc w:val="both"/>
        <w:rPr>
          <w:rFonts w:ascii="Times New Roman" w:hAnsi="Times New Roman"/>
          <w:bCs/>
          <w:sz w:val="24"/>
          <w:szCs w:val="24"/>
          <w:u w:val="single"/>
        </w:rPr>
      </w:pPr>
      <w:r w:rsidRPr="0002429E">
        <w:rPr>
          <w:rFonts w:ascii="Times New Roman" w:hAnsi="Times New Roman"/>
          <w:b/>
          <w:bCs/>
          <w:sz w:val="24"/>
          <w:szCs w:val="24"/>
          <w:u w:val="single"/>
        </w:rPr>
        <w:t>Deținători publici</w:t>
      </w:r>
      <w:r w:rsidRPr="0002429E">
        <w:rPr>
          <w:rFonts w:ascii="Times New Roman" w:hAnsi="Times New Roman"/>
          <w:bCs/>
          <w:sz w:val="24"/>
          <w:szCs w:val="24"/>
          <w:u w:val="single"/>
        </w:rPr>
        <w:t xml:space="preserve"> de teren pretabil pentru împădurire:</w:t>
      </w:r>
    </w:p>
    <w:p w14:paraId="33115164" w14:textId="230E3AF1"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unitățile administrativ-teritoriale (comune, orașe, municipii, </w:t>
      </w:r>
      <w:r w:rsidR="00553662" w:rsidRPr="0002429E">
        <w:rPr>
          <w:rFonts w:ascii="Times New Roman" w:hAnsi="Times New Roman"/>
          <w:bCs/>
          <w:sz w:val="24"/>
          <w:szCs w:val="24"/>
        </w:rPr>
        <w:t>consilii județene</w:t>
      </w:r>
      <w:r w:rsidR="00AB45A7" w:rsidRPr="0002429E">
        <w:rPr>
          <w:rFonts w:ascii="Times New Roman" w:hAnsi="Times New Roman"/>
          <w:bCs/>
          <w:sz w:val="24"/>
          <w:szCs w:val="24"/>
        </w:rPr>
        <w:t>)</w:t>
      </w:r>
      <w:r w:rsidR="00F85934">
        <w:rPr>
          <w:rFonts w:ascii="Times New Roman" w:hAnsi="Times New Roman"/>
          <w:bCs/>
          <w:sz w:val="24"/>
          <w:szCs w:val="24"/>
        </w:rPr>
        <w:t xml:space="preserve"> </w:t>
      </w:r>
      <w:r w:rsidR="00F85934" w:rsidRPr="0002429E">
        <w:rPr>
          <w:rFonts w:ascii="Times New Roman" w:hAnsi="Times New Roman"/>
          <w:bCs/>
          <w:sz w:val="24"/>
          <w:szCs w:val="24"/>
        </w:rPr>
        <w:t>sau diviziuni ale acestora pentru Municipiul Bucureșt</w:t>
      </w:r>
      <w:r w:rsidR="00F85934">
        <w:rPr>
          <w:rFonts w:ascii="Times New Roman" w:hAnsi="Times New Roman"/>
          <w:bCs/>
          <w:sz w:val="24"/>
          <w:szCs w:val="24"/>
        </w:rPr>
        <w:t>i,</w:t>
      </w:r>
      <w:r w:rsidR="00553662" w:rsidRPr="0002429E">
        <w:rPr>
          <w:rFonts w:ascii="Times New Roman" w:hAnsi="Times New Roman"/>
          <w:bCs/>
          <w:sz w:val="24"/>
          <w:szCs w:val="24"/>
        </w:rPr>
        <w:t xml:space="preserve"> </w:t>
      </w:r>
      <w:r w:rsidRPr="0002429E">
        <w:rPr>
          <w:rFonts w:ascii="Times New Roman" w:hAnsi="Times New Roman"/>
          <w:bCs/>
          <w:sz w:val="24"/>
          <w:szCs w:val="24"/>
        </w:rPr>
        <w:t>pentru domeniul public</w:t>
      </w:r>
      <w:r w:rsidR="00F85934">
        <w:rPr>
          <w:rFonts w:ascii="Times New Roman" w:hAnsi="Times New Roman"/>
          <w:bCs/>
          <w:sz w:val="24"/>
          <w:szCs w:val="24"/>
        </w:rPr>
        <w:t xml:space="preserve"> și privat</w:t>
      </w:r>
      <w:r w:rsidRPr="0002429E">
        <w:rPr>
          <w:rFonts w:ascii="Times New Roman" w:hAnsi="Times New Roman"/>
          <w:bCs/>
          <w:sz w:val="24"/>
          <w:szCs w:val="24"/>
        </w:rPr>
        <w:t xml:space="preserve"> deținut de către acestea</w:t>
      </w:r>
      <w:r w:rsidR="00AB45A7" w:rsidRPr="0002429E">
        <w:rPr>
          <w:rFonts w:ascii="Times New Roman" w:hAnsi="Times New Roman"/>
          <w:bCs/>
          <w:sz w:val="24"/>
          <w:szCs w:val="24"/>
        </w:rPr>
        <w:t xml:space="preserve">, </w:t>
      </w:r>
      <w:r w:rsidR="00AD3034" w:rsidRPr="0002429E">
        <w:rPr>
          <w:rFonts w:ascii="Times New Roman" w:hAnsi="Times New Roman"/>
          <w:bCs/>
          <w:sz w:val="24"/>
          <w:szCs w:val="24"/>
        </w:rPr>
        <w:t>precum și formele asociative ale acestora;</w:t>
      </w:r>
    </w:p>
    <w:p w14:paraId="62FB4117" w14:textId="7FD8FF04"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alte persoane juridice de drept public, precum și formele asociative ale acestora.</w:t>
      </w:r>
    </w:p>
    <w:p w14:paraId="5BFCF16F" w14:textId="32AE94EB" w:rsidR="005737FF" w:rsidRPr="0002429E" w:rsidRDefault="00AB45A7">
      <w:pPr>
        <w:pStyle w:val="Frspaiere"/>
        <w:numPr>
          <w:ilvl w:val="0"/>
          <w:numId w:val="35"/>
        </w:numPr>
        <w:spacing w:before="240" w:line="276" w:lineRule="auto"/>
        <w:jc w:val="both"/>
        <w:rPr>
          <w:rFonts w:ascii="Times New Roman" w:hAnsi="Times New Roman"/>
          <w:bCs/>
          <w:sz w:val="24"/>
          <w:szCs w:val="24"/>
          <w:u w:val="single"/>
        </w:rPr>
      </w:pPr>
      <w:r w:rsidRPr="0002429E">
        <w:rPr>
          <w:rFonts w:ascii="Times New Roman" w:hAnsi="Times New Roman"/>
          <w:b/>
          <w:bCs/>
          <w:sz w:val="24"/>
          <w:szCs w:val="24"/>
          <w:u w:val="single"/>
        </w:rPr>
        <w:t>Deținători privați</w:t>
      </w:r>
      <w:r w:rsidRPr="0002429E">
        <w:rPr>
          <w:rFonts w:ascii="Times New Roman" w:hAnsi="Times New Roman"/>
          <w:bCs/>
          <w:sz w:val="24"/>
          <w:szCs w:val="24"/>
          <w:u w:val="single"/>
        </w:rPr>
        <w:t xml:space="preserve"> de teren pretabil pentru împădurire:</w:t>
      </w:r>
    </w:p>
    <w:p w14:paraId="11C7269D" w14:textId="42BC3876"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persoanele fizice, </w:t>
      </w:r>
    </w:p>
    <w:p w14:paraId="20210F1B" w14:textId="77777777"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persoanele fizice autorizate, </w:t>
      </w:r>
    </w:p>
    <w:p w14:paraId="2F4D4FE2" w14:textId="77777777"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întreprinderile individuale, </w:t>
      </w:r>
    </w:p>
    <w:p w14:paraId="43FE591C" w14:textId="77777777"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întreprinderile familiale, </w:t>
      </w:r>
    </w:p>
    <w:p w14:paraId="0FAD5001" w14:textId="77777777" w:rsidR="00AB45A7"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societățile comerciale, </w:t>
      </w:r>
    </w:p>
    <w:p w14:paraId="49A30200" w14:textId="77777777" w:rsidR="0085375C"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asociațiile și fundațiile</w:t>
      </w:r>
      <w:bookmarkStart w:id="34" w:name="_Hlk118790396"/>
      <w:r w:rsidR="00FF5C69" w:rsidRPr="0002429E">
        <w:rPr>
          <w:rFonts w:ascii="Times New Roman" w:hAnsi="Times New Roman"/>
          <w:bCs/>
          <w:sz w:val="24"/>
          <w:szCs w:val="24"/>
        </w:rPr>
        <w:t>,</w:t>
      </w:r>
      <w:r w:rsidR="00514A98" w:rsidRPr="0002429E">
        <w:rPr>
          <w:rFonts w:ascii="Times New Roman" w:hAnsi="Times New Roman"/>
          <w:bCs/>
          <w:sz w:val="24"/>
          <w:szCs w:val="24"/>
        </w:rPr>
        <w:t xml:space="preserve"> </w:t>
      </w:r>
    </w:p>
    <w:p w14:paraId="4D620A0C" w14:textId="61DEF4CB" w:rsidR="00AB45A7" w:rsidRPr="0002429E" w:rsidRDefault="00514A98">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lastRenderedPageBreak/>
        <w:t>asocierile</w:t>
      </w:r>
      <w:r w:rsidR="00FF5C69" w:rsidRPr="0002429E">
        <w:rPr>
          <w:rFonts w:ascii="Times New Roman" w:hAnsi="Times New Roman"/>
          <w:bCs/>
          <w:sz w:val="24"/>
          <w:szCs w:val="24"/>
        </w:rPr>
        <w:t xml:space="preserve"> f</w:t>
      </w:r>
      <w:r w:rsidR="000641A9" w:rsidRPr="0002429E">
        <w:rPr>
          <w:rFonts w:ascii="Times New Roman" w:hAnsi="Times New Roman"/>
          <w:bCs/>
          <w:sz w:val="24"/>
          <w:szCs w:val="24"/>
        </w:rPr>
        <w:t>ă</w:t>
      </w:r>
      <w:r w:rsidR="00FF5C69" w:rsidRPr="0002429E">
        <w:rPr>
          <w:rFonts w:ascii="Times New Roman" w:hAnsi="Times New Roman"/>
          <w:bCs/>
          <w:sz w:val="24"/>
          <w:szCs w:val="24"/>
        </w:rPr>
        <w:t>r</w:t>
      </w:r>
      <w:r w:rsidR="000641A9" w:rsidRPr="0002429E">
        <w:rPr>
          <w:rFonts w:ascii="Times New Roman" w:hAnsi="Times New Roman"/>
          <w:bCs/>
          <w:sz w:val="24"/>
          <w:szCs w:val="24"/>
        </w:rPr>
        <w:t>ă</w:t>
      </w:r>
      <w:r w:rsidR="00FF5C69" w:rsidRPr="0002429E">
        <w:rPr>
          <w:rFonts w:ascii="Times New Roman" w:hAnsi="Times New Roman"/>
          <w:bCs/>
          <w:sz w:val="24"/>
          <w:szCs w:val="24"/>
        </w:rPr>
        <w:t xml:space="preserve"> personalitate juridic</w:t>
      </w:r>
      <w:r w:rsidR="000641A9" w:rsidRPr="0002429E">
        <w:rPr>
          <w:rFonts w:ascii="Times New Roman" w:hAnsi="Times New Roman"/>
          <w:bCs/>
          <w:sz w:val="24"/>
          <w:szCs w:val="24"/>
        </w:rPr>
        <w:t>ă</w:t>
      </w:r>
      <w:r w:rsidR="00A17891" w:rsidRPr="0002429E">
        <w:rPr>
          <w:rFonts w:ascii="Times New Roman" w:hAnsi="Times New Roman"/>
          <w:bCs/>
          <w:sz w:val="24"/>
          <w:szCs w:val="24"/>
        </w:rPr>
        <w:t>, care fac dovada de</w:t>
      </w:r>
      <w:r w:rsidRPr="0002429E">
        <w:rPr>
          <w:rFonts w:ascii="Times New Roman" w:hAnsi="Times New Roman"/>
          <w:bCs/>
          <w:sz w:val="24"/>
          <w:szCs w:val="24"/>
        </w:rPr>
        <w:t>ț</w:t>
      </w:r>
      <w:r w:rsidR="00A17891" w:rsidRPr="0002429E">
        <w:rPr>
          <w:rFonts w:ascii="Times New Roman" w:hAnsi="Times New Roman"/>
          <w:bCs/>
          <w:sz w:val="24"/>
          <w:szCs w:val="24"/>
        </w:rPr>
        <w:t xml:space="preserve">inerii </w:t>
      </w:r>
      <w:r w:rsidRPr="0002429E">
        <w:rPr>
          <w:rFonts w:ascii="Times New Roman" w:hAnsi="Times New Roman"/>
          <w:bCs/>
          <w:sz w:val="24"/>
          <w:szCs w:val="24"/>
        </w:rPr>
        <w:t>terenurilor</w:t>
      </w:r>
      <w:r w:rsidR="00F37B52" w:rsidRPr="0002429E">
        <w:rPr>
          <w:rFonts w:ascii="Times New Roman" w:hAnsi="Times New Roman"/>
          <w:bCs/>
          <w:sz w:val="24"/>
          <w:szCs w:val="24"/>
        </w:rPr>
        <w:t>, care</w:t>
      </w:r>
      <w:r w:rsidR="00A17891" w:rsidRPr="0002429E">
        <w:rPr>
          <w:rFonts w:ascii="Times New Roman" w:hAnsi="Times New Roman"/>
          <w:bCs/>
          <w:sz w:val="24"/>
          <w:szCs w:val="24"/>
        </w:rPr>
        <w:t xml:space="preserve"> vor fi reprezentate de un lider de asociere</w:t>
      </w:r>
      <w:r w:rsidR="0085375C" w:rsidRPr="0002429E">
        <w:rPr>
          <w:rFonts w:ascii="Times New Roman" w:hAnsi="Times New Roman"/>
          <w:bCs/>
          <w:sz w:val="24"/>
          <w:szCs w:val="24"/>
        </w:rPr>
        <w:t>,</w:t>
      </w:r>
      <w:r w:rsidR="001D413A" w:rsidRPr="0002429E">
        <w:rPr>
          <w:rFonts w:ascii="Times New Roman" w:hAnsi="Times New Roman"/>
          <w:bCs/>
          <w:sz w:val="24"/>
          <w:szCs w:val="24"/>
        </w:rPr>
        <w:t xml:space="preserve"> </w:t>
      </w:r>
      <w:bookmarkEnd w:id="34"/>
    </w:p>
    <w:p w14:paraId="45285AA1" w14:textId="49CED205" w:rsidR="005737FF" w:rsidRPr="0002429E" w:rsidRDefault="005737FF">
      <w:pPr>
        <w:pStyle w:val="Frspaiere"/>
        <w:numPr>
          <w:ilvl w:val="0"/>
          <w:numId w:val="9"/>
        </w:numPr>
        <w:spacing w:line="276" w:lineRule="auto"/>
        <w:jc w:val="both"/>
        <w:rPr>
          <w:rFonts w:ascii="Times New Roman" w:hAnsi="Times New Roman"/>
          <w:bCs/>
          <w:sz w:val="24"/>
          <w:szCs w:val="24"/>
        </w:rPr>
      </w:pPr>
      <w:r w:rsidRPr="0002429E">
        <w:rPr>
          <w:rFonts w:ascii="Times New Roman" w:hAnsi="Times New Roman"/>
          <w:bCs/>
          <w:sz w:val="24"/>
          <w:szCs w:val="24"/>
        </w:rPr>
        <w:t xml:space="preserve">alte persoane juridice de drept privat, </w:t>
      </w:r>
      <w:r w:rsidR="00AB45A7" w:rsidRPr="0002429E">
        <w:rPr>
          <w:rFonts w:ascii="Times New Roman" w:hAnsi="Times New Roman"/>
          <w:bCs/>
          <w:sz w:val="24"/>
          <w:szCs w:val="24"/>
        </w:rPr>
        <w:t xml:space="preserve">precum și </w:t>
      </w:r>
      <w:r w:rsidRPr="0002429E">
        <w:rPr>
          <w:rFonts w:ascii="Times New Roman" w:hAnsi="Times New Roman"/>
          <w:bCs/>
          <w:sz w:val="24"/>
          <w:szCs w:val="24"/>
        </w:rPr>
        <w:t>formele asociative ale acestora.</w:t>
      </w:r>
    </w:p>
    <w:p w14:paraId="3829BE63" w14:textId="73F7E2A6" w:rsidR="00937B3A" w:rsidRPr="0002429E" w:rsidRDefault="00CC13D8" w:rsidP="0033438D">
      <w:pPr>
        <w:spacing w:before="240" w:line="276" w:lineRule="auto"/>
        <w:rPr>
          <w:rFonts w:ascii="Times New Roman" w:hAnsi="Times New Roman" w:cs="Times New Roman"/>
          <w:bCs/>
          <w:szCs w:val="24"/>
        </w:rPr>
      </w:pPr>
      <w:r w:rsidRPr="0002429E">
        <w:rPr>
          <w:rFonts w:ascii="Times New Roman" w:hAnsi="Times New Roman" w:cs="Times New Roman"/>
          <w:bCs/>
          <w:szCs w:val="24"/>
        </w:rPr>
        <w:t>Do</w:t>
      </w:r>
      <w:r w:rsidR="0010531D" w:rsidRPr="0002429E">
        <w:rPr>
          <w:rFonts w:ascii="Times New Roman" w:hAnsi="Times New Roman" w:cs="Times New Roman"/>
          <w:bCs/>
          <w:szCs w:val="24"/>
        </w:rPr>
        <w:t>cumentele doveditoare privind</w:t>
      </w:r>
      <w:r w:rsidRPr="0002429E">
        <w:rPr>
          <w:rFonts w:ascii="Times New Roman" w:hAnsi="Times New Roman" w:cs="Times New Roman"/>
          <w:bCs/>
          <w:szCs w:val="24"/>
        </w:rPr>
        <w:t xml:space="preserve"> încadr</w:t>
      </w:r>
      <w:r w:rsidR="000725B1" w:rsidRPr="0002429E">
        <w:rPr>
          <w:rFonts w:ascii="Times New Roman" w:hAnsi="Times New Roman" w:cs="Times New Roman"/>
          <w:bCs/>
          <w:szCs w:val="24"/>
        </w:rPr>
        <w:t>area</w:t>
      </w:r>
      <w:r w:rsidRPr="0002429E">
        <w:rPr>
          <w:rFonts w:ascii="Times New Roman" w:hAnsi="Times New Roman" w:cs="Times New Roman"/>
          <w:bCs/>
          <w:szCs w:val="24"/>
        </w:rPr>
        <w:t xml:space="preserve"> în una dintre categorii s</w:t>
      </w:r>
      <w:r w:rsidR="0010531D" w:rsidRPr="0002429E">
        <w:rPr>
          <w:rFonts w:ascii="Times New Roman" w:hAnsi="Times New Roman" w:cs="Times New Roman"/>
          <w:bCs/>
          <w:szCs w:val="24"/>
        </w:rPr>
        <w:t>unt menționate distinct în cadrul</w:t>
      </w:r>
      <w:r w:rsidRPr="0002429E">
        <w:rPr>
          <w:rFonts w:ascii="Times New Roman" w:hAnsi="Times New Roman" w:cs="Times New Roman"/>
          <w:bCs/>
          <w:szCs w:val="24"/>
        </w:rPr>
        <w:t xml:space="preserve"> </w:t>
      </w:r>
      <w:r w:rsidRPr="0002429E">
        <w:rPr>
          <w:rFonts w:ascii="Times New Roman" w:hAnsi="Times New Roman" w:cs="Times New Roman"/>
        </w:rPr>
        <w:t>Cap</w:t>
      </w:r>
      <w:r w:rsidR="0010531D" w:rsidRPr="0002429E">
        <w:rPr>
          <w:rFonts w:ascii="Times New Roman" w:hAnsi="Times New Roman" w:cs="Times New Roman"/>
        </w:rPr>
        <w:t>itolului</w:t>
      </w:r>
      <w:r w:rsidRPr="0002429E">
        <w:rPr>
          <w:rFonts w:ascii="Times New Roman" w:hAnsi="Times New Roman" w:cs="Times New Roman"/>
        </w:rPr>
        <w:t xml:space="preserve"> </w:t>
      </w:r>
      <w:r w:rsidR="002E7B7A">
        <w:rPr>
          <w:rFonts w:ascii="Times New Roman" w:hAnsi="Times New Roman" w:cs="Times New Roman"/>
        </w:rPr>
        <w:t>6</w:t>
      </w:r>
      <w:r w:rsidR="0010531D" w:rsidRPr="0002429E">
        <w:rPr>
          <w:rFonts w:ascii="Times New Roman" w:hAnsi="Times New Roman" w:cs="Times New Roman"/>
        </w:rPr>
        <w:t>.</w:t>
      </w:r>
    </w:p>
    <w:p w14:paraId="2E946A6F" w14:textId="77777777" w:rsidR="00C24DBE" w:rsidRPr="0002429E" w:rsidRDefault="00C24DBE" w:rsidP="00CA1D70">
      <w:pPr>
        <w:pStyle w:val="Titlu3"/>
        <w:rPr>
          <w:rFonts w:ascii="Times New Roman" w:hAnsi="Times New Roman"/>
        </w:rPr>
      </w:pPr>
      <w:r w:rsidRPr="0002429E">
        <w:rPr>
          <w:rFonts w:ascii="Times New Roman" w:hAnsi="Times New Roman"/>
        </w:rPr>
        <w:t xml:space="preserve">3.1.2. </w:t>
      </w:r>
      <w:bookmarkStart w:id="35" w:name="_Toc114674968"/>
      <w:r w:rsidRPr="0002429E">
        <w:rPr>
          <w:rFonts w:ascii="Times New Roman" w:hAnsi="Times New Roman"/>
        </w:rPr>
        <w:t>Evaluarea eligibilității solicitantului și a proiectului</w:t>
      </w:r>
      <w:bookmarkEnd w:id="35"/>
    </w:p>
    <w:p w14:paraId="0EC3E571" w14:textId="43EAE6FE"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Cererea de </w:t>
      </w:r>
      <w:r w:rsidR="00FA60B5" w:rsidRPr="0002429E">
        <w:rPr>
          <w:rFonts w:ascii="Times New Roman" w:hAnsi="Times New Roman" w:cs="Times New Roman"/>
          <w:szCs w:val="24"/>
        </w:rPr>
        <w:t>sprijin</w:t>
      </w:r>
      <w:r w:rsidRPr="0002429E">
        <w:rPr>
          <w:rFonts w:ascii="Times New Roman" w:hAnsi="Times New Roman" w:cs="Times New Roman"/>
          <w:szCs w:val="24"/>
        </w:rPr>
        <w:t xml:space="preserve"> (inclusiv anexele/modelele la </w:t>
      </w:r>
      <w:r w:rsidR="00E00BE3" w:rsidRPr="0002429E">
        <w:rPr>
          <w:rFonts w:ascii="Times New Roman" w:hAnsi="Times New Roman" w:cs="Times New Roman"/>
          <w:szCs w:val="24"/>
        </w:rPr>
        <w:t>cererea de sprijin</w:t>
      </w:r>
      <w:r w:rsidRPr="0002429E">
        <w:rPr>
          <w:rFonts w:ascii="Times New Roman" w:hAnsi="Times New Roman" w:cs="Times New Roman"/>
          <w:szCs w:val="24"/>
        </w:rPr>
        <w:t>)</w:t>
      </w:r>
      <w:r w:rsidR="008A686E" w:rsidRPr="0002429E">
        <w:rPr>
          <w:rFonts w:ascii="Times New Roman" w:hAnsi="Times New Roman" w:cs="Times New Roman"/>
          <w:szCs w:val="24"/>
        </w:rPr>
        <w:t>,</w:t>
      </w:r>
      <w:r w:rsidRPr="0002429E">
        <w:rPr>
          <w:rFonts w:ascii="Times New Roman" w:hAnsi="Times New Roman" w:cs="Times New Roman"/>
          <w:szCs w:val="24"/>
        </w:rPr>
        <w:t xml:space="preserve"> completată de către solicitant, </w:t>
      </w:r>
      <w:r w:rsidR="008A686E" w:rsidRPr="0002429E">
        <w:rPr>
          <w:rFonts w:ascii="Times New Roman" w:hAnsi="Times New Roman" w:cs="Times New Roman"/>
          <w:szCs w:val="24"/>
        </w:rPr>
        <w:t xml:space="preserve">va fi verificată din punct de vedere al </w:t>
      </w:r>
      <w:r w:rsidRPr="0002429E">
        <w:rPr>
          <w:rFonts w:ascii="Times New Roman" w:hAnsi="Times New Roman" w:cs="Times New Roman"/>
          <w:szCs w:val="24"/>
        </w:rPr>
        <w:t xml:space="preserve">eligibilității solicitantului/partenerilor și a proiectului, pe baza criteriilor </w:t>
      </w:r>
      <w:r w:rsidR="008A686E" w:rsidRPr="0002429E">
        <w:rPr>
          <w:rFonts w:ascii="Times New Roman" w:hAnsi="Times New Roman" w:cs="Times New Roman"/>
          <w:szCs w:val="24"/>
        </w:rPr>
        <w:t xml:space="preserve">descrise </w:t>
      </w:r>
      <w:r w:rsidR="00F85934">
        <w:rPr>
          <w:rFonts w:ascii="Times New Roman" w:hAnsi="Times New Roman" w:cs="Times New Roman"/>
          <w:szCs w:val="24"/>
        </w:rPr>
        <w:t>î</w:t>
      </w:r>
      <w:r w:rsidR="00EB0A83" w:rsidRPr="0002429E">
        <w:rPr>
          <w:rFonts w:ascii="Times New Roman" w:hAnsi="Times New Roman" w:cs="Times New Roman"/>
          <w:szCs w:val="24"/>
        </w:rPr>
        <w:t>n prezentul ghid.</w:t>
      </w:r>
    </w:p>
    <w:p w14:paraId="0C45CD9C" w14:textId="76BC420C"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Verificarea eligibilității va urmări în principal, existența informațiilor în secțiunile din cererea de </w:t>
      </w:r>
      <w:r w:rsidR="000B3C22" w:rsidRPr="0002429E">
        <w:rPr>
          <w:rFonts w:ascii="Times New Roman" w:hAnsi="Times New Roman" w:cs="Times New Roman"/>
          <w:szCs w:val="24"/>
        </w:rPr>
        <w:t xml:space="preserve">sprijin </w:t>
      </w:r>
      <w:r w:rsidRPr="0002429E">
        <w:rPr>
          <w:rFonts w:ascii="Times New Roman" w:hAnsi="Times New Roman" w:cs="Times New Roman"/>
          <w:szCs w:val="24"/>
        </w:rPr>
        <w:t xml:space="preserve">și a anexelor, valabilitatea documentelor, precum și respectarea criteriilor de eligibilitate </w:t>
      </w:r>
      <w:r w:rsidR="00B73956" w:rsidRPr="0002429E">
        <w:rPr>
          <w:rFonts w:ascii="Times New Roman" w:hAnsi="Times New Roman" w:cs="Times New Roman"/>
          <w:szCs w:val="24"/>
        </w:rPr>
        <w:t xml:space="preserve">prevăzute în prezentul ghid </w:t>
      </w:r>
      <w:r w:rsidRPr="0002429E">
        <w:rPr>
          <w:rFonts w:ascii="Times New Roman" w:hAnsi="Times New Roman" w:cs="Times New Roman"/>
          <w:szCs w:val="24"/>
        </w:rPr>
        <w:t xml:space="preserve">(cele ce trebuie îndeplinite obligatoriu în această etapă). </w:t>
      </w:r>
    </w:p>
    <w:p w14:paraId="6CED9DEE" w14:textId="77777777" w:rsidR="00C24DBE" w:rsidRPr="0002429E" w:rsidRDefault="00C24DBE" w:rsidP="00C24DBE">
      <w:pPr>
        <w:rPr>
          <w:rFonts w:ascii="Times New Roman" w:hAnsi="Times New Roman" w:cs="Times New Roman"/>
          <w:b/>
          <w:bCs/>
          <w:szCs w:val="24"/>
        </w:rPr>
      </w:pPr>
      <w:r w:rsidRPr="0002429E">
        <w:rPr>
          <w:rFonts w:ascii="Times New Roman" w:hAnsi="Times New Roman" w:cs="Times New Roman"/>
          <w:b/>
          <w:bCs/>
          <w:szCs w:val="24"/>
        </w:rPr>
        <w:t xml:space="preserve">Criteriile de eligibilitate trebuie respectate de solicitant, la momentul depunerii proiectului, contractării, implementării, precum și pe perioada de durabilitate a contractului de finanțare, în condițiile stipulate de acesta. </w:t>
      </w:r>
    </w:p>
    <w:p w14:paraId="72D09F81" w14:textId="77777777"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Solicitantul eligibil, în sensul prezentului ghid, reprezintă entitatea care îndeplinește cumulativ criteriile enumerate și prezentate în cadrul acestei secțiuni. </w:t>
      </w:r>
    </w:p>
    <w:p w14:paraId="4884155E" w14:textId="127B3A97"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MMAP poate transmite solicitări de clarificări/completări asupra cererii de </w:t>
      </w:r>
      <w:r w:rsidR="000B3C22" w:rsidRPr="0002429E">
        <w:rPr>
          <w:rFonts w:ascii="Times New Roman" w:hAnsi="Times New Roman" w:cs="Times New Roman"/>
          <w:szCs w:val="24"/>
        </w:rPr>
        <w:t xml:space="preserve">sprijin </w:t>
      </w:r>
      <w:r w:rsidRPr="0002429E">
        <w:rPr>
          <w:rFonts w:ascii="Times New Roman" w:hAnsi="Times New Roman" w:cs="Times New Roman"/>
          <w:szCs w:val="24"/>
        </w:rPr>
        <w:t xml:space="preserve">și/sau a anexelor la aceasta. În cazul în care, în urma verificării documentelor transmise de către solicitanți, există necorelări în cadrul cererii de </w:t>
      </w:r>
      <w:r w:rsidR="000B3C22" w:rsidRPr="0002429E">
        <w:rPr>
          <w:rFonts w:ascii="Times New Roman" w:hAnsi="Times New Roman" w:cs="Times New Roman"/>
          <w:szCs w:val="24"/>
        </w:rPr>
        <w:t xml:space="preserve">sprijin </w:t>
      </w:r>
      <w:r w:rsidRPr="0002429E">
        <w:rPr>
          <w:rFonts w:ascii="Times New Roman" w:hAnsi="Times New Roman" w:cs="Times New Roman"/>
          <w:szCs w:val="24"/>
        </w:rPr>
        <w:t xml:space="preserve">și/sau între cererea de </w:t>
      </w:r>
      <w:r w:rsidR="000B3C22" w:rsidRPr="0002429E">
        <w:rPr>
          <w:rFonts w:ascii="Times New Roman" w:hAnsi="Times New Roman" w:cs="Times New Roman"/>
          <w:szCs w:val="24"/>
        </w:rPr>
        <w:t xml:space="preserve">sprijin </w:t>
      </w:r>
      <w:r w:rsidRPr="0002429E">
        <w:rPr>
          <w:rFonts w:ascii="Times New Roman" w:hAnsi="Times New Roman" w:cs="Times New Roman"/>
          <w:szCs w:val="24"/>
        </w:rPr>
        <w:t xml:space="preserve">și documentele suport, MMAP poate solicita clarificări cu scopul ca documentațiile de contractare să fie corecte și corelate. </w:t>
      </w:r>
    </w:p>
    <w:p w14:paraId="0E349A95" w14:textId="3A243993" w:rsidR="00C24DBE" w:rsidRPr="0002429E" w:rsidRDefault="00C24DBE" w:rsidP="00C24DBE">
      <w:pPr>
        <w:rPr>
          <w:rFonts w:ascii="Times New Roman" w:hAnsi="Times New Roman" w:cs="Times New Roman"/>
          <w:szCs w:val="24"/>
        </w:rPr>
      </w:pPr>
      <w:r w:rsidRPr="00471644">
        <w:rPr>
          <w:rFonts w:ascii="Times New Roman" w:hAnsi="Times New Roman" w:cs="Times New Roman"/>
          <w:szCs w:val="24"/>
          <w:highlight w:val="red"/>
        </w:rPr>
        <w:t>Termenul maxim de răspuns la solicitarea de clarificări este de 5 zile lucrătoare. Se va avea în vedere încadrarea în termenul maxim estimat pentru finalizarea etapei de verificare</w:t>
      </w:r>
      <w:r w:rsidR="00B27793" w:rsidRPr="0002429E">
        <w:rPr>
          <w:rFonts w:ascii="Times New Roman" w:hAnsi="Times New Roman" w:cs="Times New Roman"/>
          <w:szCs w:val="24"/>
        </w:rPr>
        <w:t>.</w:t>
      </w:r>
    </w:p>
    <w:p w14:paraId="131AFB08" w14:textId="6F177080"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Pot fi depuse inclusiv documente care au fost emise ulterior depunerii cererii de </w:t>
      </w:r>
      <w:r w:rsidR="000B3C22" w:rsidRPr="0002429E">
        <w:rPr>
          <w:rFonts w:ascii="Times New Roman" w:hAnsi="Times New Roman" w:cs="Times New Roman"/>
          <w:szCs w:val="24"/>
        </w:rPr>
        <w:t>sprijin</w:t>
      </w:r>
      <w:r w:rsidRPr="0002429E">
        <w:rPr>
          <w:rFonts w:ascii="Times New Roman" w:hAnsi="Times New Roman" w:cs="Times New Roman"/>
          <w:szCs w:val="24"/>
        </w:rPr>
        <w:t xml:space="preserve">. </w:t>
      </w:r>
    </w:p>
    <w:p w14:paraId="0F22B3A0" w14:textId="005C8ABD" w:rsidR="00C24DBE" w:rsidRPr="0002429E" w:rsidRDefault="00C24DBE" w:rsidP="009054BE">
      <w:pPr>
        <w:rPr>
          <w:rFonts w:ascii="Times New Roman" w:hAnsi="Times New Roman" w:cs="Times New Roman"/>
          <w:szCs w:val="24"/>
        </w:rPr>
      </w:pPr>
      <w:r w:rsidRPr="00471644">
        <w:rPr>
          <w:rFonts w:ascii="Times New Roman" w:hAnsi="Times New Roman" w:cs="Times New Roman"/>
          <w:szCs w:val="24"/>
          <w:highlight w:val="red"/>
        </w:rPr>
        <w:t>În cazul neprimirii clarificărilor/completărilor în termenul solicitat, proiectul se declară RESPINS.</w:t>
      </w:r>
    </w:p>
    <w:p w14:paraId="11B2BA1C" w14:textId="1508B855" w:rsidR="00A33E1A" w:rsidRPr="0002429E" w:rsidRDefault="00FE6C49" w:rsidP="0033438D">
      <w:pPr>
        <w:pStyle w:val="Titlu3"/>
        <w:rPr>
          <w:rFonts w:ascii="Times New Roman" w:hAnsi="Times New Roman"/>
          <w:b w:val="0"/>
          <w:bCs w:val="0"/>
        </w:rPr>
      </w:pPr>
      <w:r w:rsidRPr="0002429E">
        <w:rPr>
          <w:rFonts w:ascii="Times New Roman" w:hAnsi="Times New Roman"/>
        </w:rPr>
        <w:t>3</w:t>
      </w:r>
      <w:r w:rsidR="00E60BB3" w:rsidRPr="0002429E">
        <w:rPr>
          <w:rFonts w:ascii="Times New Roman" w:hAnsi="Times New Roman"/>
        </w:rPr>
        <w:t>.1.</w:t>
      </w:r>
      <w:r w:rsidR="004E31F0" w:rsidRPr="0002429E">
        <w:rPr>
          <w:rFonts w:ascii="Times New Roman" w:hAnsi="Times New Roman"/>
        </w:rPr>
        <w:t>3</w:t>
      </w:r>
      <w:r w:rsidR="00E60BB3" w:rsidRPr="0002429E">
        <w:rPr>
          <w:rFonts w:ascii="Times New Roman" w:hAnsi="Times New Roman"/>
        </w:rPr>
        <w:tab/>
      </w:r>
      <w:r w:rsidR="00A33E1A" w:rsidRPr="0002429E">
        <w:rPr>
          <w:rFonts w:ascii="Times New Roman" w:hAnsi="Times New Roman"/>
        </w:rPr>
        <w:t>Condiții de eligibilitate</w:t>
      </w:r>
      <w:r w:rsidR="00547297" w:rsidRPr="0002429E">
        <w:rPr>
          <w:rFonts w:ascii="Times New Roman" w:hAnsi="Times New Roman"/>
        </w:rPr>
        <w:t xml:space="preserve"> a solicitantului</w:t>
      </w:r>
    </w:p>
    <w:p w14:paraId="109A8B35" w14:textId="77777777" w:rsidR="00A33E1A" w:rsidRPr="0002429E" w:rsidRDefault="00A33E1A" w:rsidP="00547297">
      <w:pPr>
        <w:pStyle w:val="Frspaiere"/>
        <w:spacing w:line="276" w:lineRule="auto"/>
        <w:jc w:val="both"/>
        <w:rPr>
          <w:rFonts w:ascii="Times New Roman" w:hAnsi="Times New Roman"/>
          <w:b/>
          <w:bCs/>
          <w:sz w:val="24"/>
          <w:szCs w:val="24"/>
        </w:rPr>
      </w:pPr>
    </w:p>
    <w:p w14:paraId="13DB2B3A" w14:textId="749DB124" w:rsidR="0003480D" w:rsidRPr="0002429E" w:rsidRDefault="0003480D" w:rsidP="00547297">
      <w:pPr>
        <w:pStyle w:val="Frspaiere"/>
        <w:spacing w:line="276" w:lineRule="auto"/>
        <w:rPr>
          <w:rFonts w:ascii="Times New Roman" w:hAnsi="Times New Roman"/>
          <w:bCs/>
          <w:sz w:val="24"/>
          <w:szCs w:val="24"/>
        </w:rPr>
      </w:pPr>
      <w:r w:rsidRPr="0002429E">
        <w:rPr>
          <w:rFonts w:ascii="Times New Roman" w:hAnsi="Times New Roman"/>
          <w:bCs/>
          <w:sz w:val="24"/>
          <w:szCs w:val="24"/>
        </w:rPr>
        <w:t>Pentru a fi eligibili în cadrul schemei, beneficiarii trebuie să îndeplinească următoarele condiții de eligibilitate</w:t>
      </w:r>
      <w:r w:rsidR="006D5075" w:rsidRPr="0002429E">
        <w:rPr>
          <w:rFonts w:ascii="Times New Roman" w:hAnsi="Times New Roman"/>
          <w:bCs/>
          <w:sz w:val="24"/>
          <w:szCs w:val="24"/>
        </w:rPr>
        <w:t xml:space="preserve"> </w:t>
      </w:r>
      <w:r w:rsidR="00547297" w:rsidRPr="0002429E">
        <w:rPr>
          <w:rFonts w:ascii="Times New Roman" w:hAnsi="Times New Roman"/>
          <w:bCs/>
          <w:sz w:val="24"/>
          <w:szCs w:val="24"/>
        </w:rPr>
        <w:t xml:space="preserve">la </w:t>
      </w:r>
      <w:r w:rsidR="006D5075" w:rsidRPr="0002429E">
        <w:rPr>
          <w:rFonts w:ascii="Times New Roman" w:hAnsi="Times New Roman"/>
          <w:bCs/>
          <w:sz w:val="24"/>
          <w:szCs w:val="24"/>
        </w:rPr>
        <w:t>momentul depunerii cererii de sprijin</w:t>
      </w:r>
      <w:r w:rsidRPr="0002429E">
        <w:rPr>
          <w:rFonts w:ascii="Times New Roman" w:hAnsi="Times New Roman"/>
          <w:bCs/>
          <w:sz w:val="24"/>
          <w:szCs w:val="24"/>
        </w:rPr>
        <w:t>:</w:t>
      </w:r>
    </w:p>
    <w:p w14:paraId="5A1601AC" w14:textId="0D59FA87" w:rsidR="00D32594" w:rsidRPr="0002429E" w:rsidRDefault="004D5A9E">
      <w:pPr>
        <w:pStyle w:val="Frspaiere"/>
        <w:numPr>
          <w:ilvl w:val="0"/>
          <w:numId w:val="1"/>
        </w:numPr>
        <w:spacing w:line="276" w:lineRule="auto"/>
        <w:jc w:val="both"/>
        <w:rPr>
          <w:rFonts w:ascii="Times New Roman" w:hAnsi="Times New Roman"/>
          <w:sz w:val="24"/>
          <w:szCs w:val="24"/>
        </w:rPr>
      </w:pPr>
      <w:r w:rsidRPr="0002429E">
        <w:rPr>
          <w:rFonts w:ascii="Times New Roman" w:hAnsi="Times New Roman"/>
          <w:sz w:val="24"/>
          <w:szCs w:val="24"/>
        </w:rPr>
        <w:t xml:space="preserve">să facă </w:t>
      </w:r>
      <w:r w:rsidRPr="0002429E">
        <w:rPr>
          <w:rFonts w:ascii="Times New Roman" w:hAnsi="Times New Roman"/>
          <w:b/>
          <w:sz w:val="24"/>
          <w:szCs w:val="24"/>
        </w:rPr>
        <w:t xml:space="preserve">dovada deţinerii </w:t>
      </w:r>
      <w:r w:rsidR="00D05002" w:rsidRPr="0002429E">
        <w:rPr>
          <w:rFonts w:ascii="Times New Roman" w:hAnsi="Times New Roman"/>
          <w:b/>
          <w:sz w:val="24"/>
          <w:szCs w:val="24"/>
        </w:rPr>
        <w:t>și utilizării</w:t>
      </w:r>
      <w:r w:rsidR="00D05002" w:rsidRPr="0002429E">
        <w:rPr>
          <w:rFonts w:ascii="Times New Roman" w:hAnsi="Times New Roman"/>
          <w:sz w:val="24"/>
          <w:szCs w:val="24"/>
        </w:rPr>
        <w:t xml:space="preserve"> </w:t>
      </w:r>
      <w:r w:rsidRPr="0002429E">
        <w:rPr>
          <w:rFonts w:ascii="Times New Roman" w:hAnsi="Times New Roman"/>
          <w:bCs/>
          <w:sz w:val="24"/>
          <w:szCs w:val="24"/>
        </w:rPr>
        <w:t>terenului</w:t>
      </w:r>
      <w:r w:rsidR="00D05002" w:rsidRPr="0002429E">
        <w:rPr>
          <w:rFonts w:ascii="Times New Roman" w:hAnsi="Times New Roman"/>
          <w:bCs/>
          <w:sz w:val="24"/>
          <w:szCs w:val="24"/>
        </w:rPr>
        <w:t xml:space="preserve"> </w:t>
      </w:r>
      <w:r w:rsidR="00547297" w:rsidRPr="0002429E">
        <w:rPr>
          <w:rFonts w:ascii="Times New Roman" w:hAnsi="Times New Roman"/>
          <w:bCs/>
          <w:sz w:val="24"/>
          <w:szCs w:val="24"/>
        </w:rPr>
        <w:t>pe care se propune realizarea investiției</w:t>
      </w:r>
      <w:r w:rsidR="00D32594" w:rsidRPr="0002429E">
        <w:rPr>
          <w:rFonts w:ascii="Times New Roman" w:eastAsia="Times New Roman" w:hAnsi="Times New Roman"/>
          <w:i/>
          <w:sz w:val="24"/>
          <w:szCs w:val="24"/>
        </w:rPr>
        <w:t>,</w:t>
      </w:r>
      <w:r w:rsidR="009344AE" w:rsidRPr="0002429E">
        <w:rPr>
          <w:rFonts w:ascii="Times New Roman" w:eastAsia="Times New Roman" w:hAnsi="Times New Roman"/>
          <w:i/>
          <w:sz w:val="24"/>
          <w:szCs w:val="24"/>
        </w:rPr>
        <w:t xml:space="preserve"> </w:t>
      </w:r>
      <w:r w:rsidR="009344AE" w:rsidRPr="0002429E">
        <w:rPr>
          <w:rFonts w:ascii="Times New Roman" w:eastAsia="Times New Roman" w:hAnsi="Times New Roman"/>
          <w:sz w:val="24"/>
          <w:szCs w:val="24"/>
        </w:rPr>
        <w:t>pe o</w:t>
      </w:r>
      <w:r w:rsidR="009344AE" w:rsidRPr="0002429E">
        <w:rPr>
          <w:rFonts w:ascii="Times New Roman" w:eastAsia="Times New Roman" w:hAnsi="Times New Roman"/>
          <w:i/>
          <w:sz w:val="24"/>
          <w:szCs w:val="24"/>
        </w:rPr>
        <w:t xml:space="preserve"> </w:t>
      </w:r>
      <w:r w:rsidR="009344AE" w:rsidRPr="0002429E">
        <w:rPr>
          <w:rFonts w:ascii="Times New Roman" w:eastAsia="Times New Roman" w:hAnsi="Times New Roman"/>
          <w:sz w:val="24"/>
          <w:szCs w:val="24"/>
        </w:rPr>
        <w:t>perioadă de minimum 20 ani</w:t>
      </w:r>
      <w:r w:rsidR="009344AE" w:rsidRPr="0002429E">
        <w:rPr>
          <w:rFonts w:ascii="Times New Roman" w:eastAsia="Times New Roman" w:hAnsi="Times New Roman"/>
          <w:i/>
          <w:sz w:val="24"/>
          <w:szCs w:val="24"/>
        </w:rPr>
        <w:t xml:space="preserve"> </w:t>
      </w:r>
      <w:r w:rsidR="00350AAA" w:rsidRPr="0002429E">
        <w:rPr>
          <w:rFonts w:ascii="Times New Roman" w:eastAsia="Times New Roman" w:hAnsi="Times New Roman"/>
          <w:i/>
          <w:sz w:val="24"/>
          <w:szCs w:val="24"/>
        </w:rPr>
        <w:t xml:space="preserve">– </w:t>
      </w:r>
      <w:r w:rsidR="006D5075" w:rsidRPr="0002429E">
        <w:rPr>
          <w:rFonts w:ascii="Times New Roman" w:eastAsia="Times New Roman" w:hAnsi="Times New Roman"/>
          <w:sz w:val="24"/>
          <w:szCs w:val="24"/>
        </w:rPr>
        <w:t>detaliere</w:t>
      </w:r>
      <w:r w:rsidR="00350AAA" w:rsidRPr="0002429E">
        <w:rPr>
          <w:rFonts w:ascii="Times New Roman" w:eastAsia="Times New Roman" w:hAnsi="Times New Roman"/>
          <w:sz w:val="24"/>
          <w:szCs w:val="24"/>
        </w:rPr>
        <w:t xml:space="preserve">a </w:t>
      </w:r>
      <w:r w:rsidR="00547297" w:rsidRPr="0002429E">
        <w:rPr>
          <w:rFonts w:ascii="Times New Roman" w:eastAsia="Times New Roman" w:hAnsi="Times New Roman"/>
          <w:sz w:val="24"/>
          <w:szCs w:val="24"/>
        </w:rPr>
        <w:t>documentelor de prezentat</w:t>
      </w:r>
      <w:r w:rsidR="00350AAA" w:rsidRPr="0002429E">
        <w:rPr>
          <w:rFonts w:ascii="Times New Roman" w:eastAsia="Times New Roman" w:hAnsi="Times New Roman"/>
          <w:sz w:val="24"/>
          <w:szCs w:val="24"/>
        </w:rPr>
        <w:t xml:space="preserve"> se face </w:t>
      </w:r>
      <w:r w:rsidR="006D5075" w:rsidRPr="0002429E">
        <w:rPr>
          <w:rFonts w:ascii="Times New Roman" w:eastAsia="Times New Roman" w:hAnsi="Times New Roman"/>
          <w:sz w:val="24"/>
          <w:szCs w:val="24"/>
        </w:rPr>
        <w:t>la</w:t>
      </w:r>
      <w:r w:rsidR="00D32594" w:rsidRPr="0002429E">
        <w:rPr>
          <w:rFonts w:ascii="Times New Roman" w:eastAsia="Times New Roman" w:hAnsi="Times New Roman"/>
          <w:sz w:val="24"/>
          <w:szCs w:val="24"/>
        </w:rPr>
        <w:t xml:space="preserve"> </w:t>
      </w:r>
      <w:r w:rsidR="00D32594" w:rsidRPr="0002429E">
        <w:rPr>
          <w:rFonts w:ascii="Times New Roman" w:hAnsi="Times New Roman"/>
          <w:iCs/>
          <w:sz w:val="24"/>
          <w:szCs w:val="24"/>
        </w:rPr>
        <w:t>Cap</w:t>
      </w:r>
      <w:r w:rsidR="002E7B7A">
        <w:rPr>
          <w:rFonts w:ascii="Times New Roman" w:hAnsi="Times New Roman"/>
          <w:iCs/>
          <w:sz w:val="24"/>
          <w:szCs w:val="24"/>
        </w:rPr>
        <w:t>itolul 6</w:t>
      </w:r>
      <w:r w:rsidR="00D32594" w:rsidRPr="0002429E">
        <w:rPr>
          <w:rFonts w:ascii="Times New Roman" w:hAnsi="Times New Roman"/>
          <w:iCs/>
          <w:sz w:val="24"/>
          <w:szCs w:val="24"/>
        </w:rPr>
        <w:t xml:space="preserve">. </w:t>
      </w:r>
      <w:r w:rsidR="00350AAA" w:rsidRPr="0002429E">
        <w:rPr>
          <w:rFonts w:ascii="Times New Roman" w:hAnsi="Times New Roman"/>
          <w:iCs/>
          <w:sz w:val="24"/>
          <w:szCs w:val="24"/>
        </w:rPr>
        <w:t>„</w:t>
      </w:r>
      <w:r w:rsidR="00D32594" w:rsidRPr="0002429E">
        <w:rPr>
          <w:rFonts w:ascii="Times New Roman" w:hAnsi="Times New Roman"/>
          <w:iCs/>
          <w:sz w:val="24"/>
          <w:szCs w:val="24"/>
        </w:rPr>
        <w:t xml:space="preserve">Documentele necesare </w:t>
      </w:r>
      <w:r w:rsidR="00362794" w:rsidRPr="0002429E">
        <w:rPr>
          <w:rFonts w:ascii="Times New Roman" w:hAnsi="Times New Roman"/>
          <w:iCs/>
          <w:sz w:val="24"/>
          <w:szCs w:val="24"/>
        </w:rPr>
        <w:t>pentru accesarea schemei</w:t>
      </w:r>
      <w:r w:rsidR="00D32594" w:rsidRPr="0002429E">
        <w:rPr>
          <w:rFonts w:ascii="Times New Roman" w:hAnsi="Times New Roman"/>
          <w:iCs/>
          <w:sz w:val="24"/>
          <w:szCs w:val="24"/>
        </w:rPr>
        <w:t xml:space="preserve"> de </w:t>
      </w:r>
      <w:r w:rsidR="00A7613F">
        <w:rPr>
          <w:rFonts w:ascii="Times New Roman" w:hAnsi="Times New Roman"/>
          <w:iCs/>
          <w:sz w:val="24"/>
          <w:szCs w:val="24"/>
        </w:rPr>
        <w:t>ajutor de stat</w:t>
      </w:r>
      <w:r w:rsidR="00350AAA" w:rsidRPr="0002429E">
        <w:rPr>
          <w:rFonts w:ascii="Times New Roman" w:hAnsi="Times New Roman"/>
          <w:iCs/>
          <w:sz w:val="24"/>
          <w:szCs w:val="24"/>
        </w:rPr>
        <w:t>”</w:t>
      </w:r>
      <w:r w:rsidR="00D32594" w:rsidRPr="0002429E">
        <w:rPr>
          <w:rFonts w:ascii="Times New Roman" w:hAnsi="Times New Roman"/>
          <w:i/>
          <w:sz w:val="24"/>
          <w:szCs w:val="24"/>
        </w:rPr>
        <w:t>;</w:t>
      </w:r>
    </w:p>
    <w:p w14:paraId="194B06C4" w14:textId="5E9F86AD" w:rsidR="00D32594" w:rsidRPr="0002429E" w:rsidRDefault="006D5075">
      <w:pPr>
        <w:pStyle w:val="Frspaiere"/>
        <w:numPr>
          <w:ilvl w:val="0"/>
          <w:numId w:val="1"/>
        </w:numPr>
        <w:spacing w:line="276" w:lineRule="auto"/>
        <w:jc w:val="both"/>
        <w:rPr>
          <w:rFonts w:ascii="Times New Roman" w:hAnsi="Times New Roman"/>
          <w:sz w:val="24"/>
          <w:szCs w:val="24"/>
        </w:rPr>
      </w:pPr>
      <w:r w:rsidRPr="0002429E">
        <w:rPr>
          <w:rFonts w:ascii="Times New Roman" w:hAnsi="Times New Roman"/>
          <w:sz w:val="24"/>
          <w:szCs w:val="24"/>
        </w:rPr>
        <w:t xml:space="preserve">în cazul în care </w:t>
      </w:r>
      <w:r w:rsidRPr="0002429E">
        <w:rPr>
          <w:rFonts w:ascii="Times New Roman" w:hAnsi="Times New Roman"/>
          <w:b/>
          <w:sz w:val="24"/>
          <w:szCs w:val="24"/>
        </w:rPr>
        <w:t>utilizator</w:t>
      </w:r>
      <w:r w:rsidR="0010531D" w:rsidRPr="0002429E">
        <w:rPr>
          <w:rFonts w:ascii="Times New Roman" w:hAnsi="Times New Roman"/>
          <w:b/>
          <w:sz w:val="24"/>
          <w:szCs w:val="24"/>
        </w:rPr>
        <w:t>u</w:t>
      </w:r>
      <w:r w:rsidRPr="0002429E">
        <w:rPr>
          <w:rFonts w:ascii="Times New Roman" w:hAnsi="Times New Roman"/>
          <w:b/>
          <w:sz w:val="24"/>
          <w:szCs w:val="24"/>
        </w:rPr>
        <w:t>l</w:t>
      </w:r>
      <w:r w:rsidRPr="0002429E">
        <w:rPr>
          <w:rFonts w:ascii="Times New Roman" w:hAnsi="Times New Roman"/>
          <w:sz w:val="24"/>
          <w:szCs w:val="24"/>
        </w:rPr>
        <w:t xml:space="preserve"> </w:t>
      </w:r>
      <w:r w:rsidRPr="0002429E">
        <w:rPr>
          <w:rFonts w:ascii="Times New Roman" w:hAnsi="Times New Roman"/>
          <w:b/>
          <w:sz w:val="24"/>
          <w:szCs w:val="24"/>
        </w:rPr>
        <w:t>terenului</w:t>
      </w:r>
      <w:r w:rsidR="00A56414" w:rsidRPr="0002429E">
        <w:rPr>
          <w:rFonts w:ascii="Times New Roman" w:hAnsi="Times New Roman"/>
          <w:b/>
          <w:sz w:val="24"/>
          <w:szCs w:val="24"/>
        </w:rPr>
        <w:t xml:space="preserve"> pretabil pentru împădurire</w:t>
      </w:r>
      <w:r w:rsidR="0010531D" w:rsidRPr="0002429E">
        <w:rPr>
          <w:rFonts w:ascii="Times New Roman" w:hAnsi="Times New Roman"/>
          <w:b/>
          <w:sz w:val="24"/>
          <w:szCs w:val="24"/>
        </w:rPr>
        <w:t xml:space="preserve"> este o persoană diferită de deținătorul terenului</w:t>
      </w:r>
      <w:r w:rsidRPr="0002429E">
        <w:rPr>
          <w:rFonts w:ascii="Times New Roman" w:hAnsi="Times New Roman"/>
          <w:sz w:val="24"/>
          <w:szCs w:val="24"/>
        </w:rPr>
        <w:t xml:space="preserve">, atunci </w:t>
      </w:r>
      <w:r w:rsidR="00842B74" w:rsidRPr="0002429E">
        <w:rPr>
          <w:rFonts w:ascii="Times New Roman" w:hAnsi="Times New Roman"/>
          <w:sz w:val="24"/>
          <w:szCs w:val="24"/>
        </w:rPr>
        <w:t xml:space="preserve">se vor depune </w:t>
      </w:r>
      <w:r w:rsidR="00D32594" w:rsidRPr="0002429E">
        <w:rPr>
          <w:rFonts w:ascii="Times New Roman" w:hAnsi="Times New Roman"/>
          <w:sz w:val="24"/>
          <w:szCs w:val="24"/>
        </w:rPr>
        <w:t>documentele doveditoare ale dreptului de utilizare a terenului (contracte de arendă, de concesiune etc. conform art.</w:t>
      </w:r>
      <w:r w:rsidR="005B31BD" w:rsidRPr="0002429E">
        <w:rPr>
          <w:rFonts w:ascii="Times New Roman" w:hAnsi="Times New Roman"/>
          <w:sz w:val="24"/>
          <w:szCs w:val="24"/>
        </w:rPr>
        <w:t xml:space="preserve"> </w:t>
      </w:r>
      <w:r w:rsidR="00D32594" w:rsidRPr="0002429E">
        <w:rPr>
          <w:rFonts w:ascii="Times New Roman" w:hAnsi="Times New Roman"/>
          <w:sz w:val="24"/>
          <w:szCs w:val="24"/>
        </w:rPr>
        <w:t xml:space="preserve">5 din Ordinul MADR </w:t>
      </w:r>
      <w:r w:rsidR="009344AE" w:rsidRPr="0002429E">
        <w:rPr>
          <w:rFonts w:ascii="Times New Roman" w:hAnsi="Times New Roman"/>
          <w:sz w:val="24"/>
          <w:szCs w:val="24"/>
        </w:rPr>
        <w:lastRenderedPageBreak/>
        <w:t>nr.</w:t>
      </w:r>
      <w:r w:rsidR="006F4DF5">
        <w:rPr>
          <w:rFonts w:ascii="Times New Roman" w:hAnsi="Times New Roman"/>
          <w:sz w:val="24"/>
          <w:szCs w:val="24"/>
        </w:rPr>
        <w:t xml:space="preserve"> </w:t>
      </w:r>
      <w:r w:rsidR="009344AE" w:rsidRPr="0002429E">
        <w:rPr>
          <w:rFonts w:ascii="Times New Roman" w:hAnsi="Times New Roman"/>
          <w:sz w:val="24"/>
          <w:szCs w:val="24"/>
        </w:rPr>
        <w:t>45/2021</w:t>
      </w:r>
      <w:r w:rsidR="006F4DF5" w:rsidRPr="006F4DF5">
        <w:t xml:space="preserve"> </w:t>
      </w:r>
      <w:r w:rsidR="006F4DF5" w:rsidRPr="006F4DF5">
        <w:rPr>
          <w:rFonts w:ascii="Times New Roman" w:hAnsi="Times New Roman"/>
          <w:sz w:val="24"/>
          <w:szCs w:val="24"/>
        </w:rPr>
        <w:t>pentru aprobarea criteriilor de eligibilitate, condițiilor specifice și a modului de implementare a schemelor de plăți prevăzute la art. 1 alin. (2) și (3) și art. 35 alin. (3) din Ordonanța de urgență a Guvernului nr. 11/2021 pentru aprobarea schemelor de plăți și a unor instrumente de garantare care se aplică în agricultură în anii 2021 și 2022</w:t>
      </w:r>
      <w:r w:rsidR="006F4DF5">
        <w:rPr>
          <w:rFonts w:ascii="Times New Roman" w:hAnsi="Times New Roman"/>
          <w:sz w:val="24"/>
          <w:szCs w:val="24"/>
        </w:rPr>
        <w:t>, cu modificările și completările ulterioare</w:t>
      </w:r>
      <w:r w:rsidR="00D32594" w:rsidRPr="0002429E">
        <w:rPr>
          <w:rFonts w:ascii="Times New Roman" w:hAnsi="Times New Roman"/>
          <w:sz w:val="24"/>
          <w:szCs w:val="24"/>
        </w:rPr>
        <w:t xml:space="preserve">) </w:t>
      </w:r>
      <w:r w:rsidR="009344AE" w:rsidRPr="0002429E">
        <w:rPr>
          <w:rFonts w:ascii="Times New Roman" w:hAnsi="Times New Roman"/>
          <w:sz w:val="24"/>
          <w:szCs w:val="24"/>
        </w:rPr>
        <w:t xml:space="preserve">care </w:t>
      </w:r>
      <w:r w:rsidR="00D32594" w:rsidRPr="0002429E">
        <w:rPr>
          <w:rFonts w:ascii="Times New Roman" w:hAnsi="Times New Roman"/>
          <w:sz w:val="24"/>
          <w:szCs w:val="24"/>
        </w:rPr>
        <w:t xml:space="preserve">vor </w:t>
      </w:r>
      <w:r w:rsidR="0010531D" w:rsidRPr="0002429E">
        <w:rPr>
          <w:rFonts w:ascii="Times New Roman" w:hAnsi="Times New Roman"/>
          <w:sz w:val="24"/>
          <w:szCs w:val="24"/>
        </w:rPr>
        <w:t>prevedea</w:t>
      </w:r>
      <w:r w:rsidR="00A56414" w:rsidRPr="0002429E">
        <w:rPr>
          <w:rFonts w:ascii="Times New Roman" w:hAnsi="Times New Roman"/>
          <w:sz w:val="24"/>
          <w:szCs w:val="24"/>
        </w:rPr>
        <w:t xml:space="preserve"> în mod explicit faptul că respectivele terenuri sunt destinate </w:t>
      </w:r>
      <w:r w:rsidR="00547297" w:rsidRPr="0002429E">
        <w:rPr>
          <w:rFonts w:ascii="Times New Roman" w:hAnsi="Times New Roman"/>
          <w:sz w:val="24"/>
          <w:szCs w:val="24"/>
        </w:rPr>
        <w:t>împăduririi</w:t>
      </w:r>
      <w:r w:rsidR="00A56414" w:rsidRPr="0002429E">
        <w:rPr>
          <w:rFonts w:ascii="Times New Roman" w:hAnsi="Times New Roman"/>
          <w:sz w:val="24"/>
          <w:szCs w:val="24"/>
        </w:rPr>
        <w:t xml:space="preserve">, </w:t>
      </w:r>
      <w:r w:rsidR="0035206C">
        <w:rPr>
          <w:rFonts w:ascii="Times New Roman" w:hAnsi="Times New Roman"/>
          <w:sz w:val="24"/>
          <w:szCs w:val="24"/>
        </w:rPr>
        <w:t>precum și</w:t>
      </w:r>
      <w:r w:rsidR="0035206C" w:rsidRPr="0002429E">
        <w:rPr>
          <w:rFonts w:ascii="Times New Roman" w:hAnsi="Times New Roman"/>
          <w:sz w:val="24"/>
          <w:szCs w:val="24"/>
        </w:rPr>
        <w:t xml:space="preserve"> </w:t>
      </w:r>
      <w:r w:rsidR="00A56414" w:rsidRPr="0002429E">
        <w:rPr>
          <w:rFonts w:ascii="Times New Roman" w:hAnsi="Times New Roman"/>
          <w:sz w:val="24"/>
          <w:szCs w:val="24"/>
        </w:rPr>
        <w:t xml:space="preserve">durata </w:t>
      </w:r>
      <w:r w:rsidR="0010531D" w:rsidRPr="0002429E">
        <w:rPr>
          <w:rFonts w:ascii="Times New Roman" w:hAnsi="Times New Roman"/>
          <w:sz w:val="24"/>
          <w:szCs w:val="24"/>
        </w:rPr>
        <w:t xml:space="preserve">utilizării terenurilor </w:t>
      </w:r>
      <w:r w:rsidR="009344AE" w:rsidRPr="0002429E">
        <w:rPr>
          <w:rFonts w:ascii="Times New Roman" w:hAnsi="Times New Roman"/>
          <w:sz w:val="24"/>
          <w:szCs w:val="24"/>
        </w:rPr>
        <w:t xml:space="preserve">de </w:t>
      </w:r>
      <w:r w:rsidR="00A56414" w:rsidRPr="0002429E">
        <w:rPr>
          <w:rFonts w:ascii="Times New Roman" w:hAnsi="Times New Roman"/>
          <w:sz w:val="24"/>
          <w:szCs w:val="24"/>
        </w:rPr>
        <w:t>cel puțin</w:t>
      </w:r>
      <w:r w:rsidR="009344AE" w:rsidRPr="0002429E">
        <w:rPr>
          <w:rFonts w:ascii="Times New Roman" w:hAnsi="Times New Roman"/>
          <w:sz w:val="24"/>
          <w:szCs w:val="24"/>
        </w:rPr>
        <w:t xml:space="preserve"> 20 ani</w:t>
      </w:r>
      <w:r w:rsidR="00A56414" w:rsidRPr="0002429E">
        <w:rPr>
          <w:rFonts w:ascii="Times New Roman" w:hAnsi="Times New Roman"/>
          <w:i/>
          <w:sz w:val="24"/>
          <w:szCs w:val="24"/>
        </w:rPr>
        <w:t>.</w:t>
      </w:r>
      <w:r w:rsidR="00D32594" w:rsidRPr="0002429E">
        <w:rPr>
          <w:rFonts w:ascii="Times New Roman" w:hAnsi="Times New Roman"/>
          <w:sz w:val="24"/>
          <w:szCs w:val="24"/>
        </w:rPr>
        <w:t xml:space="preserve"> Solicitanții </w:t>
      </w:r>
      <w:r w:rsidR="00AD2F0A" w:rsidRPr="0002429E">
        <w:rPr>
          <w:rFonts w:ascii="Times New Roman" w:hAnsi="Times New Roman"/>
          <w:sz w:val="24"/>
          <w:szCs w:val="24"/>
        </w:rPr>
        <w:t>sunt singurii responsabili de</w:t>
      </w:r>
      <w:r w:rsidR="00D32594" w:rsidRPr="0002429E">
        <w:rPr>
          <w:rFonts w:ascii="Times New Roman" w:hAnsi="Times New Roman"/>
          <w:sz w:val="24"/>
          <w:szCs w:val="24"/>
        </w:rPr>
        <w:t xml:space="preserve"> </w:t>
      </w:r>
      <w:r w:rsidR="00AD2F0A" w:rsidRPr="0002429E">
        <w:rPr>
          <w:rFonts w:ascii="Times New Roman" w:hAnsi="Times New Roman"/>
          <w:sz w:val="24"/>
          <w:szCs w:val="24"/>
          <w:u w:val="single"/>
        </w:rPr>
        <w:t>scopul și c</w:t>
      </w:r>
      <w:r w:rsidR="00D32594" w:rsidRPr="0002429E">
        <w:rPr>
          <w:rFonts w:ascii="Times New Roman" w:hAnsi="Times New Roman"/>
          <w:sz w:val="24"/>
          <w:szCs w:val="24"/>
          <w:u w:val="single"/>
        </w:rPr>
        <w:t xml:space="preserve">ontinuitatea </w:t>
      </w:r>
      <w:r w:rsidR="00D32594" w:rsidRPr="0002429E">
        <w:rPr>
          <w:rFonts w:ascii="Times New Roman" w:hAnsi="Times New Roman"/>
          <w:sz w:val="24"/>
          <w:szCs w:val="24"/>
        </w:rPr>
        <w:t xml:space="preserve">valabilității documentelor privind dreptul de utilizare a terenului. </w:t>
      </w:r>
    </w:p>
    <w:p w14:paraId="6E4F5A87" w14:textId="391C04EE" w:rsidR="00F432E6" w:rsidRPr="0002429E" w:rsidRDefault="00D05002">
      <w:pPr>
        <w:pStyle w:val="Frspaiere"/>
        <w:numPr>
          <w:ilvl w:val="0"/>
          <w:numId w:val="1"/>
        </w:numPr>
        <w:spacing w:line="276" w:lineRule="auto"/>
        <w:jc w:val="both"/>
        <w:rPr>
          <w:rFonts w:ascii="Times New Roman" w:hAnsi="Times New Roman"/>
          <w:bCs/>
          <w:sz w:val="24"/>
          <w:szCs w:val="24"/>
        </w:rPr>
      </w:pPr>
      <w:r w:rsidRPr="0002429E">
        <w:rPr>
          <w:rFonts w:ascii="Times New Roman" w:hAnsi="Times New Roman"/>
          <w:bCs/>
          <w:sz w:val="24"/>
          <w:szCs w:val="24"/>
        </w:rPr>
        <w:t>să prezinte documente</w:t>
      </w:r>
      <w:r w:rsidR="00AD2F0A" w:rsidRPr="0002429E">
        <w:rPr>
          <w:rFonts w:ascii="Times New Roman" w:hAnsi="Times New Roman"/>
          <w:bCs/>
          <w:sz w:val="24"/>
          <w:szCs w:val="24"/>
        </w:rPr>
        <w:t xml:space="preserve">le solicitate </w:t>
      </w:r>
      <w:r w:rsidR="00F432E6" w:rsidRPr="0002429E">
        <w:rPr>
          <w:rFonts w:ascii="Times New Roman" w:hAnsi="Times New Roman"/>
          <w:bCs/>
          <w:sz w:val="24"/>
          <w:szCs w:val="24"/>
        </w:rPr>
        <w:t xml:space="preserve">care dovedesc </w:t>
      </w:r>
      <w:r w:rsidR="00F432E6" w:rsidRPr="0002429E">
        <w:rPr>
          <w:rFonts w:ascii="Times New Roman" w:hAnsi="Times New Roman"/>
          <w:b/>
          <w:bCs/>
          <w:sz w:val="24"/>
          <w:szCs w:val="24"/>
        </w:rPr>
        <w:t>categoria de beneficiar</w:t>
      </w:r>
      <w:r w:rsidR="00460A3A" w:rsidRPr="0002429E">
        <w:rPr>
          <w:rFonts w:ascii="Times New Roman" w:hAnsi="Times New Roman"/>
          <w:b/>
          <w:bCs/>
          <w:sz w:val="24"/>
          <w:szCs w:val="24"/>
        </w:rPr>
        <w:t xml:space="preserve"> conform schemei de ajutor de stat</w:t>
      </w:r>
      <w:r w:rsidR="00076FE5" w:rsidRPr="0002429E">
        <w:rPr>
          <w:rFonts w:ascii="Times New Roman" w:hAnsi="Times New Roman"/>
          <w:b/>
          <w:bCs/>
          <w:sz w:val="24"/>
          <w:szCs w:val="24"/>
        </w:rPr>
        <w:t>.</w:t>
      </w:r>
    </w:p>
    <w:p w14:paraId="39857FD8" w14:textId="1C649848" w:rsidR="009A684B" w:rsidRPr="0002429E" w:rsidRDefault="009A684B" w:rsidP="0033438D">
      <w:pPr>
        <w:pStyle w:val="Frspaiere"/>
        <w:spacing w:before="240" w:after="240" w:line="276" w:lineRule="auto"/>
        <w:jc w:val="both"/>
        <w:rPr>
          <w:rFonts w:ascii="Times New Roman" w:hAnsi="Times New Roman"/>
          <w:bCs/>
          <w:sz w:val="24"/>
          <w:szCs w:val="24"/>
        </w:rPr>
      </w:pPr>
      <w:bookmarkStart w:id="36" w:name="3991003"/>
      <w:bookmarkEnd w:id="36"/>
      <w:r w:rsidRPr="0002429E">
        <w:rPr>
          <w:rFonts w:ascii="Times New Roman" w:hAnsi="Times New Roman"/>
          <w:b/>
          <w:bCs/>
          <w:sz w:val="24"/>
          <w:szCs w:val="24"/>
        </w:rPr>
        <w:t xml:space="preserve">În cadrul schemei nu sunt eligibili </w:t>
      </w:r>
      <w:r w:rsidR="00EA7F11" w:rsidRPr="0002429E">
        <w:rPr>
          <w:rFonts w:ascii="Times New Roman" w:hAnsi="Times New Roman"/>
          <w:bCs/>
          <w:sz w:val="24"/>
          <w:szCs w:val="24"/>
        </w:rPr>
        <w:t>solicitanții</w:t>
      </w:r>
      <w:r w:rsidRPr="0002429E">
        <w:rPr>
          <w:rFonts w:ascii="Times New Roman" w:hAnsi="Times New Roman"/>
          <w:bCs/>
          <w:sz w:val="24"/>
          <w:szCs w:val="24"/>
        </w:rPr>
        <w:t xml:space="preserve"> </w:t>
      </w:r>
      <w:r w:rsidR="00A14547" w:rsidRPr="0002429E">
        <w:rPr>
          <w:rFonts w:ascii="Times New Roman" w:hAnsi="Times New Roman"/>
          <w:bCs/>
          <w:sz w:val="24"/>
          <w:szCs w:val="24"/>
        </w:rPr>
        <w:t xml:space="preserve">care </w:t>
      </w:r>
      <w:r w:rsidRPr="0002429E">
        <w:rPr>
          <w:rFonts w:ascii="Times New Roman" w:hAnsi="Times New Roman"/>
          <w:bCs/>
          <w:sz w:val="24"/>
          <w:szCs w:val="24"/>
        </w:rPr>
        <w:t>se află, după caz, în una din următoarele situații:</w:t>
      </w:r>
    </w:p>
    <w:p w14:paraId="2BD9A6D2" w14:textId="4758F862" w:rsidR="00A14547" w:rsidRPr="0002429E" w:rsidRDefault="009A684B">
      <w:pPr>
        <w:pStyle w:val="Frspaiere"/>
        <w:numPr>
          <w:ilvl w:val="0"/>
          <w:numId w:val="37"/>
        </w:numPr>
        <w:tabs>
          <w:tab w:val="left" w:pos="720"/>
        </w:tabs>
        <w:spacing w:after="240" w:line="276" w:lineRule="auto"/>
        <w:jc w:val="both"/>
        <w:rPr>
          <w:rFonts w:ascii="Times New Roman" w:hAnsi="Times New Roman"/>
          <w:bCs/>
          <w:sz w:val="24"/>
          <w:szCs w:val="24"/>
        </w:rPr>
      </w:pPr>
      <w:r w:rsidRPr="0002429E">
        <w:rPr>
          <w:rFonts w:ascii="Times New Roman" w:hAnsi="Times New Roman"/>
          <w:b/>
          <w:bCs/>
          <w:sz w:val="24"/>
          <w:szCs w:val="24"/>
        </w:rPr>
        <w:t>sunt întreprinderi aflate în dificultate</w:t>
      </w:r>
      <w:r w:rsidRPr="0002429E">
        <w:rPr>
          <w:rFonts w:ascii="Times New Roman" w:hAnsi="Times New Roman"/>
          <w:bCs/>
          <w:sz w:val="24"/>
          <w:szCs w:val="24"/>
        </w:rPr>
        <w:t>, în sensul definiției precizate la Cap</w:t>
      </w:r>
      <w:r w:rsidR="006F4DF5">
        <w:rPr>
          <w:rFonts w:ascii="Times New Roman" w:hAnsi="Times New Roman"/>
          <w:bCs/>
          <w:sz w:val="24"/>
          <w:szCs w:val="24"/>
        </w:rPr>
        <w:t>.</w:t>
      </w:r>
      <w:r w:rsidRPr="0002429E">
        <w:rPr>
          <w:rFonts w:ascii="Times New Roman" w:hAnsi="Times New Roman"/>
          <w:bCs/>
          <w:sz w:val="24"/>
          <w:szCs w:val="24"/>
        </w:rPr>
        <w:t xml:space="preserve"> </w:t>
      </w:r>
      <w:r w:rsidR="002E7705" w:rsidRPr="0002429E">
        <w:rPr>
          <w:rFonts w:ascii="Times New Roman" w:hAnsi="Times New Roman"/>
          <w:bCs/>
          <w:sz w:val="24"/>
          <w:szCs w:val="24"/>
        </w:rPr>
        <w:t>1.3</w:t>
      </w:r>
      <w:r w:rsidR="0035206C">
        <w:rPr>
          <w:rFonts w:ascii="Times New Roman" w:hAnsi="Times New Roman"/>
          <w:bCs/>
          <w:sz w:val="24"/>
          <w:szCs w:val="24"/>
        </w:rPr>
        <w:t>,</w:t>
      </w:r>
      <w:r w:rsidR="0035206C">
        <w:rPr>
          <w:rFonts w:ascii="Times New Roman" w:hAnsi="Times New Roman"/>
          <w:bCs/>
          <w:sz w:val="24"/>
          <w:szCs w:val="24"/>
        </w:rPr>
        <w:br/>
      </w:r>
      <w:r w:rsidRPr="0002429E">
        <w:rPr>
          <w:rFonts w:ascii="Times New Roman" w:hAnsi="Times New Roman"/>
          <w:bCs/>
          <w:sz w:val="24"/>
          <w:szCs w:val="24"/>
        </w:rPr>
        <w:t xml:space="preserve">lit. </w:t>
      </w:r>
      <w:r w:rsidR="006F4DF5">
        <w:rPr>
          <w:rFonts w:ascii="Times New Roman" w:hAnsi="Times New Roman"/>
          <w:bCs/>
          <w:sz w:val="24"/>
          <w:szCs w:val="24"/>
        </w:rPr>
        <w:t>i</w:t>
      </w:r>
      <w:r w:rsidRPr="0002429E">
        <w:rPr>
          <w:rFonts w:ascii="Times New Roman" w:hAnsi="Times New Roman"/>
          <w:bCs/>
          <w:sz w:val="24"/>
          <w:szCs w:val="24"/>
        </w:rPr>
        <w:t>)</w:t>
      </w:r>
      <w:r w:rsidR="00A14547" w:rsidRPr="0002429E">
        <w:rPr>
          <w:rFonts w:ascii="Times New Roman" w:hAnsi="Times New Roman"/>
          <w:bCs/>
          <w:sz w:val="24"/>
          <w:szCs w:val="24"/>
        </w:rPr>
        <w:t>:</w:t>
      </w:r>
    </w:p>
    <w:p w14:paraId="57E182E8" w14:textId="410283C7" w:rsidR="00A14547" w:rsidRPr="0002429E" w:rsidRDefault="007E6946" w:rsidP="0033438D">
      <w:pPr>
        <w:pStyle w:val="Frspaiere"/>
        <w:spacing w:after="240" w:line="276" w:lineRule="auto"/>
        <w:ind w:left="720"/>
        <w:jc w:val="both"/>
        <w:rPr>
          <w:rFonts w:ascii="Times New Roman" w:hAnsi="Times New Roman"/>
          <w:bCs/>
          <w:sz w:val="24"/>
          <w:szCs w:val="24"/>
          <w:lang w:eastAsia="en-US"/>
        </w:rPr>
      </w:pPr>
      <w:r>
        <w:rPr>
          <w:rFonts w:ascii="Times New Roman" w:hAnsi="Times New Roman"/>
          <w:bCs/>
          <w:sz w:val="24"/>
          <w:szCs w:val="24"/>
        </w:rPr>
        <w:t xml:space="preserve">În acest sens, </w:t>
      </w:r>
      <w:r w:rsidR="009A684B" w:rsidRPr="0002429E">
        <w:rPr>
          <w:rFonts w:ascii="Times New Roman" w:hAnsi="Times New Roman"/>
          <w:bCs/>
          <w:sz w:val="24"/>
          <w:szCs w:val="24"/>
        </w:rPr>
        <w:t>se solicită doar pe</w:t>
      </w:r>
      <w:r w:rsidR="0035206C">
        <w:rPr>
          <w:rFonts w:ascii="Times New Roman" w:hAnsi="Times New Roman"/>
          <w:bCs/>
          <w:sz w:val="24"/>
          <w:szCs w:val="24"/>
        </w:rPr>
        <w:t>r</w:t>
      </w:r>
      <w:r w:rsidR="009A684B" w:rsidRPr="0002429E">
        <w:rPr>
          <w:rFonts w:ascii="Times New Roman" w:hAnsi="Times New Roman"/>
          <w:bCs/>
          <w:sz w:val="24"/>
          <w:szCs w:val="24"/>
        </w:rPr>
        <w:t>soanelor juridice, cu o vechime de peste 3 ani de la înființare</w:t>
      </w:r>
      <w:r>
        <w:rPr>
          <w:rFonts w:ascii="Times New Roman" w:hAnsi="Times New Roman"/>
          <w:bCs/>
          <w:sz w:val="24"/>
          <w:szCs w:val="24"/>
        </w:rPr>
        <w:t>,</w:t>
      </w:r>
      <w:r w:rsidR="009A684B" w:rsidRPr="0002429E">
        <w:rPr>
          <w:rFonts w:ascii="Times New Roman" w:hAnsi="Times New Roman"/>
          <w:bCs/>
          <w:sz w:val="24"/>
          <w:szCs w:val="24"/>
        </w:rPr>
        <w:t xml:space="preserve"> completarea </w:t>
      </w:r>
      <w:r w:rsidR="00945474" w:rsidRPr="0002429E">
        <w:rPr>
          <w:rFonts w:ascii="Times New Roman" w:hAnsi="Times New Roman"/>
          <w:bCs/>
          <w:sz w:val="24"/>
          <w:szCs w:val="24"/>
        </w:rPr>
        <w:t>D</w:t>
      </w:r>
      <w:r w:rsidR="009A684B" w:rsidRPr="0002429E">
        <w:rPr>
          <w:rFonts w:ascii="Times New Roman" w:hAnsi="Times New Roman"/>
          <w:bCs/>
          <w:sz w:val="24"/>
          <w:szCs w:val="24"/>
        </w:rPr>
        <w:t>eclaraţi</w:t>
      </w:r>
      <w:r w:rsidR="00945474" w:rsidRPr="0002429E">
        <w:rPr>
          <w:rFonts w:ascii="Times New Roman" w:hAnsi="Times New Roman"/>
          <w:bCs/>
          <w:sz w:val="24"/>
          <w:szCs w:val="24"/>
        </w:rPr>
        <w:t>ei</w:t>
      </w:r>
      <w:r w:rsidR="009A684B" w:rsidRPr="0002429E">
        <w:rPr>
          <w:rFonts w:ascii="Times New Roman" w:hAnsi="Times New Roman"/>
          <w:bCs/>
          <w:sz w:val="24"/>
          <w:szCs w:val="24"/>
        </w:rPr>
        <w:t xml:space="preserve"> pe propria răspundere cu privire la neîncadrarea în categoria "întreprindere în dificultate", conform </w:t>
      </w:r>
      <w:r w:rsidR="005E4520" w:rsidRPr="0002429E">
        <w:rPr>
          <w:rFonts w:ascii="Times New Roman" w:hAnsi="Times New Roman"/>
          <w:bCs/>
          <w:sz w:val="24"/>
          <w:szCs w:val="24"/>
        </w:rPr>
        <w:t>anexa nr. 7</w:t>
      </w:r>
      <w:r w:rsidR="00A62FE9" w:rsidRPr="0002429E">
        <w:rPr>
          <w:rFonts w:ascii="Times New Roman" w:hAnsi="Times New Roman"/>
          <w:bCs/>
          <w:sz w:val="24"/>
          <w:szCs w:val="24"/>
        </w:rPr>
        <w:t xml:space="preserve"> Model B</w:t>
      </w:r>
      <w:r w:rsidR="005E4520" w:rsidRPr="0002429E">
        <w:rPr>
          <w:rFonts w:ascii="Times New Roman" w:hAnsi="Times New Roman"/>
          <w:bCs/>
          <w:sz w:val="24"/>
          <w:szCs w:val="24"/>
        </w:rPr>
        <w:t xml:space="preserve">. </w:t>
      </w:r>
    </w:p>
    <w:p w14:paraId="5832BE3A" w14:textId="274611CD" w:rsidR="009A684B" w:rsidRPr="0002429E" w:rsidRDefault="009A684B" w:rsidP="0033438D">
      <w:pPr>
        <w:pStyle w:val="Frspaiere"/>
        <w:spacing w:before="240" w:line="276" w:lineRule="auto"/>
        <w:ind w:left="720"/>
        <w:jc w:val="both"/>
        <w:rPr>
          <w:rFonts w:ascii="Times New Roman" w:hAnsi="Times New Roman"/>
          <w:bCs/>
          <w:sz w:val="24"/>
          <w:szCs w:val="24"/>
        </w:rPr>
      </w:pPr>
      <w:r w:rsidRPr="0002429E">
        <w:rPr>
          <w:rFonts w:ascii="Times New Roman" w:hAnsi="Times New Roman"/>
          <w:bCs/>
          <w:sz w:val="24"/>
          <w:szCs w:val="24"/>
        </w:rPr>
        <w:t xml:space="preserve">MMAP poate solicita </w:t>
      </w:r>
      <w:r w:rsidR="00CF24BC" w:rsidRPr="0002429E">
        <w:rPr>
          <w:rFonts w:ascii="Times New Roman" w:hAnsi="Times New Roman"/>
          <w:bCs/>
          <w:sz w:val="24"/>
          <w:szCs w:val="24"/>
        </w:rPr>
        <w:t xml:space="preserve">și </w:t>
      </w:r>
      <w:r w:rsidRPr="0002429E">
        <w:rPr>
          <w:rFonts w:ascii="Times New Roman" w:hAnsi="Times New Roman"/>
          <w:bCs/>
          <w:sz w:val="24"/>
          <w:szCs w:val="24"/>
        </w:rPr>
        <w:t xml:space="preserve">documentele </w:t>
      </w:r>
      <w:r w:rsidR="00237E9B" w:rsidRPr="0002429E">
        <w:rPr>
          <w:rFonts w:ascii="Times New Roman" w:hAnsi="Times New Roman"/>
          <w:bCs/>
          <w:sz w:val="24"/>
          <w:szCs w:val="24"/>
        </w:rPr>
        <w:t xml:space="preserve">doveditoare </w:t>
      </w:r>
      <w:r w:rsidRPr="0002429E">
        <w:rPr>
          <w:rFonts w:ascii="Times New Roman" w:hAnsi="Times New Roman"/>
          <w:bCs/>
          <w:sz w:val="24"/>
          <w:szCs w:val="24"/>
        </w:rPr>
        <w:t>care au stat la baza declarației.</w:t>
      </w:r>
    </w:p>
    <w:p w14:paraId="20E05B2D" w14:textId="77777777" w:rsidR="009A684B" w:rsidRPr="0002429E" w:rsidRDefault="009A684B">
      <w:pPr>
        <w:pStyle w:val="Frspaiere"/>
        <w:spacing w:line="276" w:lineRule="auto"/>
        <w:jc w:val="both"/>
        <w:rPr>
          <w:rFonts w:ascii="Times New Roman" w:hAnsi="Times New Roman"/>
          <w:bCs/>
          <w:sz w:val="24"/>
          <w:szCs w:val="24"/>
        </w:rPr>
      </w:pPr>
    </w:p>
    <w:p w14:paraId="5A168744" w14:textId="46259E31" w:rsidR="009B4AE2" w:rsidRPr="0002429E" w:rsidRDefault="009A684B">
      <w:pPr>
        <w:pStyle w:val="Frspaiere"/>
        <w:numPr>
          <w:ilvl w:val="0"/>
          <w:numId w:val="36"/>
        </w:numPr>
        <w:spacing w:line="276" w:lineRule="auto"/>
        <w:jc w:val="both"/>
        <w:rPr>
          <w:rFonts w:ascii="Times New Roman" w:hAnsi="Times New Roman"/>
          <w:bCs/>
          <w:sz w:val="24"/>
          <w:szCs w:val="24"/>
        </w:rPr>
      </w:pPr>
      <w:r w:rsidRPr="0002429E">
        <w:rPr>
          <w:rFonts w:ascii="Times New Roman" w:hAnsi="Times New Roman"/>
          <w:bCs/>
          <w:sz w:val="24"/>
          <w:szCs w:val="24"/>
        </w:rPr>
        <w:t xml:space="preserve">împotriva </w:t>
      </w:r>
      <w:r w:rsidR="0035206C">
        <w:rPr>
          <w:rFonts w:ascii="Times New Roman" w:hAnsi="Times New Roman"/>
          <w:bCs/>
          <w:sz w:val="24"/>
          <w:szCs w:val="24"/>
        </w:rPr>
        <w:t>solicitanților</w:t>
      </w:r>
      <w:r w:rsidR="0035206C" w:rsidRPr="0002429E">
        <w:rPr>
          <w:rFonts w:ascii="Times New Roman" w:hAnsi="Times New Roman"/>
          <w:bCs/>
          <w:sz w:val="24"/>
          <w:szCs w:val="24"/>
        </w:rPr>
        <w:t xml:space="preserve"> </w:t>
      </w:r>
      <w:r w:rsidRPr="0002429E">
        <w:rPr>
          <w:rFonts w:ascii="Times New Roman" w:hAnsi="Times New Roman"/>
          <w:bCs/>
          <w:sz w:val="24"/>
          <w:szCs w:val="24"/>
        </w:rPr>
        <w:t xml:space="preserve">a fost emisă o </w:t>
      </w:r>
      <w:r w:rsidRPr="0002429E">
        <w:rPr>
          <w:rFonts w:ascii="Times New Roman" w:hAnsi="Times New Roman"/>
          <w:b/>
          <w:bCs/>
          <w:sz w:val="24"/>
          <w:szCs w:val="24"/>
        </w:rPr>
        <w:t>decizie de recuperare definitivă a unui ajutor de stat</w:t>
      </w:r>
      <w:r w:rsidRPr="0002429E">
        <w:rPr>
          <w:rFonts w:ascii="Times New Roman" w:hAnsi="Times New Roman"/>
          <w:bCs/>
          <w:sz w:val="24"/>
          <w:szCs w:val="24"/>
        </w:rPr>
        <w:t>, dacă această decizie de</w:t>
      </w:r>
      <w:r w:rsidR="00B930E4" w:rsidRPr="0002429E">
        <w:rPr>
          <w:rFonts w:ascii="Times New Roman" w:hAnsi="Times New Roman"/>
          <w:bCs/>
          <w:sz w:val="24"/>
          <w:szCs w:val="24"/>
        </w:rPr>
        <w:t xml:space="preserve"> r</w:t>
      </w:r>
      <w:r w:rsidR="00387020" w:rsidRPr="0002429E">
        <w:rPr>
          <w:rFonts w:ascii="Times New Roman" w:hAnsi="Times New Roman"/>
          <w:bCs/>
          <w:sz w:val="24"/>
          <w:szCs w:val="24"/>
        </w:rPr>
        <w:t>ecuperare nu a fost executată</w:t>
      </w:r>
      <w:r w:rsidR="00CD11DD" w:rsidRPr="0002429E">
        <w:rPr>
          <w:rFonts w:ascii="Times New Roman" w:hAnsi="Times New Roman"/>
          <w:bCs/>
          <w:sz w:val="24"/>
          <w:szCs w:val="24"/>
        </w:rPr>
        <w:t>.</w:t>
      </w:r>
    </w:p>
    <w:p w14:paraId="292D3E8C" w14:textId="3FD92DB2" w:rsidR="0005498A" w:rsidRPr="0002429E" w:rsidRDefault="00FE6C49" w:rsidP="0005498A">
      <w:pPr>
        <w:pStyle w:val="Titlu3"/>
        <w:rPr>
          <w:rFonts w:ascii="Times New Roman" w:hAnsi="Times New Roman"/>
        </w:rPr>
      </w:pPr>
      <w:r w:rsidRPr="0002429E">
        <w:rPr>
          <w:rFonts w:ascii="Times New Roman" w:hAnsi="Times New Roman"/>
        </w:rPr>
        <w:t>3</w:t>
      </w:r>
      <w:r w:rsidR="009B4AE2" w:rsidRPr="0002429E">
        <w:rPr>
          <w:rFonts w:ascii="Times New Roman" w:hAnsi="Times New Roman"/>
        </w:rPr>
        <w:t>.1.</w:t>
      </w:r>
      <w:r w:rsidR="002810D7" w:rsidRPr="0002429E">
        <w:rPr>
          <w:rFonts w:ascii="Times New Roman" w:hAnsi="Times New Roman"/>
        </w:rPr>
        <w:t>4</w:t>
      </w:r>
      <w:r w:rsidR="009B4AE2" w:rsidRPr="0002429E">
        <w:rPr>
          <w:rFonts w:ascii="Times New Roman" w:hAnsi="Times New Roman"/>
        </w:rPr>
        <w:t xml:space="preserve">. Condiții privind eligibilitatea terenurilor </w:t>
      </w:r>
    </w:p>
    <w:p w14:paraId="5EDB4FD1" w14:textId="2C32AAE6" w:rsidR="0005498A" w:rsidRPr="0002429E" w:rsidRDefault="0000761B">
      <w:pPr>
        <w:pStyle w:val="al"/>
        <w:numPr>
          <w:ilvl w:val="0"/>
          <w:numId w:val="38"/>
        </w:numPr>
        <w:shd w:val="clear" w:color="auto" w:fill="FFFFFF"/>
        <w:spacing w:before="0" w:beforeAutospacing="0" w:after="150" w:afterAutospacing="0"/>
        <w:jc w:val="both"/>
      </w:pPr>
      <w:proofErr w:type="spellStart"/>
      <w:r w:rsidRPr="0002429E">
        <w:rPr>
          <w:b/>
        </w:rPr>
        <w:t>C</w:t>
      </w:r>
      <w:r w:rsidR="00547758" w:rsidRPr="0002429E">
        <w:rPr>
          <w:b/>
        </w:rPr>
        <w:t>ondiți</w:t>
      </w:r>
      <w:r w:rsidRPr="0002429E">
        <w:rPr>
          <w:b/>
        </w:rPr>
        <w:t>a</w:t>
      </w:r>
      <w:proofErr w:type="spellEnd"/>
      <w:r w:rsidRPr="0002429E">
        <w:rPr>
          <w:b/>
        </w:rPr>
        <w:t xml:space="preserve"> </w:t>
      </w:r>
      <w:proofErr w:type="spellStart"/>
      <w:r w:rsidRPr="0002429E">
        <w:rPr>
          <w:b/>
        </w:rPr>
        <w:t>esențială</w:t>
      </w:r>
      <w:proofErr w:type="spellEnd"/>
      <w:r w:rsidRPr="0002429E">
        <w:rPr>
          <w:b/>
        </w:rPr>
        <w:t xml:space="preserve"> </w:t>
      </w:r>
      <w:r w:rsidR="00547758" w:rsidRPr="0002429E">
        <w:rPr>
          <w:b/>
        </w:rPr>
        <w:t xml:space="preserve">ca un </w:t>
      </w:r>
      <w:proofErr w:type="spellStart"/>
      <w:r w:rsidR="00547758" w:rsidRPr="0002429E">
        <w:rPr>
          <w:b/>
        </w:rPr>
        <w:t>teren</w:t>
      </w:r>
      <w:proofErr w:type="spellEnd"/>
      <w:r w:rsidR="00547758" w:rsidRPr="0002429E">
        <w:rPr>
          <w:b/>
        </w:rPr>
        <w:t xml:space="preserve"> </w:t>
      </w:r>
      <w:proofErr w:type="spellStart"/>
      <w:r w:rsidR="00547758" w:rsidRPr="0002429E">
        <w:rPr>
          <w:b/>
        </w:rPr>
        <w:t>să</w:t>
      </w:r>
      <w:proofErr w:type="spellEnd"/>
      <w:r w:rsidR="00547758" w:rsidRPr="0002429E">
        <w:rPr>
          <w:b/>
        </w:rPr>
        <w:t xml:space="preserve"> fie </w:t>
      </w:r>
      <w:proofErr w:type="spellStart"/>
      <w:r w:rsidR="00547758" w:rsidRPr="0002429E">
        <w:rPr>
          <w:b/>
        </w:rPr>
        <w:t>eligibil</w:t>
      </w:r>
      <w:proofErr w:type="spellEnd"/>
      <w:r w:rsidR="00547758" w:rsidRPr="0002429E">
        <w:rPr>
          <w:b/>
        </w:rPr>
        <w:t xml:space="preserve"> </w:t>
      </w:r>
      <w:proofErr w:type="spellStart"/>
      <w:r w:rsidR="00547758" w:rsidRPr="0002429E">
        <w:rPr>
          <w:b/>
        </w:rPr>
        <w:t>în</w:t>
      </w:r>
      <w:proofErr w:type="spellEnd"/>
      <w:r w:rsidR="00547758" w:rsidRPr="0002429E">
        <w:rPr>
          <w:b/>
        </w:rPr>
        <w:t xml:space="preserve"> </w:t>
      </w:r>
      <w:proofErr w:type="spellStart"/>
      <w:r w:rsidR="00547758" w:rsidRPr="0002429E">
        <w:rPr>
          <w:b/>
        </w:rPr>
        <w:t>cadrul</w:t>
      </w:r>
      <w:proofErr w:type="spellEnd"/>
      <w:r w:rsidR="00547758" w:rsidRPr="0002429E">
        <w:rPr>
          <w:b/>
        </w:rPr>
        <w:t xml:space="preserve"> </w:t>
      </w:r>
      <w:proofErr w:type="spellStart"/>
      <w:r w:rsidR="00547758" w:rsidRPr="0002429E">
        <w:rPr>
          <w:b/>
        </w:rPr>
        <w:t>schemei</w:t>
      </w:r>
      <w:proofErr w:type="spellEnd"/>
      <w:r w:rsidR="00547758" w:rsidRPr="0002429E">
        <w:rPr>
          <w:b/>
        </w:rPr>
        <w:t xml:space="preserve">, </w:t>
      </w:r>
      <w:proofErr w:type="spellStart"/>
      <w:r w:rsidR="00547758" w:rsidRPr="0002429E">
        <w:rPr>
          <w:b/>
        </w:rPr>
        <w:t>este</w:t>
      </w:r>
      <w:proofErr w:type="spellEnd"/>
      <w:r w:rsidR="00547758" w:rsidRPr="0002429E">
        <w:rPr>
          <w:b/>
        </w:rPr>
        <w:t xml:space="preserve"> ca </w:t>
      </w:r>
      <w:proofErr w:type="spellStart"/>
      <w:r w:rsidR="00547758" w:rsidRPr="0002429E">
        <w:rPr>
          <w:b/>
        </w:rPr>
        <w:t>terenul</w:t>
      </w:r>
      <w:proofErr w:type="spellEnd"/>
      <w:r w:rsidR="00547758" w:rsidRPr="0002429E">
        <w:rPr>
          <w:b/>
        </w:rPr>
        <w:t xml:space="preserve"> </w:t>
      </w:r>
      <w:proofErr w:type="spellStart"/>
      <w:r w:rsidR="00547758" w:rsidRPr="0002429E">
        <w:rPr>
          <w:b/>
        </w:rPr>
        <w:t>respectiv</w:t>
      </w:r>
      <w:proofErr w:type="spellEnd"/>
      <w:r w:rsidR="00547758" w:rsidRPr="0002429E">
        <w:rPr>
          <w:b/>
        </w:rPr>
        <w:t xml:space="preserve"> </w:t>
      </w:r>
      <w:proofErr w:type="spellStart"/>
      <w:r w:rsidR="00547758" w:rsidRPr="0002429E">
        <w:rPr>
          <w:b/>
        </w:rPr>
        <w:t>să</w:t>
      </w:r>
      <w:proofErr w:type="spellEnd"/>
      <w:r w:rsidR="00547758" w:rsidRPr="0002429E">
        <w:rPr>
          <w:b/>
        </w:rPr>
        <w:t xml:space="preserve"> fie</w:t>
      </w:r>
      <w:r w:rsidR="00547758" w:rsidRPr="0002429E">
        <w:t xml:space="preserve"> </w:t>
      </w:r>
      <w:proofErr w:type="spellStart"/>
      <w:r w:rsidR="00547758" w:rsidRPr="0002429E">
        <w:rPr>
          <w:b/>
        </w:rPr>
        <w:t>pretabil</w:t>
      </w:r>
      <w:proofErr w:type="spellEnd"/>
      <w:r w:rsidR="00547758" w:rsidRPr="0002429E">
        <w:rPr>
          <w:b/>
        </w:rPr>
        <w:t xml:space="preserve"> </w:t>
      </w:r>
      <w:proofErr w:type="spellStart"/>
      <w:r w:rsidR="00547758" w:rsidRPr="0002429E">
        <w:rPr>
          <w:b/>
        </w:rPr>
        <w:t>pentru</w:t>
      </w:r>
      <w:proofErr w:type="spellEnd"/>
      <w:r w:rsidR="00547758" w:rsidRPr="0002429E">
        <w:rPr>
          <w:b/>
        </w:rPr>
        <w:t xml:space="preserve"> </w:t>
      </w:r>
      <w:proofErr w:type="spellStart"/>
      <w:r w:rsidR="00547758" w:rsidRPr="0002429E">
        <w:rPr>
          <w:b/>
        </w:rPr>
        <w:t>împădurire</w:t>
      </w:r>
      <w:proofErr w:type="spellEnd"/>
      <w:r w:rsidR="00547758" w:rsidRPr="0002429E">
        <w:t xml:space="preserve">, </w:t>
      </w:r>
      <w:proofErr w:type="spellStart"/>
      <w:r w:rsidR="00547758" w:rsidRPr="0002429E">
        <w:t>așa</w:t>
      </w:r>
      <w:proofErr w:type="spellEnd"/>
      <w:r w:rsidR="00547758" w:rsidRPr="0002429E">
        <w:t xml:space="preserve"> cum </w:t>
      </w:r>
      <w:proofErr w:type="spellStart"/>
      <w:r w:rsidR="00547758" w:rsidRPr="0002429E">
        <w:t>este</w:t>
      </w:r>
      <w:proofErr w:type="spellEnd"/>
      <w:r w:rsidR="00547758" w:rsidRPr="0002429E">
        <w:t xml:space="preserve"> </w:t>
      </w:r>
      <w:proofErr w:type="spellStart"/>
      <w:r w:rsidR="00547758" w:rsidRPr="0002429E">
        <w:t>definit</w:t>
      </w:r>
      <w:proofErr w:type="spellEnd"/>
      <w:r w:rsidR="00547758" w:rsidRPr="0002429E">
        <w:t xml:space="preserve"> la Cap. </w:t>
      </w:r>
      <w:r w:rsidR="002E7705" w:rsidRPr="0002429E">
        <w:t>1.3</w:t>
      </w:r>
      <w:r w:rsidR="00547758" w:rsidRPr="0002429E">
        <w:t xml:space="preserve">, lit. a). </w:t>
      </w:r>
      <w:proofErr w:type="spellStart"/>
      <w:r w:rsidR="00547758" w:rsidRPr="0002429E">
        <w:t>Pretabilitatea</w:t>
      </w:r>
      <w:proofErr w:type="spellEnd"/>
      <w:r w:rsidR="00547758" w:rsidRPr="0002429E">
        <w:t xml:space="preserve"> </w:t>
      </w:r>
      <w:proofErr w:type="spellStart"/>
      <w:r w:rsidR="00547758" w:rsidRPr="0002429E">
        <w:t>unui</w:t>
      </w:r>
      <w:proofErr w:type="spellEnd"/>
      <w:r w:rsidR="00547758" w:rsidRPr="0002429E">
        <w:t xml:space="preserve"> </w:t>
      </w:r>
      <w:proofErr w:type="spellStart"/>
      <w:r w:rsidR="00547758" w:rsidRPr="0002429E">
        <w:t>teren</w:t>
      </w:r>
      <w:proofErr w:type="spellEnd"/>
      <w:r w:rsidR="00547758" w:rsidRPr="0002429E">
        <w:t xml:space="preserve"> </w:t>
      </w:r>
      <w:proofErr w:type="spellStart"/>
      <w:r w:rsidR="00547758" w:rsidRPr="0002429E">
        <w:t>pentru</w:t>
      </w:r>
      <w:proofErr w:type="spellEnd"/>
      <w:r w:rsidR="00547758" w:rsidRPr="0002429E">
        <w:t xml:space="preserve"> </w:t>
      </w:r>
      <w:proofErr w:type="spellStart"/>
      <w:r w:rsidR="00547758" w:rsidRPr="0002429E">
        <w:t>împădurire</w:t>
      </w:r>
      <w:proofErr w:type="spellEnd"/>
      <w:r w:rsidR="00547758" w:rsidRPr="0002429E">
        <w:t xml:space="preserve"> se </w:t>
      </w:r>
      <w:proofErr w:type="spellStart"/>
      <w:r w:rsidR="00547758" w:rsidRPr="0002429E">
        <w:t>consideră</w:t>
      </w:r>
      <w:proofErr w:type="spellEnd"/>
      <w:r w:rsidR="00547758" w:rsidRPr="0002429E">
        <w:t xml:space="preserve"> a fi </w:t>
      </w:r>
      <w:proofErr w:type="spellStart"/>
      <w:r w:rsidR="00547758" w:rsidRPr="0002429E">
        <w:t>îndeplinită</w:t>
      </w:r>
      <w:proofErr w:type="spellEnd"/>
      <w:r w:rsidR="00547758" w:rsidRPr="0002429E">
        <w:t xml:space="preserve"> </w:t>
      </w:r>
      <w:proofErr w:type="spellStart"/>
      <w:r w:rsidR="002E7705" w:rsidRPr="0002429E">
        <w:t>dacă</w:t>
      </w:r>
      <w:proofErr w:type="spellEnd"/>
      <w:r w:rsidR="002E7705" w:rsidRPr="0002429E">
        <w:t xml:space="preserve"> </w:t>
      </w:r>
      <w:proofErr w:type="spellStart"/>
      <w:r w:rsidR="002E7705" w:rsidRPr="0002429E">
        <w:t>terenul</w:t>
      </w:r>
      <w:proofErr w:type="spellEnd"/>
      <w:r w:rsidR="002E7705" w:rsidRPr="0002429E">
        <w:t xml:space="preserve"> </w:t>
      </w:r>
      <w:proofErr w:type="spellStart"/>
      <w:r w:rsidR="0005498A" w:rsidRPr="0002429E">
        <w:rPr>
          <w:bCs/>
        </w:rPr>
        <w:t>respectiv</w:t>
      </w:r>
      <w:proofErr w:type="spellEnd"/>
      <w:r w:rsidR="0005498A" w:rsidRPr="0002429E">
        <w:rPr>
          <w:bCs/>
        </w:rPr>
        <w:t xml:space="preserve"> a </w:t>
      </w:r>
      <w:proofErr w:type="spellStart"/>
      <w:r w:rsidR="0005498A" w:rsidRPr="0002429E">
        <w:rPr>
          <w:bCs/>
        </w:rPr>
        <w:t>fost</w:t>
      </w:r>
      <w:proofErr w:type="spellEnd"/>
      <w:r w:rsidR="0005498A" w:rsidRPr="0002429E">
        <w:rPr>
          <w:bCs/>
        </w:rPr>
        <w:t xml:space="preserve"> </w:t>
      </w:r>
      <w:proofErr w:type="spellStart"/>
      <w:r w:rsidR="0005498A" w:rsidRPr="0002429E">
        <w:rPr>
          <w:bCs/>
        </w:rPr>
        <w:t>inclus</w:t>
      </w:r>
      <w:proofErr w:type="spellEnd"/>
      <w:r w:rsidR="0005498A" w:rsidRPr="0002429E">
        <w:rPr>
          <w:bCs/>
        </w:rPr>
        <w:t xml:space="preserve"> </w:t>
      </w:r>
      <w:proofErr w:type="spellStart"/>
      <w:r w:rsidR="0005498A" w:rsidRPr="0002429E">
        <w:rPr>
          <w:bCs/>
        </w:rPr>
        <w:t>într</w:t>
      </w:r>
      <w:proofErr w:type="spellEnd"/>
      <w:r w:rsidR="0005498A" w:rsidRPr="0002429E">
        <w:rPr>
          <w:bCs/>
        </w:rPr>
        <w:t xml:space="preserve">-un </w:t>
      </w:r>
      <w:proofErr w:type="spellStart"/>
      <w:r w:rsidR="0005498A" w:rsidRPr="0002429E">
        <w:rPr>
          <w:bCs/>
        </w:rPr>
        <w:t>proiect</w:t>
      </w:r>
      <w:proofErr w:type="spellEnd"/>
      <w:r w:rsidR="0005498A" w:rsidRPr="0002429E">
        <w:rPr>
          <w:bCs/>
        </w:rPr>
        <w:t xml:space="preserve"> </w:t>
      </w:r>
      <w:proofErr w:type="spellStart"/>
      <w:r w:rsidR="0005498A" w:rsidRPr="0002429E">
        <w:rPr>
          <w:bCs/>
        </w:rPr>
        <w:t>tehnic</w:t>
      </w:r>
      <w:proofErr w:type="spellEnd"/>
      <w:r w:rsidR="0005498A" w:rsidRPr="0002429E">
        <w:rPr>
          <w:bCs/>
        </w:rPr>
        <w:t xml:space="preserve"> </w:t>
      </w:r>
      <w:proofErr w:type="spellStart"/>
      <w:r w:rsidR="007E6946">
        <w:rPr>
          <w:bCs/>
        </w:rPr>
        <w:t>prin</w:t>
      </w:r>
      <w:proofErr w:type="spellEnd"/>
      <w:r w:rsidR="007E6946" w:rsidRPr="0002429E">
        <w:rPr>
          <w:bCs/>
        </w:rPr>
        <w:t xml:space="preserve"> </w:t>
      </w:r>
      <w:r w:rsidR="0005498A" w:rsidRPr="0002429E">
        <w:rPr>
          <w:bCs/>
        </w:rPr>
        <w:t xml:space="preserve">care a </w:t>
      </w:r>
      <w:proofErr w:type="spellStart"/>
      <w:r w:rsidR="0005498A" w:rsidRPr="0002429E">
        <w:rPr>
          <w:bCs/>
        </w:rPr>
        <w:t>fost</w:t>
      </w:r>
      <w:proofErr w:type="spellEnd"/>
      <w:r w:rsidR="0005498A" w:rsidRPr="0002429E">
        <w:rPr>
          <w:bCs/>
        </w:rPr>
        <w:t xml:space="preserve"> </w:t>
      </w:r>
      <w:proofErr w:type="spellStart"/>
      <w:r w:rsidR="0005498A" w:rsidRPr="0002429E">
        <w:rPr>
          <w:bCs/>
        </w:rPr>
        <w:t>stabilită</w:t>
      </w:r>
      <w:proofErr w:type="spellEnd"/>
      <w:r w:rsidR="0005498A" w:rsidRPr="0002429E">
        <w:rPr>
          <w:bCs/>
        </w:rPr>
        <w:t xml:space="preserve"> o </w:t>
      </w:r>
      <w:proofErr w:type="spellStart"/>
      <w:r w:rsidR="0005498A" w:rsidRPr="0002429E">
        <w:rPr>
          <w:bCs/>
        </w:rPr>
        <w:t>soluție</w:t>
      </w:r>
      <w:proofErr w:type="spellEnd"/>
      <w:r w:rsidR="0005498A" w:rsidRPr="0002429E">
        <w:rPr>
          <w:bCs/>
        </w:rPr>
        <w:t xml:space="preserve"> </w:t>
      </w:r>
      <w:proofErr w:type="spellStart"/>
      <w:r w:rsidR="0005498A" w:rsidRPr="0002429E">
        <w:rPr>
          <w:bCs/>
        </w:rPr>
        <w:t>tehnică</w:t>
      </w:r>
      <w:proofErr w:type="spellEnd"/>
      <w:r w:rsidR="0005498A" w:rsidRPr="0002429E">
        <w:rPr>
          <w:bCs/>
        </w:rPr>
        <w:t xml:space="preserve"> de </w:t>
      </w:r>
      <w:proofErr w:type="spellStart"/>
      <w:r w:rsidR="0005498A" w:rsidRPr="0002429E">
        <w:rPr>
          <w:bCs/>
        </w:rPr>
        <w:t>împădurire</w:t>
      </w:r>
      <w:proofErr w:type="spellEnd"/>
      <w:r w:rsidR="0005498A" w:rsidRPr="0002429E">
        <w:rPr>
          <w:b/>
          <w:bCs/>
          <w:color w:val="444444"/>
          <w:sz w:val="26"/>
          <w:szCs w:val="26"/>
        </w:rPr>
        <w:t xml:space="preserve"> </w:t>
      </w:r>
      <w:proofErr w:type="spellStart"/>
      <w:r w:rsidR="009344AE" w:rsidRPr="0002429E">
        <w:rPr>
          <w:b/>
          <w:bCs/>
          <w:color w:val="444444"/>
          <w:sz w:val="26"/>
          <w:szCs w:val="26"/>
        </w:rPr>
        <w:t>ș</w:t>
      </w:r>
      <w:r w:rsidR="0005498A" w:rsidRPr="0002429E">
        <w:rPr>
          <w:b/>
          <w:bCs/>
          <w:color w:val="444444"/>
          <w:sz w:val="26"/>
          <w:szCs w:val="26"/>
        </w:rPr>
        <w:t>i</w:t>
      </w:r>
      <w:proofErr w:type="spellEnd"/>
      <w:r w:rsidR="0005498A" w:rsidRPr="0002429E">
        <w:rPr>
          <w:b/>
          <w:bCs/>
          <w:color w:val="444444"/>
          <w:sz w:val="26"/>
          <w:szCs w:val="26"/>
        </w:rPr>
        <w:t xml:space="preserve"> are</w:t>
      </w:r>
      <w:r w:rsidR="0005498A" w:rsidRPr="0002429E">
        <w:t xml:space="preserve"> o </w:t>
      </w:r>
      <w:proofErr w:type="spellStart"/>
      <w:r w:rsidR="0005498A" w:rsidRPr="0002429E">
        <w:t>suprafaţă</w:t>
      </w:r>
      <w:proofErr w:type="spellEnd"/>
      <w:r w:rsidR="0005498A" w:rsidRPr="0002429E">
        <w:t xml:space="preserve"> de </w:t>
      </w:r>
      <w:proofErr w:type="spellStart"/>
      <w:r w:rsidR="0005498A" w:rsidRPr="0002429E">
        <w:t>cel</w:t>
      </w:r>
      <w:proofErr w:type="spellEnd"/>
      <w:r w:rsidR="0005498A" w:rsidRPr="0002429E">
        <w:t xml:space="preserve"> </w:t>
      </w:r>
      <w:proofErr w:type="spellStart"/>
      <w:r w:rsidR="0005498A" w:rsidRPr="0002429E">
        <w:t>puţin</w:t>
      </w:r>
      <w:proofErr w:type="spellEnd"/>
      <w:r w:rsidR="0005498A" w:rsidRPr="0002429E">
        <w:t xml:space="preserve"> 0,5 ha </w:t>
      </w:r>
      <w:proofErr w:type="spellStart"/>
      <w:r w:rsidR="00822B32" w:rsidRPr="00822B32">
        <w:t>în</w:t>
      </w:r>
      <w:proofErr w:type="spellEnd"/>
      <w:r w:rsidR="00822B32" w:rsidRPr="00822B32">
        <w:t xml:space="preserve"> </w:t>
      </w:r>
      <w:proofErr w:type="spellStart"/>
      <w:r w:rsidR="00822B32" w:rsidRPr="00822B32">
        <w:t>cazul</w:t>
      </w:r>
      <w:proofErr w:type="spellEnd"/>
      <w:r w:rsidR="00822B32" w:rsidRPr="00822B32">
        <w:t xml:space="preserve"> </w:t>
      </w:r>
      <w:proofErr w:type="spellStart"/>
      <w:r w:rsidR="00822B32" w:rsidRPr="00822B32">
        <w:t>trupurilor</w:t>
      </w:r>
      <w:proofErr w:type="spellEnd"/>
      <w:r w:rsidR="00822B32" w:rsidRPr="00822B32">
        <w:t xml:space="preserve"> de </w:t>
      </w:r>
      <w:proofErr w:type="spellStart"/>
      <w:r w:rsidR="00822B32" w:rsidRPr="00822B32">
        <w:t>pădure</w:t>
      </w:r>
      <w:proofErr w:type="spellEnd"/>
      <w:r w:rsidR="00822B32" w:rsidRPr="00822B32">
        <w:t xml:space="preserve"> </w:t>
      </w:r>
      <w:proofErr w:type="spellStart"/>
      <w:r w:rsidR="0005498A" w:rsidRPr="0002429E">
        <w:t>sau</w:t>
      </w:r>
      <w:proofErr w:type="spellEnd"/>
      <w:r w:rsidR="0005498A" w:rsidRPr="0002429E">
        <w:t xml:space="preserve"> </w:t>
      </w:r>
      <w:proofErr w:type="spellStart"/>
      <w:r w:rsidR="0005498A" w:rsidRPr="0002429E">
        <w:t>perdele</w:t>
      </w:r>
      <w:proofErr w:type="spellEnd"/>
      <w:r w:rsidR="0005498A" w:rsidRPr="0002429E">
        <w:t xml:space="preserve"> </w:t>
      </w:r>
      <w:proofErr w:type="spellStart"/>
      <w:r w:rsidR="0005498A" w:rsidRPr="0002429E">
        <w:t>forestiere</w:t>
      </w:r>
      <w:proofErr w:type="spellEnd"/>
      <w:r w:rsidR="0005498A" w:rsidRPr="0002429E">
        <w:t xml:space="preserve"> de </w:t>
      </w:r>
      <w:proofErr w:type="spellStart"/>
      <w:r w:rsidR="0005498A" w:rsidRPr="0002429E">
        <w:t>protecţie</w:t>
      </w:r>
      <w:proofErr w:type="spellEnd"/>
      <w:r w:rsidR="0005498A" w:rsidRPr="0002429E">
        <w:t xml:space="preserve"> cu o </w:t>
      </w:r>
      <w:proofErr w:type="spellStart"/>
      <w:r w:rsidR="0005498A" w:rsidRPr="0002429E">
        <w:t>suprafaţă</w:t>
      </w:r>
      <w:proofErr w:type="spellEnd"/>
      <w:r w:rsidR="0005498A" w:rsidRPr="0002429E">
        <w:t xml:space="preserve"> de </w:t>
      </w:r>
      <w:proofErr w:type="spellStart"/>
      <w:r w:rsidR="0005498A" w:rsidRPr="0002429E">
        <w:t>cel</w:t>
      </w:r>
      <w:proofErr w:type="spellEnd"/>
      <w:r w:rsidR="0005498A" w:rsidRPr="0002429E">
        <w:t xml:space="preserve"> </w:t>
      </w:r>
      <w:proofErr w:type="spellStart"/>
      <w:r w:rsidR="0005498A" w:rsidRPr="0002429E">
        <w:t>puţin</w:t>
      </w:r>
      <w:proofErr w:type="spellEnd"/>
      <w:r w:rsidR="0005498A" w:rsidRPr="0002429E">
        <w:t xml:space="preserve"> 0,1 ha.</w:t>
      </w:r>
    </w:p>
    <w:p w14:paraId="0C621BBD" w14:textId="09BADB9C" w:rsidR="00D60E55" w:rsidRPr="0002429E" w:rsidRDefault="00D60E55">
      <w:pPr>
        <w:pStyle w:val="al"/>
        <w:numPr>
          <w:ilvl w:val="0"/>
          <w:numId w:val="38"/>
        </w:numPr>
        <w:shd w:val="clear" w:color="auto" w:fill="FFFFFF"/>
        <w:spacing w:before="0" w:beforeAutospacing="0" w:after="150" w:afterAutospacing="0"/>
        <w:jc w:val="both"/>
        <w:rPr>
          <w:color w:val="333333"/>
          <w:sz w:val="26"/>
        </w:rPr>
      </w:pPr>
      <w:bookmarkStart w:id="37" w:name="_Hlk119590880"/>
      <w:proofErr w:type="spellStart"/>
      <w:r w:rsidRPr="0002429E">
        <w:t>Terenurile</w:t>
      </w:r>
      <w:proofErr w:type="spellEnd"/>
      <w:r w:rsidRPr="0002429E">
        <w:t xml:space="preserve"> </w:t>
      </w:r>
      <w:proofErr w:type="spellStart"/>
      <w:r w:rsidRPr="0002429E">
        <w:t>propuse</w:t>
      </w:r>
      <w:proofErr w:type="spellEnd"/>
      <w:r w:rsidRPr="0002429E">
        <w:t xml:space="preserve"> </w:t>
      </w:r>
      <w:proofErr w:type="spellStart"/>
      <w:r w:rsidRPr="0002429E">
        <w:t>pentru</w:t>
      </w:r>
      <w:proofErr w:type="spellEnd"/>
      <w:r w:rsidRPr="0002429E">
        <w:t xml:space="preserve"> </w:t>
      </w:r>
      <w:proofErr w:type="spellStart"/>
      <w:r w:rsidRPr="0002429E">
        <w:t>împădurire</w:t>
      </w:r>
      <w:proofErr w:type="spellEnd"/>
      <w:r w:rsidRPr="0002429E">
        <w:t xml:space="preserve"> </w:t>
      </w:r>
      <w:proofErr w:type="spellStart"/>
      <w:r w:rsidRPr="0002429E">
        <w:t>trebuie</w:t>
      </w:r>
      <w:proofErr w:type="spellEnd"/>
      <w:r w:rsidRPr="0002429E">
        <w:t xml:space="preserve"> </w:t>
      </w:r>
      <w:proofErr w:type="spellStart"/>
      <w:r w:rsidRPr="0002429E">
        <w:t>să</w:t>
      </w:r>
      <w:proofErr w:type="spellEnd"/>
      <w:r w:rsidRPr="0002429E">
        <w:t xml:space="preserve"> fie situate</w:t>
      </w:r>
      <w:r w:rsidR="00485F31" w:rsidRPr="0002429E">
        <w:t xml:space="preserve"> </w:t>
      </w:r>
      <w:proofErr w:type="spellStart"/>
      <w:r w:rsidR="00485F31" w:rsidRPr="0002429E">
        <w:t>în</w:t>
      </w:r>
      <w:proofErr w:type="spellEnd"/>
      <w:r w:rsidR="00485F31" w:rsidRPr="0002429E">
        <w:t xml:space="preserve"> </w:t>
      </w:r>
      <w:bookmarkStart w:id="38" w:name="_Hlk119590325"/>
      <w:r w:rsidR="00485F31" w:rsidRPr="0002429E">
        <w:t xml:space="preserve">zone </w:t>
      </w:r>
      <w:proofErr w:type="spellStart"/>
      <w:r w:rsidR="00485F31" w:rsidRPr="0002429E">
        <w:t>expuse</w:t>
      </w:r>
      <w:proofErr w:type="spellEnd"/>
      <w:r w:rsidR="00485F31" w:rsidRPr="0002429E">
        <w:t>/</w:t>
      </w:r>
      <w:proofErr w:type="spellStart"/>
      <w:r w:rsidR="00485F31" w:rsidRPr="0002429E">
        <w:t>vulnerabile</w:t>
      </w:r>
      <w:proofErr w:type="spellEnd"/>
      <w:r w:rsidR="00F767BE" w:rsidRPr="0002429E">
        <w:t xml:space="preserve"> la </w:t>
      </w:r>
      <w:proofErr w:type="spellStart"/>
      <w:r w:rsidR="00F767BE" w:rsidRPr="0002429E">
        <w:t>riscuri</w:t>
      </w:r>
      <w:proofErr w:type="spellEnd"/>
      <w:r w:rsidR="00F767BE" w:rsidRPr="0002429E">
        <w:t xml:space="preserve"> </w:t>
      </w:r>
      <w:proofErr w:type="spellStart"/>
      <w:r w:rsidR="00F767BE" w:rsidRPr="0002429E">
        <w:t>climatice</w:t>
      </w:r>
      <w:proofErr w:type="spellEnd"/>
      <w:r w:rsidR="00F767BE" w:rsidRPr="0002429E">
        <w:t>.</w:t>
      </w:r>
      <w:bookmarkEnd w:id="38"/>
      <w:r w:rsidR="00F767BE" w:rsidRPr="0002429E">
        <w:t xml:space="preserve"> </w:t>
      </w:r>
      <w:bookmarkEnd w:id="37"/>
      <w:proofErr w:type="spellStart"/>
      <w:r w:rsidR="00F767BE" w:rsidRPr="0002429E">
        <w:t>Acest</w:t>
      </w:r>
      <w:proofErr w:type="spellEnd"/>
      <w:r w:rsidR="00F767BE" w:rsidRPr="0002429E">
        <w:t xml:space="preserve"> aspect </w:t>
      </w:r>
      <w:proofErr w:type="spellStart"/>
      <w:r w:rsidR="00F767BE" w:rsidRPr="0002429E">
        <w:t>va</w:t>
      </w:r>
      <w:proofErr w:type="spellEnd"/>
      <w:r w:rsidR="00F767BE" w:rsidRPr="0002429E">
        <w:t xml:space="preserve"> fi </w:t>
      </w:r>
      <w:proofErr w:type="spellStart"/>
      <w:r w:rsidR="00F767BE" w:rsidRPr="0002429E">
        <w:t>avut</w:t>
      </w:r>
      <w:proofErr w:type="spellEnd"/>
      <w:r w:rsidR="00F767BE" w:rsidRPr="0002429E">
        <w:t xml:space="preserve"> </w:t>
      </w:r>
      <w:proofErr w:type="spellStart"/>
      <w:r w:rsidR="00F767BE" w:rsidRPr="0002429E">
        <w:t>în</w:t>
      </w:r>
      <w:proofErr w:type="spellEnd"/>
      <w:r w:rsidR="00F767BE" w:rsidRPr="0002429E">
        <w:t xml:space="preserve"> </w:t>
      </w:r>
      <w:proofErr w:type="spellStart"/>
      <w:r w:rsidR="00F767BE" w:rsidRPr="0002429E">
        <w:t>vedere</w:t>
      </w:r>
      <w:proofErr w:type="spellEnd"/>
      <w:r w:rsidR="00F767BE" w:rsidRPr="0002429E">
        <w:t xml:space="preserve"> </w:t>
      </w:r>
      <w:proofErr w:type="spellStart"/>
      <w:r w:rsidR="00F767BE" w:rsidRPr="0002429E">
        <w:t>și</w:t>
      </w:r>
      <w:proofErr w:type="spellEnd"/>
      <w:r w:rsidR="00F767BE" w:rsidRPr="0002429E">
        <w:t xml:space="preserve"> </w:t>
      </w:r>
      <w:proofErr w:type="spellStart"/>
      <w:r w:rsidR="00F767BE" w:rsidRPr="0002429E">
        <w:t>asumat</w:t>
      </w:r>
      <w:proofErr w:type="spellEnd"/>
      <w:r w:rsidR="00F767BE" w:rsidRPr="0002429E">
        <w:t xml:space="preserve"> de </w:t>
      </w:r>
      <w:proofErr w:type="spellStart"/>
      <w:r w:rsidR="00F767BE" w:rsidRPr="0002429E">
        <w:t>către</w:t>
      </w:r>
      <w:proofErr w:type="spellEnd"/>
      <w:r w:rsidR="00F767BE" w:rsidRPr="0002429E">
        <w:t xml:space="preserve"> solicitant la </w:t>
      </w:r>
      <w:proofErr w:type="spellStart"/>
      <w:r w:rsidR="00F767BE" w:rsidRPr="0002429E">
        <w:t>momentul</w:t>
      </w:r>
      <w:proofErr w:type="spellEnd"/>
      <w:r w:rsidR="00F767BE" w:rsidRPr="0002429E">
        <w:t xml:space="preserve"> </w:t>
      </w:r>
      <w:proofErr w:type="spellStart"/>
      <w:r w:rsidR="00F767BE" w:rsidRPr="0002429E">
        <w:t>introducerii</w:t>
      </w:r>
      <w:proofErr w:type="spellEnd"/>
      <w:r w:rsidR="00F767BE" w:rsidRPr="0002429E">
        <w:t xml:space="preserve"> </w:t>
      </w:r>
      <w:proofErr w:type="spellStart"/>
      <w:r w:rsidR="00F767BE" w:rsidRPr="0002429E">
        <w:t>în</w:t>
      </w:r>
      <w:proofErr w:type="spellEnd"/>
      <w:r w:rsidR="00F767BE" w:rsidRPr="0002429E">
        <w:t xml:space="preserve"> </w:t>
      </w:r>
      <w:proofErr w:type="spellStart"/>
      <w:r w:rsidR="00F767BE" w:rsidRPr="0002429E">
        <w:t>aplicație</w:t>
      </w:r>
      <w:proofErr w:type="spellEnd"/>
      <w:r w:rsidR="00F767BE" w:rsidRPr="0002429E">
        <w:t xml:space="preserve"> a </w:t>
      </w:r>
      <w:proofErr w:type="spellStart"/>
      <w:r w:rsidR="00F767BE" w:rsidRPr="0002429E">
        <w:t>conturului</w:t>
      </w:r>
      <w:proofErr w:type="spellEnd"/>
      <w:r w:rsidR="00F767BE" w:rsidRPr="0002429E">
        <w:t xml:space="preserve"> </w:t>
      </w:r>
      <w:proofErr w:type="spellStart"/>
      <w:r w:rsidR="00F767BE" w:rsidRPr="0002429E">
        <w:t>suprafeței</w:t>
      </w:r>
      <w:proofErr w:type="spellEnd"/>
      <w:r w:rsidR="00F767BE" w:rsidRPr="0002429E">
        <w:t xml:space="preserve"> care ulterior </w:t>
      </w:r>
      <w:proofErr w:type="spellStart"/>
      <w:r w:rsidR="00F767BE" w:rsidRPr="0002429E">
        <w:t>va</w:t>
      </w:r>
      <w:proofErr w:type="spellEnd"/>
      <w:r w:rsidR="00F767BE" w:rsidRPr="0002429E">
        <w:t xml:space="preserve"> fi </w:t>
      </w:r>
      <w:proofErr w:type="spellStart"/>
      <w:r w:rsidR="00F767BE" w:rsidRPr="0002429E">
        <w:t>justificat</w:t>
      </w:r>
      <w:proofErr w:type="spellEnd"/>
      <w:r w:rsidR="00F767BE" w:rsidRPr="0002429E">
        <w:t xml:space="preserve"> de </w:t>
      </w:r>
      <w:proofErr w:type="spellStart"/>
      <w:r w:rsidR="00F767BE" w:rsidRPr="0002429E">
        <w:t>către</w:t>
      </w:r>
      <w:proofErr w:type="spellEnd"/>
      <w:r w:rsidR="00F767BE" w:rsidRPr="0002429E">
        <w:t xml:space="preserve"> </w:t>
      </w:r>
      <w:proofErr w:type="spellStart"/>
      <w:r w:rsidR="00F767BE" w:rsidRPr="0002429E">
        <w:t>proiectant</w:t>
      </w:r>
      <w:proofErr w:type="spellEnd"/>
      <w:r w:rsidR="00F767BE" w:rsidRPr="0002429E">
        <w:t xml:space="preserve"> </w:t>
      </w:r>
      <w:proofErr w:type="spellStart"/>
      <w:r w:rsidR="00F767BE" w:rsidRPr="0002429E">
        <w:t>în</w:t>
      </w:r>
      <w:proofErr w:type="spellEnd"/>
      <w:r w:rsidR="00F767BE" w:rsidRPr="0002429E">
        <w:t xml:space="preserve"> </w:t>
      </w:r>
      <w:proofErr w:type="spellStart"/>
      <w:r w:rsidR="00F767BE" w:rsidRPr="0002429E">
        <w:t>cadrul</w:t>
      </w:r>
      <w:proofErr w:type="spellEnd"/>
      <w:r w:rsidR="00F767BE" w:rsidRPr="0002429E">
        <w:t xml:space="preserve"> </w:t>
      </w:r>
      <w:proofErr w:type="spellStart"/>
      <w:r w:rsidR="00F767BE" w:rsidRPr="0002429E">
        <w:t>proiectului</w:t>
      </w:r>
      <w:proofErr w:type="spellEnd"/>
      <w:r w:rsidR="00F767BE" w:rsidRPr="0002429E">
        <w:t xml:space="preserve"> </w:t>
      </w:r>
      <w:proofErr w:type="spellStart"/>
      <w:r w:rsidR="00F767BE" w:rsidRPr="0002429E">
        <w:t>tehnic</w:t>
      </w:r>
      <w:proofErr w:type="spellEnd"/>
      <w:r w:rsidR="00F767BE" w:rsidRPr="0002429E">
        <w:t>.</w:t>
      </w:r>
    </w:p>
    <w:p w14:paraId="468CBA67" w14:textId="77777777" w:rsidR="004D5A9E" w:rsidRPr="0002429E" w:rsidRDefault="00E60BB3" w:rsidP="0033438D">
      <w:pPr>
        <w:pStyle w:val="Frspaiere"/>
        <w:spacing w:before="240" w:line="276" w:lineRule="auto"/>
        <w:jc w:val="both"/>
        <w:rPr>
          <w:rFonts w:ascii="Times New Roman" w:hAnsi="Times New Roman"/>
          <w:b/>
          <w:bCs/>
          <w:sz w:val="24"/>
          <w:szCs w:val="24"/>
        </w:rPr>
      </w:pPr>
      <w:r w:rsidRPr="0002429E">
        <w:rPr>
          <w:rFonts w:ascii="Times New Roman" w:hAnsi="Times New Roman"/>
          <w:b/>
          <w:bCs/>
          <w:sz w:val="24"/>
          <w:szCs w:val="24"/>
        </w:rPr>
        <w:t xml:space="preserve">Nu </w:t>
      </w:r>
      <w:r w:rsidR="00237E9B" w:rsidRPr="0002429E">
        <w:rPr>
          <w:rFonts w:ascii="Times New Roman" w:hAnsi="Times New Roman"/>
          <w:b/>
          <w:bCs/>
          <w:sz w:val="24"/>
          <w:szCs w:val="24"/>
        </w:rPr>
        <w:t>pot fi</w:t>
      </w:r>
      <w:r w:rsidR="004D5A9E" w:rsidRPr="0002429E">
        <w:rPr>
          <w:rFonts w:ascii="Times New Roman" w:hAnsi="Times New Roman"/>
          <w:b/>
          <w:bCs/>
          <w:sz w:val="24"/>
          <w:szCs w:val="24"/>
        </w:rPr>
        <w:t xml:space="preserve"> eligibile </w:t>
      </w:r>
      <w:r w:rsidRPr="0002429E">
        <w:rPr>
          <w:rFonts w:ascii="Times New Roman" w:hAnsi="Times New Roman"/>
          <w:b/>
          <w:bCs/>
          <w:sz w:val="24"/>
          <w:szCs w:val="24"/>
        </w:rPr>
        <w:t xml:space="preserve">următoarele </w:t>
      </w:r>
      <w:r w:rsidR="004D5A9E" w:rsidRPr="0002429E">
        <w:rPr>
          <w:rFonts w:ascii="Times New Roman" w:hAnsi="Times New Roman"/>
          <w:b/>
          <w:bCs/>
          <w:sz w:val="24"/>
          <w:szCs w:val="24"/>
        </w:rPr>
        <w:t>terenuri:</w:t>
      </w:r>
    </w:p>
    <w:p w14:paraId="1FD7D138" w14:textId="2ED2FF04" w:rsidR="00FD0B62" w:rsidRPr="0002429E" w:rsidRDefault="004D5A9E">
      <w:pPr>
        <w:pStyle w:val="Frspaiere"/>
        <w:numPr>
          <w:ilvl w:val="0"/>
          <w:numId w:val="17"/>
        </w:numPr>
        <w:spacing w:line="276" w:lineRule="auto"/>
        <w:ind w:left="360"/>
        <w:jc w:val="both"/>
        <w:rPr>
          <w:rFonts w:ascii="Times New Roman" w:hAnsi="Times New Roman"/>
          <w:bCs/>
          <w:sz w:val="24"/>
          <w:szCs w:val="24"/>
          <w:u w:val="single"/>
        </w:rPr>
      </w:pPr>
      <w:r w:rsidRPr="0002429E">
        <w:rPr>
          <w:rFonts w:ascii="Times New Roman" w:hAnsi="Times New Roman"/>
          <w:bCs/>
          <w:sz w:val="24"/>
          <w:szCs w:val="24"/>
          <w:u w:val="single"/>
        </w:rPr>
        <w:t>terenuri</w:t>
      </w:r>
      <w:r w:rsidR="00454BD2" w:rsidRPr="0002429E">
        <w:rPr>
          <w:rFonts w:ascii="Times New Roman" w:hAnsi="Times New Roman"/>
          <w:bCs/>
          <w:sz w:val="24"/>
          <w:szCs w:val="24"/>
          <w:u w:val="single"/>
        </w:rPr>
        <w:t>l</w:t>
      </w:r>
      <w:r w:rsidR="00E80A20" w:rsidRPr="0002429E">
        <w:rPr>
          <w:rFonts w:ascii="Times New Roman" w:hAnsi="Times New Roman"/>
          <w:bCs/>
          <w:sz w:val="24"/>
          <w:szCs w:val="24"/>
          <w:u w:val="single"/>
        </w:rPr>
        <w:t>e</w:t>
      </w:r>
      <w:r w:rsidRPr="0002429E">
        <w:rPr>
          <w:rFonts w:ascii="Times New Roman" w:hAnsi="Times New Roman"/>
          <w:bCs/>
          <w:sz w:val="24"/>
          <w:szCs w:val="24"/>
          <w:u w:val="single"/>
        </w:rPr>
        <w:t xml:space="preserve"> </w:t>
      </w:r>
      <w:r w:rsidR="00D861E9" w:rsidRPr="0002429E">
        <w:rPr>
          <w:rFonts w:ascii="Times New Roman" w:hAnsi="Times New Roman"/>
          <w:bCs/>
          <w:sz w:val="24"/>
          <w:szCs w:val="24"/>
          <w:u w:val="single"/>
        </w:rPr>
        <w:t>care fac obiectul unor litigii</w:t>
      </w:r>
      <w:r w:rsidR="005666B7">
        <w:rPr>
          <w:rFonts w:ascii="Times New Roman" w:hAnsi="Times New Roman"/>
          <w:bCs/>
          <w:sz w:val="24"/>
          <w:szCs w:val="24"/>
          <w:u w:val="single"/>
        </w:rPr>
        <w:t xml:space="preserve"> ori </w:t>
      </w:r>
      <w:r w:rsidR="005666B7" w:rsidRPr="005666B7">
        <w:rPr>
          <w:rFonts w:ascii="Times New Roman" w:hAnsi="Times New Roman"/>
          <w:bCs/>
          <w:sz w:val="24"/>
          <w:szCs w:val="24"/>
          <w:u w:val="single"/>
        </w:rPr>
        <w:t>terenuril</w:t>
      </w:r>
      <w:r w:rsidR="005666B7">
        <w:rPr>
          <w:rFonts w:ascii="Times New Roman" w:hAnsi="Times New Roman"/>
          <w:bCs/>
          <w:sz w:val="24"/>
          <w:szCs w:val="24"/>
          <w:u w:val="single"/>
        </w:rPr>
        <w:t>e</w:t>
      </w:r>
      <w:r w:rsidR="005666B7" w:rsidRPr="005666B7">
        <w:rPr>
          <w:rFonts w:ascii="Times New Roman" w:hAnsi="Times New Roman"/>
          <w:bCs/>
          <w:sz w:val="24"/>
          <w:szCs w:val="24"/>
          <w:u w:val="single"/>
        </w:rPr>
        <w:t xml:space="preserve"> grevate de sarcini, conform evidenţelor cadastrale locale;</w:t>
      </w:r>
    </w:p>
    <w:p w14:paraId="358215FB" w14:textId="0C3ADB3F" w:rsidR="004D5A9E" w:rsidRPr="00F17F3A" w:rsidRDefault="002B08BF">
      <w:pPr>
        <w:pStyle w:val="Frspaiere"/>
        <w:numPr>
          <w:ilvl w:val="0"/>
          <w:numId w:val="18"/>
        </w:numPr>
        <w:spacing w:line="276" w:lineRule="auto"/>
        <w:jc w:val="both"/>
        <w:rPr>
          <w:rFonts w:ascii="Times New Roman" w:hAnsi="Times New Roman"/>
          <w:bCs/>
          <w:sz w:val="24"/>
          <w:szCs w:val="24"/>
        </w:rPr>
      </w:pPr>
      <w:r w:rsidRPr="0002429E">
        <w:rPr>
          <w:rFonts w:ascii="Times New Roman" w:hAnsi="Times New Roman"/>
          <w:bCs/>
          <w:sz w:val="24"/>
          <w:szCs w:val="24"/>
        </w:rPr>
        <w:lastRenderedPageBreak/>
        <w:t xml:space="preserve">se întocmește o declarație pe proprie răspundere conform modelului din </w:t>
      </w:r>
      <w:r w:rsidR="00C27E01" w:rsidRPr="0002429E">
        <w:rPr>
          <w:rFonts w:ascii="Times New Roman" w:hAnsi="Times New Roman"/>
          <w:sz w:val="24"/>
          <w:szCs w:val="24"/>
        </w:rPr>
        <w:t xml:space="preserve">Anexa </w:t>
      </w:r>
      <w:r w:rsidR="00E646BE" w:rsidRPr="0002429E">
        <w:rPr>
          <w:rFonts w:ascii="Times New Roman" w:hAnsi="Times New Roman"/>
          <w:sz w:val="24"/>
        </w:rPr>
        <w:t>nr.5</w:t>
      </w:r>
      <w:r w:rsidR="005E4520" w:rsidRPr="0002429E">
        <w:rPr>
          <w:rFonts w:ascii="Times New Roman" w:hAnsi="Times New Roman"/>
          <w:sz w:val="24"/>
          <w:szCs w:val="24"/>
        </w:rPr>
        <w:t xml:space="preserve"> </w:t>
      </w:r>
      <w:r w:rsidR="00D861E9" w:rsidRPr="0002429E">
        <w:rPr>
          <w:rFonts w:ascii="Times New Roman" w:hAnsi="Times New Roman"/>
          <w:sz w:val="24"/>
          <w:szCs w:val="24"/>
        </w:rPr>
        <w:t>–</w:t>
      </w:r>
      <w:r w:rsidR="00C27E01" w:rsidRPr="0002429E">
        <w:rPr>
          <w:rFonts w:ascii="Times New Roman" w:hAnsi="Times New Roman"/>
          <w:sz w:val="24"/>
          <w:szCs w:val="24"/>
        </w:rPr>
        <w:t xml:space="preserve"> </w:t>
      </w:r>
      <w:r w:rsidR="00C27E01" w:rsidRPr="0002429E">
        <w:rPr>
          <w:rFonts w:ascii="Times New Roman" w:hAnsi="Times New Roman"/>
          <w:bCs/>
          <w:sz w:val="24"/>
          <w:szCs w:val="24"/>
        </w:rPr>
        <w:t xml:space="preserve">Declaraţie privind situația terenului – completată de către </w:t>
      </w:r>
      <w:r w:rsidR="0043462B" w:rsidRPr="0002429E">
        <w:rPr>
          <w:rFonts w:ascii="Times New Roman" w:hAnsi="Times New Roman"/>
          <w:bCs/>
          <w:sz w:val="24"/>
          <w:szCs w:val="24"/>
        </w:rPr>
        <w:t>deținătorul</w:t>
      </w:r>
      <w:r w:rsidR="00C27E01" w:rsidRPr="0002429E">
        <w:rPr>
          <w:rFonts w:ascii="Times New Roman" w:hAnsi="Times New Roman"/>
          <w:bCs/>
          <w:sz w:val="24"/>
          <w:szCs w:val="24"/>
        </w:rPr>
        <w:t xml:space="preserve"> terenului sau de către împuternicitul acestuia</w:t>
      </w:r>
      <w:r w:rsidR="007E71DE" w:rsidRPr="0002429E">
        <w:rPr>
          <w:rFonts w:ascii="Times New Roman" w:hAnsi="Times New Roman"/>
          <w:bCs/>
          <w:sz w:val="24"/>
          <w:szCs w:val="24"/>
        </w:rPr>
        <w:t>.</w:t>
      </w:r>
      <w:r w:rsidR="007E71DE" w:rsidRPr="0002429E">
        <w:rPr>
          <w:rFonts w:ascii="Times New Roman" w:hAnsi="Times New Roman"/>
          <w:bCs/>
          <w:i/>
          <w:sz w:val="24"/>
          <w:szCs w:val="24"/>
        </w:rPr>
        <w:t xml:space="preserve"> </w:t>
      </w:r>
    </w:p>
    <w:p w14:paraId="48F9A50D" w14:textId="77777777" w:rsidR="007E6946" w:rsidRPr="0002429E" w:rsidRDefault="007E6946" w:rsidP="00F17F3A">
      <w:pPr>
        <w:pStyle w:val="Frspaiere"/>
        <w:spacing w:line="276" w:lineRule="auto"/>
        <w:ind w:left="360"/>
        <w:jc w:val="both"/>
        <w:rPr>
          <w:rFonts w:ascii="Times New Roman" w:hAnsi="Times New Roman"/>
          <w:bCs/>
          <w:sz w:val="24"/>
          <w:szCs w:val="24"/>
        </w:rPr>
      </w:pPr>
    </w:p>
    <w:p w14:paraId="5A920058" w14:textId="195CE95B" w:rsidR="00FD0B62" w:rsidRPr="0002429E" w:rsidRDefault="004D5A9E">
      <w:pPr>
        <w:pStyle w:val="Frspaiere"/>
        <w:numPr>
          <w:ilvl w:val="0"/>
          <w:numId w:val="17"/>
        </w:numPr>
        <w:tabs>
          <w:tab w:val="left" w:pos="360"/>
        </w:tabs>
        <w:spacing w:line="276" w:lineRule="auto"/>
        <w:ind w:left="360"/>
        <w:jc w:val="both"/>
        <w:rPr>
          <w:rFonts w:ascii="Times New Roman" w:hAnsi="Times New Roman"/>
          <w:b/>
          <w:bCs/>
          <w:sz w:val="24"/>
          <w:szCs w:val="24"/>
        </w:rPr>
      </w:pPr>
      <w:r w:rsidRPr="0002429E">
        <w:rPr>
          <w:rFonts w:ascii="Times New Roman" w:hAnsi="Times New Roman"/>
          <w:bCs/>
          <w:sz w:val="24"/>
          <w:szCs w:val="24"/>
          <w:u w:val="single"/>
        </w:rPr>
        <w:t>terenuril</w:t>
      </w:r>
      <w:r w:rsidR="00E80A20" w:rsidRPr="0002429E">
        <w:rPr>
          <w:rFonts w:ascii="Times New Roman" w:hAnsi="Times New Roman"/>
          <w:bCs/>
          <w:sz w:val="24"/>
          <w:szCs w:val="24"/>
          <w:u w:val="single"/>
        </w:rPr>
        <w:t>e</w:t>
      </w:r>
      <w:r w:rsidRPr="0002429E">
        <w:rPr>
          <w:rFonts w:ascii="Times New Roman" w:hAnsi="Times New Roman"/>
          <w:bCs/>
          <w:sz w:val="24"/>
          <w:szCs w:val="24"/>
          <w:u w:val="single"/>
        </w:rPr>
        <w:t xml:space="preserve"> menționate la momentul depunerii cererii de sprijin în programe sau planuri naționale ori locale de amenajare a teritoriului ca deservind un interes public</w:t>
      </w:r>
      <w:r w:rsidR="007E71DE" w:rsidRPr="0002429E">
        <w:rPr>
          <w:rFonts w:ascii="Times New Roman" w:hAnsi="Times New Roman"/>
          <w:b/>
          <w:bCs/>
          <w:sz w:val="24"/>
          <w:szCs w:val="24"/>
        </w:rPr>
        <w:t>:</w:t>
      </w:r>
      <w:r w:rsidR="002B08BF" w:rsidRPr="0002429E">
        <w:rPr>
          <w:rFonts w:ascii="Times New Roman" w:hAnsi="Times New Roman"/>
          <w:b/>
          <w:bCs/>
          <w:sz w:val="24"/>
          <w:szCs w:val="24"/>
        </w:rPr>
        <w:t xml:space="preserve"> </w:t>
      </w:r>
    </w:p>
    <w:p w14:paraId="2E2418B8" w14:textId="3475523D" w:rsidR="00DF26BE" w:rsidRPr="0002429E" w:rsidRDefault="002B08BF">
      <w:pPr>
        <w:pStyle w:val="Frspaiere"/>
        <w:numPr>
          <w:ilvl w:val="0"/>
          <w:numId w:val="18"/>
        </w:numPr>
        <w:spacing w:line="276" w:lineRule="auto"/>
        <w:jc w:val="both"/>
        <w:rPr>
          <w:rFonts w:ascii="Times New Roman" w:hAnsi="Times New Roman"/>
          <w:bCs/>
          <w:sz w:val="24"/>
          <w:szCs w:val="24"/>
        </w:rPr>
      </w:pPr>
      <w:r w:rsidRPr="0002429E">
        <w:rPr>
          <w:rFonts w:ascii="Times New Roman" w:hAnsi="Times New Roman"/>
          <w:bCs/>
          <w:sz w:val="24"/>
          <w:szCs w:val="24"/>
        </w:rPr>
        <w:t xml:space="preserve">se solicită de la </w:t>
      </w:r>
      <w:r w:rsidR="00C713D7" w:rsidRPr="0002429E">
        <w:rPr>
          <w:rFonts w:ascii="Times New Roman" w:hAnsi="Times New Roman"/>
          <w:bCs/>
          <w:sz w:val="24"/>
          <w:szCs w:val="24"/>
        </w:rPr>
        <w:t>CJ</w:t>
      </w:r>
      <w:r w:rsidR="0063259E" w:rsidRPr="0002429E">
        <w:rPr>
          <w:rFonts w:ascii="Times New Roman" w:hAnsi="Times New Roman"/>
          <w:bCs/>
          <w:sz w:val="24"/>
          <w:szCs w:val="24"/>
        </w:rPr>
        <w:t xml:space="preserve"> </w:t>
      </w:r>
      <w:r w:rsidRPr="0002429E">
        <w:rPr>
          <w:rFonts w:ascii="Times New Roman" w:hAnsi="Times New Roman"/>
          <w:bCs/>
          <w:sz w:val="24"/>
          <w:szCs w:val="24"/>
        </w:rPr>
        <w:t>o adeverință care să confirme acest lucru</w:t>
      </w:r>
      <w:r w:rsidR="00C64CEB" w:rsidRPr="0002429E">
        <w:rPr>
          <w:rFonts w:ascii="Times New Roman" w:hAnsi="Times New Roman"/>
          <w:sz w:val="24"/>
          <w:szCs w:val="24"/>
        </w:rPr>
        <w:t xml:space="preserve"> conform model</w:t>
      </w:r>
      <w:r w:rsidR="00344628" w:rsidRPr="0002429E">
        <w:rPr>
          <w:rFonts w:ascii="Times New Roman" w:hAnsi="Times New Roman"/>
          <w:sz w:val="24"/>
          <w:szCs w:val="24"/>
        </w:rPr>
        <w:t>ului din</w:t>
      </w:r>
      <w:r w:rsidR="00C64CEB" w:rsidRPr="0002429E">
        <w:rPr>
          <w:rFonts w:ascii="Times New Roman" w:hAnsi="Times New Roman"/>
          <w:sz w:val="24"/>
          <w:szCs w:val="24"/>
        </w:rPr>
        <w:t xml:space="preserve"> </w:t>
      </w:r>
      <w:r w:rsidR="00C27E01" w:rsidRPr="0002429E">
        <w:rPr>
          <w:rFonts w:ascii="Times New Roman" w:hAnsi="Times New Roman"/>
          <w:sz w:val="24"/>
          <w:szCs w:val="24"/>
        </w:rPr>
        <w:t xml:space="preserve">Anexa </w:t>
      </w:r>
      <w:r w:rsidR="005E4520" w:rsidRPr="0002429E">
        <w:rPr>
          <w:rFonts w:ascii="Times New Roman" w:hAnsi="Times New Roman"/>
          <w:sz w:val="24"/>
          <w:szCs w:val="24"/>
        </w:rPr>
        <w:t xml:space="preserve">nr. </w:t>
      </w:r>
      <w:r w:rsidR="00056B96" w:rsidRPr="0002429E">
        <w:rPr>
          <w:rFonts w:ascii="Times New Roman" w:hAnsi="Times New Roman"/>
          <w:sz w:val="24"/>
          <w:szCs w:val="24"/>
        </w:rPr>
        <w:t>6</w:t>
      </w:r>
      <w:r w:rsidR="005E4520" w:rsidRPr="0002429E">
        <w:rPr>
          <w:rFonts w:ascii="Times New Roman" w:hAnsi="Times New Roman"/>
          <w:sz w:val="24"/>
          <w:szCs w:val="24"/>
        </w:rPr>
        <w:t>.</w:t>
      </w:r>
      <w:r w:rsidR="00DF26BE" w:rsidRPr="0002429E">
        <w:rPr>
          <w:rFonts w:ascii="Times New Roman" w:hAnsi="Times New Roman"/>
          <w:sz w:val="24"/>
          <w:szCs w:val="24"/>
        </w:rPr>
        <w:t xml:space="preserve"> –</w:t>
      </w:r>
      <w:r w:rsidR="00C27E01" w:rsidRPr="0002429E">
        <w:rPr>
          <w:rFonts w:ascii="Times New Roman" w:hAnsi="Times New Roman"/>
          <w:sz w:val="24"/>
          <w:szCs w:val="24"/>
        </w:rPr>
        <w:t xml:space="preserve"> Solicitare</w:t>
      </w:r>
      <w:r w:rsidR="00DF26BE" w:rsidRPr="0002429E">
        <w:rPr>
          <w:rFonts w:ascii="Times New Roman" w:hAnsi="Times New Roman"/>
          <w:sz w:val="24"/>
          <w:szCs w:val="24"/>
        </w:rPr>
        <w:t xml:space="preserve"> </w:t>
      </w:r>
      <w:r w:rsidR="00C713D7" w:rsidRPr="0002429E">
        <w:rPr>
          <w:rFonts w:ascii="Times New Roman" w:hAnsi="Times New Roman"/>
          <w:sz w:val="24"/>
          <w:szCs w:val="24"/>
        </w:rPr>
        <w:t>CJ</w:t>
      </w:r>
      <w:r w:rsidR="00C27E01" w:rsidRPr="0002429E">
        <w:rPr>
          <w:rFonts w:ascii="Times New Roman" w:hAnsi="Times New Roman"/>
          <w:sz w:val="24"/>
          <w:szCs w:val="24"/>
        </w:rPr>
        <w:t>,</w:t>
      </w:r>
      <w:r w:rsidRPr="0002429E">
        <w:rPr>
          <w:rFonts w:ascii="Times New Roman" w:hAnsi="Times New Roman"/>
          <w:sz w:val="24"/>
          <w:szCs w:val="24"/>
        </w:rPr>
        <w:t xml:space="preserve"> ulterior eliberării Avizului de principiu emis de GF</w:t>
      </w:r>
      <w:r w:rsidR="00EA1BF7" w:rsidRPr="0002429E">
        <w:rPr>
          <w:rFonts w:ascii="Times New Roman" w:hAnsi="Times New Roman"/>
          <w:sz w:val="24"/>
          <w:szCs w:val="24"/>
        </w:rPr>
        <w:t>, dar</w:t>
      </w:r>
      <w:r w:rsidR="00C27E01" w:rsidRPr="0002429E">
        <w:rPr>
          <w:rFonts w:ascii="Times New Roman" w:hAnsi="Times New Roman"/>
          <w:sz w:val="24"/>
          <w:szCs w:val="24"/>
        </w:rPr>
        <w:t xml:space="preserve"> înaintea </w:t>
      </w:r>
      <w:r w:rsidR="00EA1BF7" w:rsidRPr="0002429E">
        <w:rPr>
          <w:rFonts w:ascii="Times New Roman" w:hAnsi="Times New Roman"/>
          <w:sz w:val="24"/>
          <w:szCs w:val="24"/>
        </w:rPr>
        <w:t>întocmirii</w:t>
      </w:r>
      <w:r w:rsidR="00C27E01" w:rsidRPr="0002429E">
        <w:rPr>
          <w:rFonts w:ascii="Times New Roman" w:hAnsi="Times New Roman"/>
          <w:sz w:val="24"/>
          <w:szCs w:val="24"/>
        </w:rPr>
        <w:t xml:space="preserve"> proiectului tehnic de împădurire. </w:t>
      </w:r>
    </w:p>
    <w:p w14:paraId="39D52223" w14:textId="13E0BD36" w:rsidR="00DF26BE" w:rsidRPr="0002429E" w:rsidRDefault="00C27E01">
      <w:pPr>
        <w:pStyle w:val="Frspaiere"/>
        <w:numPr>
          <w:ilvl w:val="0"/>
          <w:numId w:val="18"/>
        </w:numPr>
        <w:spacing w:line="276" w:lineRule="auto"/>
        <w:jc w:val="both"/>
        <w:rPr>
          <w:rFonts w:ascii="Times New Roman" w:hAnsi="Times New Roman"/>
          <w:bCs/>
          <w:sz w:val="24"/>
          <w:szCs w:val="24"/>
        </w:rPr>
      </w:pPr>
      <w:r w:rsidRPr="0002429E">
        <w:rPr>
          <w:rFonts w:ascii="Times New Roman" w:hAnsi="Times New Roman"/>
          <w:sz w:val="24"/>
          <w:szCs w:val="24"/>
        </w:rPr>
        <w:t xml:space="preserve">Solicitarea la </w:t>
      </w:r>
      <w:r w:rsidR="00C713D7" w:rsidRPr="0002429E">
        <w:rPr>
          <w:rFonts w:ascii="Times New Roman" w:hAnsi="Times New Roman"/>
          <w:sz w:val="24"/>
          <w:szCs w:val="24"/>
        </w:rPr>
        <w:t>CJ</w:t>
      </w:r>
      <w:r w:rsidR="00E60BB3" w:rsidRPr="0002429E">
        <w:rPr>
          <w:rFonts w:ascii="Times New Roman" w:hAnsi="Times New Roman"/>
          <w:sz w:val="24"/>
          <w:szCs w:val="24"/>
        </w:rPr>
        <w:t xml:space="preserve"> </w:t>
      </w:r>
      <w:r w:rsidRPr="0002429E">
        <w:rPr>
          <w:rFonts w:ascii="Times New Roman" w:hAnsi="Times New Roman"/>
          <w:sz w:val="24"/>
          <w:szCs w:val="24"/>
        </w:rPr>
        <w:t xml:space="preserve">va fi efectuată de către solicitant sau de către împuternicitul acestuia; </w:t>
      </w:r>
    </w:p>
    <w:p w14:paraId="408B63A5" w14:textId="77777777" w:rsidR="00DF26BE" w:rsidRPr="0002429E" w:rsidRDefault="00C27E01">
      <w:pPr>
        <w:pStyle w:val="Frspaiere"/>
        <w:numPr>
          <w:ilvl w:val="0"/>
          <w:numId w:val="18"/>
        </w:numPr>
        <w:spacing w:line="276" w:lineRule="auto"/>
        <w:jc w:val="both"/>
        <w:rPr>
          <w:rFonts w:ascii="Times New Roman" w:hAnsi="Times New Roman"/>
          <w:bCs/>
          <w:sz w:val="24"/>
          <w:szCs w:val="24"/>
        </w:rPr>
      </w:pPr>
      <w:r w:rsidRPr="0002429E">
        <w:rPr>
          <w:rFonts w:ascii="Times New Roman" w:hAnsi="Times New Roman"/>
          <w:sz w:val="24"/>
          <w:szCs w:val="24"/>
        </w:rPr>
        <w:t xml:space="preserve">adresa va fi emisă pe numele solicitantului sau împuternicitului acestuia; </w:t>
      </w:r>
    </w:p>
    <w:p w14:paraId="3E7A7CFE" w14:textId="2FC78C4C" w:rsidR="004D5A9E" w:rsidRPr="0002429E" w:rsidRDefault="00E80A20">
      <w:pPr>
        <w:pStyle w:val="Frspaiere"/>
        <w:numPr>
          <w:ilvl w:val="0"/>
          <w:numId w:val="18"/>
        </w:numPr>
        <w:spacing w:line="276" w:lineRule="auto"/>
        <w:jc w:val="both"/>
        <w:rPr>
          <w:rFonts w:ascii="Times New Roman" w:hAnsi="Times New Roman"/>
          <w:bCs/>
          <w:sz w:val="24"/>
          <w:szCs w:val="24"/>
        </w:rPr>
      </w:pPr>
      <w:r w:rsidRPr="0002429E">
        <w:rPr>
          <w:rFonts w:ascii="Times New Roman" w:hAnsi="Times New Roman"/>
          <w:sz w:val="24"/>
          <w:szCs w:val="24"/>
        </w:rPr>
        <w:t xml:space="preserve">Răspunsul de la </w:t>
      </w:r>
      <w:r w:rsidR="00C713D7" w:rsidRPr="0002429E">
        <w:rPr>
          <w:rFonts w:ascii="Times New Roman" w:hAnsi="Times New Roman"/>
          <w:sz w:val="24"/>
          <w:szCs w:val="24"/>
        </w:rPr>
        <w:t>CJ</w:t>
      </w:r>
      <w:r w:rsidR="00C27E01" w:rsidRPr="0002429E">
        <w:rPr>
          <w:rFonts w:ascii="Times New Roman" w:hAnsi="Times New Roman"/>
          <w:bCs/>
          <w:sz w:val="24"/>
          <w:szCs w:val="24"/>
        </w:rPr>
        <w:t xml:space="preserve"> </w:t>
      </w:r>
      <w:r w:rsidRPr="0002429E">
        <w:rPr>
          <w:rFonts w:ascii="Times New Roman" w:hAnsi="Times New Roman"/>
          <w:bCs/>
          <w:sz w:val="24"/>
          <w:szCs w:val="24"/>
        </w:rPr>
        <w:t xml:space="preserve">va fi </w:t>
      </w:r>
      <w:r w:rsidR="00DF26BE" w:rsidRPr="0002429E">
        <w:rPr>
          <w:rFonts w:ascii="Times New Roman" w:hAnsi="Times New Roman"/>
          <w:bCs/>
          <w:sz w:val="24"/>
          <w:szCs w:val="24"/>
        </w:rPr>
        <w:t>anexă la</w:t>
      </w:r>
      <w:r w:rsidR="00C27E01" w:rsidRPr="0002429E">
        <w:rPr>
          <w:rFonts w:ascii="Times New Roman" w:hAnsi="Times New Roman"/>
          <w:bCs/>
          <w:sz w:val="24"/>
          <w:szCs w:val="24"/>
        </w:rPr>
        <w:t xml:space="preserve"> Proiectul tehnic de împădurire.</w:t>
      </w:r>
    </w:p>
    <w:p w14:paraId="15E1B03A" w14:textId="7BEC3B59" w:rsidR="00B06E76" w:rsidRPr="0002429E" w:rsidRDefault="004D5A9E">
      <w:pPr>
        <w:pStyle w:val="Listparagraf"/>
        <w:numPr>
          <w:ilvl w:val="0"/>
          <w:numId w:val="17"/>
        </w:numPr>
        <w:autoSpaceDE w:val="0"/>
        <w:autoSpaceDN w:val="0"/>
        <w:adjustRightInd w:val="0"/>
        <w:spacing w:after="27"/>
        <w:ind w:left="360"/>
        <w:rPr>
          <w:rFonts w:ascii="Times New Roman" w:hAnsi="Times New Roman"/>
          <w:color w:val="000000"/>
          <w:u w:val="single"/>
          <w:lang w:val="en-US"/>
        </w:rPr>
      </w:pPr>
      <w:r w:rsidRPr="0002429E">
        <w:rPr>
          <w:rFonts w:ascii="Times New Roman" w:hAnsi="Times New Roman"/>
          <w:bCs/>
          <w:szCs w:val="24"/>
          <w:u w:val="single"/>
        </w:rPr>
        <w:t>terenuril</w:t>
      </w:r>
      <w:r w:rsidR="00E80A20" w:rsidRPr="0002429E">
        <w:rPr>
          <w:rFonts w:ascii="Times New Roman" w:hAnsi="Times New Roman"/>
          <w:bCs/>
          <w:szCs w:val="24"/>
          <w:u w:val="single"/>
        </w:rPr>
        <w:t>e</w:t>
      </w:r>
      <w:r w:rsidRPr="0002429E">
        <w:rPr>
          <w:rFonts w:ascii="Times New Roman" w:hAnsi="Times New Roman"/>
          <w:bCs/>
          <w:szCs w:val="24"/>
          <w:u w:val="single"/>
        </w:rPr>
        <w:t xml:space="preserve"> agricole cu o valoare naturală ridicată, din categoria pajiștilor naturale permanente, zonelor umede și a alt</w:t>
      </w:r>
      <w:r w:rsidR="00CE779D" w:rsidRPr="0002429E">
        <w:rPr>
          <w:rFonts w:ascii="Times New Roman" w:hAnsi="Times New Roman"/>
          <w:bCs/>
          <w:szCs w:val="24"/>
          <w:u w:val="single"/>
        </w:rPr>
        <w:t>or</w:t>
      </w:r>
      <w:r w:rsidRPr="0002429E">
        <w:rPr>
          <w:rFonts w:ascii="Times New Roman" w:hAnsi="Times New Roman"/>
          <w:bCs/>
          <w:szCs w:val="24"/>
          <w:u w:val="single"/>
        </w:rPr>
        <w:t xml:space="preserve"> terenuri agricole</w:t>
      </w:r>
      <w:r w:rsidR="004107E5" w:rsidRPr="0002429E">
        <w:rPr>
          <w:rFonts w:ascii="Times New Roman" w:hAnsi="Times New Roman"/>
          <w:bCs/>
          <w:szCs w:val="24"/>
          <w:u w:val="single"/>
        </w:rPr>
        <w:t xml:space="preserve"> cu </w:t>
      </w:r>
      <w:r w:rsidR="00244DEB" w:rsidRPr="0002429E">
        <w:rPr>
          <w:rFonts w:ascii="Times New Roman" w:hAnsi="Times New Roman"/>
          <w:bCs/>
          <w:szCs w:val="24"/>
          <w:u w:val="single"/>
        </w:rPr>
        <w:t xml:space="preserve">o </w:t>
      </w:r>
      <w:r w:rsidR="004107E5" w:rsidRPr="0002429E">
        <w:rPr>
          <w:rFonts w:ascii="Times New Roman" w:hAnsi="Times New Roman"/>
          <w:bCs/>
          <w:szCs w:val="24"/>
          <w:u w:val="single"/>
        </w:rPr>
        <w:t>valoare naturală</w:t>
      </w:r>
      <w:r w:rsidR="00244DEB" w:rsidRPr="0002429E">
        <w:rPr>
          <w:rFonts w:ascii="Times New Roman" w:hAnsi="Times New Roman"/>
          <w:bCs/>
          <w:szCs w:val="24"/>
          <w:u w:val="single"/>
        </w:rPr>
        <w:t xml:space="preserve"> ridicată</w:t>
      </w:r>
      <w:r w:rsidR="00CE779D" w:rsidRPr="0002429E">
        <w:rPr>
          <w:rFonts w:ascii="Times New Roman" w:hAnsi="Times New Roman"/>
          <w:bCs/>
          <w:szCs w:val="24"/>
          <w:u w:val="single"/>
        </w:rPr>
        <w:t>, care</w:t>
      </w:r>
      <w:r w:rsidR="00CE779D" w:rsidRPr="0002429E">
        <w:rPr>
          <w:rFonts w:ascii="Times New Roman" w:hAnsi="Times New Roman"/>
          <w:b/>
          <w:bCs/>
          <w:szCs w:val="24"/>
          <w:u w:val="single"/>
        </w:rPr>
        <w:t xml:space="preserve"> </w:t>
      </w:r>
      <w:r w:rsidR="00C713D7" w:rsidRPr="0002429E">
        <w:rPr>
          <w:rFonts w:ascii="Times New Roman" w:hAnsi="Times New Roman"/>
          <w:color w:val="000000" w:themeColor="text1"/>
          <w:szCs w:val="24"/>
          <w:u w:val="single"/>
        </w:rPr>
        <w:t xml:space="preserve">se identifică de către GF prin suprapunerea conturului suprafeței propuse la </w:t>
      </w:r>
      <w:proofErr w:type="spellStart"/>
      <w:r w:rsidR="00C713D7" w:rsidRPr="0002429E">
        <w:rPr>
          <w:rFonts w:ascii="Times New Roman" w:hAnsi="Times New Roman"/>
          <w:color w:val="000000" w:themeColor="text1"/>
          <w:szCs w:val="24"/>
          <w:u w:val="single"/>
        </w:rPr>
        <w:t>impădurire</w:t>
      </w:r>
      <w:proofErr w:type="spellEnd"/>
      <w:r w:rsidR="00C713D7" w:rsidRPr="0002429E">
        <w:rPr>
          <w:rFonts w:ascii="Times New Roman" w:hAnsi="Times New Roman"/>
          <w:color w:val="000000" w:themeColor="text1"/>
          <w:szCs w:val="24"/>
          <w:u w:val="single"/>
        </w:rPr>
        <w:t xml:space="preserve"> </w:t>
      </w:r>
      <w:r w:rsidR="00CE779D" w:rsidRPr="0002429E">
        <w:rPr>
          <w:rFonts w:ascii="Times New Roman" w:hAnsi="Times New Roman"/>
          <w:color w:val="000000" w:themeColor="text1"/>
          <w:szCs w:val="24"/>
          <w:u w:val="single"/>
        </w:rPr>
        <w:t>în cadrul aplicației informatice PGI</w:t>
      </w:r>
      <w:r w:rsidR="00B06E76" w:rsidRPr="0002429E">
        <w:rPr>
          <w:rFonts w:ascii="Times New Roman" w:hAnsi="Times New Roman"/>
          <w:color w:val="000000" w:themeColor="text1"/>
          <w:szCs w:val="24"/>
          <w:u w:val="single"/>
        </w:rPr>
        <w:t xml:space="preserve">, îndeplinindu-se astfel </w:t>
      </w:r>
      <w:proofErr w:type="spellStart"/>
      <w:r w:rsidR="00B06E76" w:rsidRPr="0002429E">
        <w:rPr>
          <w:rFonts w:ascii="Times New Roman" w:hAnsi="Times New Roman"/>
          <w:color w:val="000000"/>
          <w:u w:val="single"/>
          <w:lang w:val="en-US"/>
        </w:rPr>
        <w:t>obiectivele</w:t>
      </w:r>
      <w:proofErr w:type="spellEnd"/>
      <w:r w:rsidR="00B06E76" w:rsidRPr="0002429E">
        <w:rPr>
          <w:rFonts w:ascii="Times New Roman" w:hAnsi="Times New Roman"/>
          <w:color w:val="000000"/>
          <w:u w:val="single"/>
          <w:lang w:val="en-US"/>
        </w:rPr>
        <w:t xml:space="preserve"> de </w:t>
      </w:r>
      <w:proofErr w:type="spellStart"/>
      <w:r w:rsidR="00B06E76" w:rsidRPr="0002429E">
        <w:rPr>
          <w:rFonts w:ascii="Times New Roman" w:hAnsi="Times New Roman"/>
          <w:color w:val="000000"/>
          <w:u w:val="single"/>
          <w:lang w:val="en-US"/>
        </w:rPr>
        <w:t>conservarea</w:t>
      </w:r>
      <w:proofErr w:type="spellEnd"/>
      <w:r w:rsidR="00B06E76" w:rsidRPr="0002429E">
        <w:rPr>
          <w:rFonts w:ascii="Times New Roman" w:hAnsi="Times New Roman"/>
          <w:color w:val="000000"/>
          <w:u w:val="single"/>
          <w:lang w:val="en-US"/>
        </w:rPr>
        <w:t xml:space="preserve"> a </w:t>
      </w:r>
      <w:proofErr w:type="spellStart"/>
      <w:r w:rsidR="00B06E76" w:rsidRPr="0002429E">
        <w:rPr>
          <w:rFonts w:ascii="Times New Roman" w:hAnsi="Times New Roman"/>
          <w:color w:val="000000"/>
          <w:u w:val="single"/>
          <w:lang w:val="en-US"/>
        </w:rPr>
        <w:t>biodiversității</w:t>
      </w:r>
      <w:proofErr w:type="spellEnd"/>
      <w:r w:rsidR="00B06E76" w:rsidRPr="0002429E">
        <w:rPr>
          <w:rFonts w:ascii="Times New Roman" w:hAnsi="Times New Roman"/>
          <w:color w:val="000000"/>
          <w:u w:val="single"/>
          <w:lang w:val="en-US"/>
        </w:rPr>
        <w:t xml:space="preserve">, </w:t>
      </w:r>
      <w:proofErr w:type="spellStart"/>
      <w:r w:rsidR="00B06E76" w:rsidRPr="0002429E">
        <w:rPr>
          <w:rFonts w:ascii="Times New Roman" w:hAnsi="Times New Roman"/>
          <w:color w:val="000000"/>
          <w:u w:val="single"/>
          <w:lang w:val="en-US"/>
        </w:rPr>
        <w:t>managementul</w:t>
      </w:r>
      <w:proofErr w:type="spellEnd"/>
      <w:r w:rsidR="00B06E76" w:rsidRPr="0002429E">
        <w:rPr>
          <w:rFonts w:ascii="Times New Roman" w:hAnsi="Times New Roman"/>
          <w:color w:val="000000"/>
          <w:u w:val="single"/>
          <w:lang w:val="en-US"/>
        </w:rPr>
        <w:t xml:space="preserve"> </w:t>
      </w:r>
      <w:proofErr w:type="spellStart"/>
      <w:r w:rsidR="00B06E76" w:rsidRPr="0002429E">
        <w:rPr>
          <w:rFonts w:ascii="Times New Roman" w:hAnsi="Times New Roman"/>
          <w:color w:val="000000"/>
          <w:u w:val="single"/>
          <w:lang w:val="en-US"/>
        </w:rPr>
        <w:t>apei</w:t>
      </w:r>
      <w:proofErr w:type="spellEnd"/>
      <w:r w:rsidR="00B06E76" w:rsidRPr="0002429E">
        <w:rPr>
          <w:rFonts w:ascii="Times New Roman" w:hAnsi="Times New Roman"/>
          <w:color w:val="000000"/>
          <w:u w:val="single"/>
          <w:lang w:val="en-US"/>
        </w:rPr>
        <w:t xml:space="preserve"> </w:t>
      </w:r>
      <w:proofErr w:type="spellStart"/>
      <w:r w:rsidR="00B06E76" w:rsidRPr="0002429E">
        <w:rPr>
          <w:rFonts w:ascii="Times New Roman" w:hAnsi="Times New Roman"/>
          <w:color w:val="000000"/>
          <w:u w:val="single"/>
          <w:lang w:val="en-US"/>
        </w:rPr>
        <w:t>și</w:t>
      </w:r>
      <w:proofErr w:type="spellEnd"/>
      <w:r w:rsidR="00B06E76" w:rsidRPr="0002429E">
        <w:rPr>
          <w:rFonts w:ascii="Times New Roman" w:hAnsi="Times New Roman"/>
          <w:color w:val="000000"/>
          <w:u w:val="single"/>
          <w:lang w:val="en-US"/>
        </w:rPr>
        <w:t xml:space="preserve"> </w:t>
      </w:r>
      <w:proofErr w:type="spellStart"/>
      <w:r w:rsidR="00B06E76" w:rsidRPr="0002429E">
        <w:rPr>
          <w:rFonts w:ascii="Times New Roman" w:hAnsi="Times New Roman"/>
          <w:color w:val="000000"/>
          <w:u w:val="single"/>
          <w:lang w:val="en-US"/>
        </w:rPr>
        <w:t>protecția</w:t>
      </w:r>
      <w:proofErr w:type="spellEnd"/>
      <w:r w:rsidR="00B06E76" w:rsidRPr="0002429E">
        <w:rPr>
          <w:rFonts w:ascii="Times New Roman" w:hAnsi="Times New Roman"/>
          <w:color w:val="000000"/>
          <w:u w:val="single"/>
          <w:lang w:val="en-US"/>
        </w:rPr>
        <w:t xml:space="preserve"> </w:t>
      </w:r>
      <w:proofErr w:type="spellStart"/>
      <w:r w:rsidR="00B06E76" w:rsidRPr="0002429E">
        <w:rPr>
          <w:rFonts w:ascii="Times New Roman" w:hAnsi="Times New Roman"/>
          <w:color w:val="000000"/>
          <w:u w:val="single"/>
          <w:lang w:val="en-US"/>
        </w:rPr>
        <w:t>solului</w:t>
      </w:r>
      <w:proofErr w:type="spellEnd"/>
      <w:r w:rsidR="00B06E76" w:rsidRPr="0002429E">
        <w:rPr>
          <w:rFonts w:ascii="Times New Roman" w:hAnsi="Times New Roman"/>
          <w:color w:val="000000"/>
          <w:u w:val="single"/>
          <w:lang w:val="en-US"/>
        </w:rPr>
        <w:t>.</w:t>
      </w:r>
    </w:p>
    <w:p w14:paraId="77EBC1B7" w14:textId="0E3250E1" w:rsidR="004107E5" w:rsidRPr="0002429E" w:rsidRDefault="004107E5" w:rsidP="00D34074">
      <w:pPr>
        <w:pStyle w:val="Frspaiere"/>
        <w:spacing w:line="276" w:lineRule="auto"/>
        <w:ind w:left="360"/>
        <w:jc w:val="both"/>
        <w:rPr>
          <w:rFonts w:ascii="Times New Roman" w:hAnsi="Times New Roman"/>
          <w:color w:val="000000" w:themeColor="text1"/>
          <w:sz w:val="24"/>
          <w:szCs w:val="24"/>
        </w:rPr>
      </w:pPr>
    </w:p>
    <w:p w14:paraId="2EFC8C46" w14:textId="384CDDF5" w:rsidR="00DF26BE" w:rsidRPr="0002429E" w:rsidRDefault="004D5A9E">
      <w:pPr>
        <w:pStyle w:val="Frspaiere"/>
        <w:numPr>
          <w:ilvl w:val="0"/>
          <w:numId w:val="17"/>
        </w:numPr>
        <w:spacing w:line="276" w:lineRule="auto"/>
        <w:ind w:left="360"/>
        <w:jc w:val="both"/>
        <w:rPr>
          <w:rFonts w:ascii="Times New Roman" w:hAnsi="Times New Roman"/>
          <w:bCs/>
          <w:sz w:val="24"/>
          <w:szCs w:val="24"/>
        </w:rPr>
      </w:pPr>
      <w:r w:rsidRPr="0002429E">
        <w:rPr>
          <w:rFonts w:ascii="Times New Roman" w:hAnsi="Times New Roman"/>
          <w:bCs/>
          <w:sz w:val="24"/>
          <w:szCs w:val="24"/>
          <w:u w:val="single"/>
        </w:rPr>
        <w:t>terenuril</w:t>
      </w:r>
      <w:r w:rsidR="00E80A20" w:rsidRPr="0002429E">
        <w:rPr>
          <w:rFonts w:ascii="Times New Roman" w:hAnsi="Times New Roman"/>
          <w:bCs/>
          <w:sz w:val="24"/>
          <w:szCs w:val="24"/>
          <w:u w:val="single"/>
        </w:rPr>
        <w:t>e</w:t>
      </w:r>
      <w:r w:rsidRPr="0002429E">
        <w:rPr>
          <w:rFonts w:ascii="Times New Roman" w:hAnsi="Times New Roman"/>
          <w:bCs/>
          <w:sz w:val="24"/>
          <w:szCs w:val="24"/>
          <w:u w:val="single"/>
        </w:rPr>
        <w:t xml:space="preserve"> incluse în angajamente prin Măsura 8.1 din cadrul Programului Național de Dezvoltare Rurală 2014-2022</w:t>
      </w:r>
      <w:r w:rsidR="007E71DE" w:rsidRPr="0002429E">
        <w:rPr>
          <w:rFonts w:ascii="Times New Roman" w:hAnsi="Times New Roman"/>
          <w:bCs/>
          <w:sz w:val="24"/>
          <w:szCs w:val="24"/>
        </w:rPr>
        <w:t>:</w:t>
      </w:r>
      <w:r w:rsidR="00344628" w:rsidRPr="0002429E">
        <w:rPr>
          <w:rFonts w:ascii="Times New Roman" w:hAnsi="Times New Roman"/>
          <w:bCs/>
          <w:sz w:val="24"/>
          <w:szCs w:val="24"/>
        </w:rPr>
        <w:t xml:space="preserve"> </w:t>
      </w:r>
    </w:p>
    <w:p w14:paraId="215AE14A" w14:textId="77777777" w:rsidR="00750514" w:rsidRPr="0002429E" w:rsidRDefault="00750514">
      <w:pPr>
        <w:pStyle w:val="Frspaiere"/>
        <w:numPr>
          <w:ilvl w:val="0"/>
          <w:numId w:val="18"/>
        </w:numPr>
        <w:spacing w:line="276" w:lineRule="auto"/>
        <w:jc w:val="both"/>
        <w:rPr>
          <w:rFonts w:ascii="Times New Roman" w:hAnsi="Times New Roman"/>
          <w:bCs/>
          <w:sz w:val="24"/>
          <w:szCs w:val="24"/>
        </w:rPr>
      </w:pPr>
      <w:bookmarkStart w:id="39" w:name="_Hlk118792300"/>
      <w:r w:rsidRPr="0002429E">
        <w:rPr>
          <w:rFonts w:ascii="Times New Roman" w:hAnsi="Times New Roman"/>
          <w:bCs/>
          <w:sz w:val="24"/>
          <w:szCs w:val="24"/>
        </w:rPr>
        <w:t>se identifică prin suprapunerea conturului suprafeței propuse la împădurire cu cele pe care se derulează angajamente în cadrul Măsurii 8 din PNDR 2014-2020. În situația în care a fost încheiat un angajament dar nu au fost efectuate plăți, solicitantul va face dovada că angajamentul a fost reziliat, astfel, poate accesa prezenta schemă de ajutor pentru terenul respectiv.</w:t>
      </w:r>
    </w:p>
    <w:p w14:paraId="336FA344" w14:textId="571E0FE2" w:rsidR="007E71DE" w:rsidRPr="0002429E" w:rsidRDefault="00F85ABF">
      <w:pPr>
        <w:pStyle w:val="Frspaiere"/>
        <w:numPr>
          <w:ilvl w:val="0"/>
          <w:numId w:val="17"/>
        </w:numPr>
        <w:spacing w:line="276" w:lineRule="auto"/>
        <w:ind w:left="360"/>
        <w:jc w:val="both"/>
        <w:rPr>
          <w:rFonts w:ascii="Times New Roman" w:hAnsi="Times New Roman"/>
          <w:bCs/>
          <w:sz w:val="24"/>
          <w:szCs w:val="24"/>
          <w:u w:val="single"/>
        </w:rPr>
      </w:pPr>
      <w:r w:rsidRPr="0002429E">
        <w:rPr>
          <w:rFonts w:ascii="Times New Roman" w:hAnsi="Times New Roman"/>
          <w:bCs/>
          <w:sz w:val="24"/>
          <w:szCs w:val="24"/>
        </w:rPr>
        <w:t xml:space="preserve"> </w:t>
      </w:r>
      <w:bookmarkEnd w:id="39"/>
      <w:r w:rsidR="00647B61" w:rsidRPr="0002429E">
        <w:rPr>
          <w:rFonts w:ascii="Times New Roman" w:hAnsi="Times New Roman"/>
          <w:bCs/>
          <w:sz w:val="24"/>
          <w:szCs w:val="24"/>
          <w:u w:val="single"/>
        </w:rPr>
        <w:t>terenuril</w:t>
      </w:r>
      <w:r w:rsidR="00E80A20" w:rsidRPr="0002429E">
        <w:rPr>
          <w:rFonts w:ascii="Times New Roman" w:hAnsi="Times New Roman"/>
          <w:bCs/>
          <w:sz w:val="24"/>
          <w:szCs w:val="24"/>
          <w:u w:val="single"/>
        </w:rPr>
        <w:t>e</w:t>
      </w:r>
      <w:r w:rsidR="00647B61" w:rsidRPr="0002429E">
        <w:rPr>
          <w:rFonts w:ascii="Times New Roman" w:hAnsi="Times New Roman"/>
          <w:bCs/>
          <w:sz w:val="24"/>
          <w:szCs w:val="24"/>
          <w:u w:val="single"/>
        </w:rPr>
        <w:t xml:space="preserve"> cu o suprafață compactă mai mică de 0,5 ha</w:t>
      </w:r>
      <w:r w:rsidR="00DF26BE" w:rsidRPr="0002429E">
        <w:rPr>
          <w:rFonts w:ascii="Times New Roman" w:hAnsi="Times New Roman"/>
          <w:bCs/>
          <w:sz w:val="24"/>
          <w:szCs w:val="24"/>
          <w:u w:val="single"/>
        </w:rPr>
        <w:t xml:space="preserve"> (</w:t>
      </w:r>
      <w:r w:rsidR="00647B61" w:rsidRPr="0002429E">
        <w:rPr>
          <w:rFonts w:ascii="Times New Roman" w:hAnsi="Times New Roman"/>
          <w:bCs/>
          <w:sz w:val="24"/>
          <w:szCs w:val="24"/>
          <w:u w:val="single"/>
        </w:rPr>
        <w:t>în cazul trupurilor de pădure</w:t>
      </w:r>
      <w:r w:rsidR="00DF26BE" w:rsidRPr="0002429E">
        <w:rPr>
          <w:rFonts w:ascii="Times New Roman" w:hAnsi="Times New Roman"/>
          <w:bCs/>
          <w:sz w:val="24"/>
          <w:szCs w:val="24"/>
          <w:u w:val="single"/>
        </w:rPr>
        <w:t>)</w:t>
      </w:r>
      <w:r w:rsidR="00647B61" w:rsidRPr="0002429E">
        <w:rPr>
          <w:rFonts w:ascii="Times New Roman" w:hAnsi="Times New Roman"/>
          <w:bCs/>
          <w:sz w:val="24"/>
          <w:szCs w:val="24"/>
          <w:u w:val="single"/>
        </w:rPr>
        <w:t xml:space="preserve"> sau mai mică de 0,1 ha </w:t>
      </w:r>
      <w:r w:rsidR="00DF26BE" w:rsidRPr="0002429E">
        <w:rPr>
          <w:rFonts w:ascii="Times New Roman" w:hAnsi="Times New Roman"/>
          <w:bCs/>
          <w:sz w:val="24"/>
          <w:szCs w:val="24"/>
          <w:u w:val="single"/>
        </w:rPr>
        <w:t>(</w:t>
      </w:r>
      <w:r w:rsidR="00647B61" w:rsidRPr="0002429E">
        <w:rPr>
          <w:rFonts w:ascii="Times New Roman" w:hAnsi="Times New Roman"/>
          <w:bCs/>
          <w:sz w:val="24"/>
          <w:szCs w:val="24"/>
          <w:u w:val="single"/>
        </w:rPr>
        <w:t>în cazul perdelelor forestiere de protecție</w:t>
      </w:r>
      <w:r w:rsidR="00DF26BE" w:rsidRPr="0002429E">
        <w:rPr>
          <w:rFonts w:ascii="Times New Roman" w:hAnsi="Times New Roman"/>
          <w:bCs/>
          <w:sz w:val="24"/>
          <w:szCs w:val="24"/>
          <w:u w:val="single"/>
        </w:rPr>
        <w:t>)</w:t>
      </w:r>
      <w:r w:rsidR="00647B61" w:rsidRPr="0002429E">
        <w:rPr>
          <w:rFonts w:ascii="Times New Roman" w:hAnsi="Times New Roman"/>
          <w:bCs/>
          <w:sz w:val="24"/>
          <w:szCs w:val="24"/>
          <w:u w:val="single"/>
        </w:rPr>
        <w:t>.</w:t>
      </w:r>
      <w:r w:rsidR="003138BD" w:rsidRPr="0002429E">
        <w:rPr>
          <w:rFonts w:ascii="Times New Roman" w:hAnsi="Times New Roman"/>
          <w:sz w:val="24"/>
          <w:szCs w:val="24"/>
          <w:u w:val="single"/>
        </w:rPr>
        <w:t xml:space="preserve"> </w:t>
      </w:r>
    </w:p>
    <w:p w14:paraId="5B5DE44F" w14:textId="685ADB32" w:rsidR="00CE7E32" w:rsidRPr="0002429E" w:rsidRDefault="00344628">
      <w:pPr>
        <w:pStyle w:val="Frspaiere"/>
        <w:numPr>
          <w:ilvl w:val="0"/>
          <w:numId w:val="18"/>
        </w:numPr>
        <w:spacing w:line="276" w:lineRule="auto"/>
        <w:jc w:val="both"/>
        <w:rPr>
          <w:rFonts w:ascii="Times New Roman" w:hAnsi="Times New Roman"/>
          <w:bCs/>
          <w:sz w:val="24"/>
          <w:szCs w:val="24"/>
        </w:rPr>
      </w:pPr>
      <w:r w:rsidRPr="0002429E">
        <w:rPr>
          <w:rFonts w:ascii="Times New Roman" w:hAnsi="Times New Roman"/>
          <w:bCs/>
          <w:sz w:val="24"/>
          <w:szCs w:val="24"/>
        </w:rPr>
        <w:t xml:space="preserve">se determină prin </w:t>
      </w:r>
      <w:r w:rsidR="00190419" w:rsidRPr="0002429E">
        <w:rPr>
          <w:rFonts w:ascii="Times New Roman" w:hAnsi="Times New Roman"/>
          <w:bCs/>
          <w:sz w:val="24"/>
          <w:szCs w:val="24"/>
        </w:rPr>
        <w:t xml:space="preserve">verificarea </w:t>
      </w:r>
      <w:r w:rsidRPr="0002429E">
        <w:rPr>
          <w:rFonts w:ascii="Times New Roman" w:hAnsi="Times New Roman"/>
          <w:bCs/>
          <w:sz w:val="24"/>
          <w:szCs w:val="24"/>
        </w:rPr>
        <w:t>caracteristic</w:t>
      </w:r>
      <w:r w:rsidR="00190419" w:rsidRPr="0002429E">
        <w:rPr>
          <w:rFonts w:ascii="Times New Roman" w:hAnsi="Times New Roman"/>
          <w:bCs/>
          <w:sz w:val="24"/>
          <w:szCs w:val="24"/>
        </w:rPr>
        <w:t>ii</w:t>
      </w:r>
      <w:r w:rsidRPr="0002429E">
        <w:rPr>
          <w:rFonts w:ascii="Times New Roman" w:hAnsi="Times New Roman"/>
          <w:bCs/>
          <w:sz w:val="24"/>
          <w:szCs w:val="24"/>
        </w:rPr>
        <w:t xml:space="preserve"> „suprafață” a conturului terenului propus pentru împădurire</w:t>
      </w:r>
      <w:r w:rsidR="003138BD" w:rsidRPr="0002429E">
        <w:rPr>
          <w:rFonts w:ascii="Times New Roman" w:hAnsi="Times New Roman"/>
          <w:bCs/>
          <w:sz w:val="24"/>
          <w:szCs w:val="24"/>
        </w:rPr>
        <w:t>.</w:t>
      </w:r>
      <w:r w:rsidR="007E71DE" w:rsidRPr="0002429E">
        <w:rPr>
          <w:rFonts w:ascii="Times New Roman" w:hAnsi="Times New Roman"/>
          <w:bCs/>
          <w:sz w:val="24"/>
          <w:szCs w:val="24"/>
        </w:rPr>
        <w:t xml:space="preserve"> Suprafața se consideră compactă dacă are un singur contur poligonal închis.</w:t>
      </w:r>
    </w:p>
    <w:p w14:paraId="3F353A3F" w14:textId="3CF8A869" w:rsidR="00C24DBE" w:rsidRPr="0002429E" w:rsidRDefault="00C24DBE" w:rsidP="00C24DBE">
      <w:pPr>
        <w:pStyle w:val="Titlu3"/>
        <w:rPr>
          <w:rFonts w:ascii="Times New Roman" w:hAnsi="Times New Roman"/>
        </w:rPr>
      </w:pPr>
      <w:r w:rsidRPr="0002429E">
        <w:rPr>
          <w:rFonts w:ascii="Times New Roman" w:hAnsi="Times New Roman"/>
        </w:rPr>
        <w:t>Solicitantul și/sau reprezentantul legal NU se încadrează în niciuna din situațiile de neeligibilitate prezentate în Declarația de eligibilitate (Anexa</w:t>
      </w:r>
      <w:r w:rsidR="00DE4EDC" w:rsidRPr="0002429E">
        <w:rPr>
          <w:rFonts w:ascii="Times New Roman" w:hAnsi="Times New Roman"/>
        </w:rPr>
        <w:t xml:space="preserve"> 7 Model B</w:t>
      </w:r>
      <w:r w:rsidRPr="0002429E">
        <w:rPr>
          <w:rFonts w:ascii="Times New Roman" w:hAnsi="Times New Roman"/>
        </w:rPr>
        <w:t xml:space="preserve"> </w:t>
      </w:r>
      <w:r w:rsidR="0005498A" w:rsidRPr="0002429E">
        <w:rPr>
          <w:rFonts w:ascii="Times New Roman" w:hAnsi="Times New Roman"/>
        </w:rPr>
        <w:t xml:space="preserve"> </w:t>
      </w:r>
      <w:r w:rsidRPr="0002429E">
        <w:rPr>
          <w:rFonts w:ascii="Times New Roman" w:hAnsi="Times New Roman"/>
        </w:rPr>
        <w:t>)</w:t>
      </w:r>
    </w:p>
    <w:p w14:paraId="78086138" w14:textId="4434599C"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Pentru completarea cererii de </w:t>
      </w:r>
      <w:r w:rsidR="000B3C22" w:rsidRPr="0002429E">
        <w:rPr>
          <w:rFonts w:ascii="Times New Roman" w:hAnsi="Times New Roman" w:cs="Times New Roman"/>
          <w:szCs w:val="24"/>
        </w:rPr>
        <w:t xml:space="preserve">sprijin </w:t>
      </w:r>
      <w:r w:rsidRPr="0002429E">
        <w:rPr>
          <w:rFonts w:ascii="Times New Roman" w:hAnsi="Times New Roman" w:cs="Times New Roman"/>
          <w:szCs w:val="24"/>
        </w:rPr>
        <w:t xml:space="preserve">se va utiliza Declarația de eligibilitate în care sunt detaliate situațiile în care solicitantul și/sau reprezentantul legal NU trebuie să se regăsească pentru a fi beneficiarul finanțării din cadrul acestei investiții. </w:t>
      </w:r>
    </w:p>
    <w:p w14:paraId="7486957B" w14:textId="275E7D9B"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 xml:space="preserve">Solicitantul nu trebuie să se afle în următoarele situații începând cu data depunerii cererii de </w:t>
      </w:r>
      <w:r w:rsidR="000B3C22" w:rsidRPr="0002429E">
        <w:rPr>
          <w:rFonts w:ascii="Times New Roman" w:hAnsi="Times New Roman" w:cs="Times New Roman"/>
          <w:szCs w:val="24"/>
        </w:rPr>
        <w:t>sprijin</w:t>
      </w:r>
      <w:r w:rsidRPr="0002429E">
        <w:rPr>
          <w:rFonts w:ascii="Times New Roman" w:hAnsi="Times New Roman" w:cs="Times New Roman"/>
          <w:szCs w:val="24"/>
        </w:rPr>
        <w:t xml:space="preserve">, pe perioada de verificare și contractare: </w:t>
      </w:r>
    </w:p>
    <w:p w14:paraId="6A217E80" w14:textId="790A7C7E" w:rsidR="00C24DBE" w:rsidRPr="0002429E" w:rsidRDefault="00C24DBE">
      <w:pPr>
        <w:pStyle w:val="Listparagraf"/>
        <w:numPr>
          <w:ilvl w:val="0"/>
          <w:numId w:val="28"/>
        </w:numPr>
        <w:suppressAutoHyphens w:val="0"/>
        <w:rPr>
          <w:rFonts w:ascii="Times New Roman" w:hAnsi="Times New Roman"/>
          <w:szCs w:val="24"/>
          <w:lang w:eastAsia="en-US"/>
        </w:rPr>
      </w:pPr>
      <w:bookmarkStart w:id="40" w:name="_Hlk119834580"/>
      <w:r w:rsidRPr="0002429E">
        <w:rPr>
          <w:rFonts w:ascii="Times New Roman" w:hAnsi="Times New Roman"/>
          <w:szCs w:val="24"/>
          <w:lang w:eastAsia="en-US"/>
        </w:rPr>
        <w:t xml:space="preserve">În incapacitate de plată/în stare de insolvență, conform Legii nr. 85/2014 privind procedura insolvenței, cu modificările și completările ulterioare, după caz; </w:t>
      </w:r>
    </w:p>
    <w:p w14:paraId="21FEE738" w14:textId="77777777" w:rsidR="00C24DBE" w:rsidRPr="0002429E" w:rsidRDefault="00C24DBE">
      <w:pPr>
        <w:pStyle w:val="Listparagraf"/>
        <w:numPr>
          <w:ilvl w:val="0"/>
          <w:numId w:val="28"/>
        </w:numPr>
        <w:suppressAutoHyphens w:val="0"/>
        <w:rPr>
          <w:rFonts w:ascii="Times New Roman" w:hAnsi="Times New Roman"/>
          <w:szCs w:val="24"/>
          <w:lang w:eastAsia="en-US"/>
        </w:rPr>
      </w:pPr>
      <w:r w:rsidRPr="0002429E">
        <w:rPr>
          <w:rFonts w:ascii="Times New Roman" w:hAnsi="Times New Roman"/>
          <w:szCs w:val="24"/>
          <w:lang w:eastAsia="en-US"/>
        </w:rPr>
        <w:t xml:space="preserve">În stare de faliment/insolvență sau obiectul unei proceduri de lichidare sau de administrare judiciară, a încheiat acorduri cu creditorii, în cadrul procedurilor anterior menționate, și-a </w:t>
      </w:r>
      <w:r w:rsidRPr="0002429E">
        <w:rPr>
          <w:rFonts w:ascii="Times New Roman" w:hAnsi="Times New Roman"/>
          <w:szCs w:val="24"/>
          <w:lang w:eastAsia="en-US"/>
        </w:rPr>
        <w:lastRenderedPageBreak/>
        <w:t xml:space="preserve">suspendat activitatea economică sau face obiectul unei proceduri în urma acestor situații sau în situații similare în urma unei proceduri de aceeași natură prevăzute de legislația sau de reglementările naționale; </w:t>
      </w:r>
    </w:p>
    <w:p w14:paraId="4AF90657" w14:textId="77777777" w:rsidR="00C24DBE" w:rsidRPr="0002429E" w:rsidRDefault="00C24DBE">
      <w:pPr>
        <w:pStyle w:val="Listparagraf"/>
        <w:numPr>
          <w:ilvl w:val="0"/>
          <w:numId w:val="28"/>
        </w:numPr>
        <w:suppressAutoHyphens w:val="0"/>
        <w:rPr>
          <w:rFonts w:ascii="Times New Roman" w:hAnsi="Times New Roman"/>
          <w:szCs w:val="24"/>
          <w:lang w:eastAsia="en-US"/>
        </w:rPr>
      </w:pPr>
      <w:r w:rsidRPr="0002429E">
        <w:rPr>
          <w:rFonts w:ascii="Times New Roman" w:hAnsi="Times New Roman"/>
          <w:szCs w:val="24"/>
          <w:lang w:eastAsia="en-US"/>
        </w:rPr>
        <w:t xml:space="preserve">Să facă obiectul unei proceduri legale pentru declararea sa într-una din situațiile de la punctul a); </w:t>
      </w:r>
    </w:p>
    <w:p w14:paraId="4E751DE2" w14:textId="25F7B836" w:rsidR="00C24DBE" w:rsidRPr="0002429E" w:rsidRDefault="00D90904">
      <w:pPr>
        <w:pStyle w:val="Listparagraf"/>
        <w:numPr>
          <w:ilvl w:val="0"/>
          <w:numId w:val="28"/>
        </w:numPr>
        <w:suppressAutoHyphens w:val="0"/>
        <w:rPr>
          <w:rFonts w:ascii="Times New Roman" w:hAnsi="Times New Roman"/>
          <w:szCs w:val="24"/>
          <w:lang w:eastAsia="en-US"/>
        </w:rPr>
      </w:pPr>
      <w:r w:rsidRPr="0002429E">
        <w:rPr>
          <w:rFonts w:ascii="Times New Roman" w:hAnsi="Times New Roman"/>
          <w:szCs w:val="24"/>
          <w:lang w:eastAsia="en-US"/>
        </w:rPr>
        <w:t>Sa prezinte</w:t>
      </w:r>
      <w:r w:rsidR="00C24DBE" w:rsidRPr="0002429E">
        <w:rPr>
          <w:rFonts w:ascii="Times New Roman" w:hAnsi="Times New Roman"/>
          <w:szCs w:val="24"/>
          <w:lang w:eastAsia="en-US"/>
        </w:rPr>
        <w:t xml:space="preserve"> obligații de plată a impozitelor, taxelor și contribuțiilor de asigurări sociale către bugetele componente ale bugetului general consolidat, și a bugetului local în conformitate cu prevederile legale în vigoare în România; </w:t>
      </w:r>
    </w:p>
    <w:p w14:paraId="7E083E9D" w14:textId="77777777" w:rsidR="00C24DBE" w:rsidRPr="0002429E" w:rsidRDefault="00C24DBE">
      <w:pPr>
        <w:pStyle w:val="Listparagraf"/>
        <w:numPr>
          <w:ilvl w:val="0"/>
          <w:numId w:val="28"/>
        </w:numPr>
        <w:suppressAutoHyphens w:val="0"/>
        <w:rPr>
          <w:rFonts w:ascii="Times New Roman" w:hAnsi="Times New Roman"/>
          <w:szCs w:val="24"/>
          <w:lang w:eastAsia="en-US"/>
        </w:rPr>
      </w:pPr>
      <w:r w:rsidRPr="0002429E">
        <w:rPr>
          <w:rFonts w:ascii="Times New Roman" w:hAnsi="Times New Roman"/>
          <w:szCs w:val="24"/>
          <w:lang w:eastAsia="en-US"/>
        </w:rPr>
        <w:t xml:space="preserve">Să fie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 ulterioare; </w:t>
      </w:r>
    </w:p>
    <w:p w14:paraId="1D57133C" w14:textId="77777777" w:rsidR="00C24DBE" w:rsidRPr="0002429E" w:rsidRDefault="00C24DBE">
      <w:pPr>
        <w:pStyle w:val="Corptext"/>
        <w:numPr>
          <w:ilvl w:val="0"/>
          <w:numId w:val="28"/>
        </w:numPr>
        <w:suppressAutoHyphens w:val="0"/>
        <w:spacing w:after="0"/>
        <w:rPr>
          <w:rFonts w:ascii="Times New Roman" w:hAnsi="Times New Roman"/>
          <w:sz w:val="24"/>
        </w:rPr>
      </w:pPr>
      <w:r w:rsidRPr="0002429E">
        <w:rPr>
          <w:rFonts w:ascii="Times New Roman" w:hAnsi="Times New Roman"/>
          <w:sz w:val="24"/>
        </w:rPr>
        <w:t>Să nu dețină capacitatea de implementare tehnică și administrativă a proiectului;</w:t>
      </w:r>
    </w:p>
    <w:p w14:paraId="3089A490" w14:textId="77777777" w:rsidR="00C24DBE" w:rsidRPr="0002429E" w:rsidRDefault="00C24DBE">
      <w:pPr>
        <w:pStyle w:val="Listparagraf"/>
        <w:numPr>
          <w:ilvl w:val="0"/>
          <w:numId w:val="28"/>
        </w:numPr>
        <w:suppressAutoHyphens w:val="0"/>
        <w:rPr>
          <w:rFonts w:ascii="Times New Roman" w:hAnsi="Times New Roman"/>
          <w:szCs w:val="24"/>
          <w:lang w:eastAsia="en-US"/>
        </w:rPr>
      </w:pPr>
      <w:r w:rsidRPr="0002429E">
        <w:rPr>
          <w:rFonts w:ascii="Times New Roman" w:hAnsi="Times New Roman"/>
        </w:rPr>
        <w:t>Să fie subiectul unui ordin de recuperare în urma unei decizii privind declararea unui ajutor ca fiind ilegal și incompatibil cu piața internă ce nu a fost executat deja și creanța nu a fost integral recuperată.</w:t>
      </w:r>
    </w:p>
    <w:p w14:paraId="2B7AF1E5" w14:textId="214CBE00" w:rsidR="00C24DBE" w:rsidRPr="0002429E" w:rsidRDefault="00C24DBE">
      <w:pPr>
        <w:pStyle w:val="Listparagraf"/>
        <w:numPr>
          <w:ilvl w:val="0"/>
          <w:numId w:val="28"/>
        </w:numPr>
        <w:suppressAutoHyphens w:val="0"/>
        <w:rPr>
          <w:rFonts w:ascii="Times New Roman" w:hAnsi="Times New Roman"/>
          <w:szCs w:val="24"/>
          <w:lang w:eastAsia="en-US"/>
        </w:rPr>
      </w:pPr>
      <w:r w:rsidRPr="0002429E">
        <w:rPr>
          <w:rFonts w:ascii="Times New Roman" w:hAnsi="Times New Roman"/>
          <w:szCs w:val="24"/>
          <w:lang w:eastAsia="en-US"/>
        </w:rPr>
        <w:t xml:space="preserve">Să fie găsit vinovat, în activitatea desfășurată anterior începerii proiectului, printr-o hotărâre judecătorească definitivă de infracțiuni împotriva mediului. </w:t>
      </w:r>
    </w:p>
    <w:p w14:paraId="1821CD7C" w14:textId="77777777" w:rsidR="005B31BD" w:rsidRPr="0002429E" w:rsidRDefault="005B31BD" w:rsidP="0035074C">
      <w:pPr>
        <w:pStyle w:val="Listparagraf"/>
        <w:suppressAutoHyphens w:val="0"/>
        <w:rPr>
          <w:rFonts w:ascii="Times New Roman" w:hAnsi="Times New Roman"/>
          <w:szCs w:val="24"/>
          <w:lang w:eastAsia="en-US"/>
        </w:rPr>
      </w:pPr>
    </w:p>
    <w:p w14:paraId="269E9FE8" w14:textId="77777777" w:rsidR="00C24DBE" w:rsidRPr="0002429E" w:rsidRDefault="00C24DBE" w:rsidP="00C24DBE">
      <w:pPr>
        <w:rPr>
          <w:rFonts w:ascii="Times New Roman" w:hAnsi="Times New Roman" w:cs="Times New Roman"/>
          <w:szCs w:val="24"/>
        </w:rPr>
      </w:pPr>
      <w:r w:rsidRPr="0002429E">
        <w:rPr>
          <w:rFonts w:ascii="Times New Roman" w:hAnsi="Times New Roman" w:cs="Times New Roman"/>
          <w:szCs w:val="24"/>
        </w:rPr>
        <w:t>Reprezentantul legal care își exercită atribuțiile de drept în perioada procesului de evaluare și contractare trebuie să nu se afle într-una din situațiile de mai jos:</w:t>
      </w:r>
    </w:p>
    <w:p w14:paraId="2E694639" w14:textId="77777777" w:rsidR="00C24DBE" w:rsidRPr="0002429E" w:rsidRDefault="00C24DBE">
      <w:pPr>
        <w:pStyle w:val="Listparagraf"/>
        <w:numPr>
          <w:ilvl w:val="0"/>
          <w:numId w:val="29"/>
        </w:numPr>
        <w:suppressAutoHyphens w:val="0"/>
        <w:rPr>
          <w:rFonts w:ascii="Times New Roman" w:hAnsi="Times New Roman"/>
          <w:szCs w:val="24"/>
          <w:lang w:eastAsia="en-US"/>
        </w:rPr>
      </w:pPr>
      <w:r w:rsidRPr="0002429E">
        <w:rPr>
          <w:rFonts w:ascii="Times New Roman" w:hAnsi="Times New Roman"/>
          <w:szCs w:val="24"/>
          <w:lang w:eastAsia="en-US"/>
        </w:rPr>
        <w:t xml:space="preserve">Să fie subiectul unui conflict de interese, astfel cum este definit în legislația națională/comunitară în vigoare sau să se afle într-o situație care are sau poate avea ca efect compromiterea obiectivității și imparțialității procesului de evaluare, contractare și implementare a proiectului; </w:t>
      </w:r>
    </w:p>
    <w:p w14:paraId="17B7C25D" w14:textId="77777777" w:rsidR="00C24DBE" w:rsidRPr="0002429E" w:rsidRDefault="00C24DBE">
      <w:pPr>
        <w:pStyle w:val="Listparagraf"/>
        <w:numPr>
          <w:ilvl w:val="0"/>
          <w:numId w:val="29"/>
        </w:numPr>
        <w:suppressAutoHyphens w:val="0"/>
        <w:rPr>
          <w:rFonts w:ascii="Times New Roman" w:hAnsi="Times New Roman"/>
          <w:szCs w:val="24"/>
          <w:lang w:eastAsia="en-US"/>
        </w:rPr>
      </w:pPr>
      <w:r w:rsidRPr="0002429E">
        <w:rPr>
          <w:rFonts w:ascii="Times New Roman" w:hAnsi="Times New Roman"/>
          <w:szCs w:val="24"/>
          <w:lang w:eastAsia="en-US"/>
        </w:rPr>
        <w:t xml:space="preserve">Să se afle în situația de a induce grav în eroare MMAP, prin furnizarea de informații incorecte în cadrul prezentului apel de proiecte sau a altor apeluri de proiecte derulate în cadrul PNRR. </w:t>
      </w:r>
    </w:p>
    <w:p w14:paraId="7FA83276" w14:textId="77777777" w:rsidR="00C24DBE" w:rsidRPr="0002429E" w:rsidRDefault="00C24DBE">
      <w:pPr>
        <w:pStyle w:val="Listparagraf"/>
        <w:numPr>
          <w:ilvl w:val="0"/>
          <w:numId w:val="29"/>
        </w:numPr>
        <w:suppressAutoHyphens w:val="0"/>
        <w:rPr>
          <w:rFonts w:ascii="Times New Roman" w:hAnsi="Times New Roman"/>
          <w:szCs w:val="24"/>
          <w:lang w:eastAsia="en-US"/>
        </w:rPr>
      </w:pPr>
      <w:r w:rsidRPr="0002429E">
        <w:rPr>
          <w:rFonts w:ascii="Times New Roman" w:hAnsi="Times New Roman"/>
          <w:szCs w:val="24"/>
          <w:lang w:eastAsia="en-US"/>
        </w:rPr>
        <w:t xml:space="preserve">Să se afle în situația de a încerca/de a fi încercat să obțină informații confidențiale sau să influențeze comisiile de evaluare pe parcursul procesului de evaluare a prezentului apel de proiecte derulate în cadrul PNRR; </w:t>
      </w:r>
    </w:p>
    <w:p w14:paraId="72A4E069" w14:textId="77777777" w:rsidR="00C24DBE" w:rsidRPr="0002429E" w:rsidRDefault="00C24DBE">
      <w:pPr>
        <w:pStyle w:val="Listparagraf"/>
        <w:numPr>
          <w:ilvl w:val="0"/>
          <w:numId w:val="29"/>
        </w:numPr>
        <w:suppressAutoHyphens w:val="0"/>
        <w:rPr>
          <w:rFonts w:ascii="Times New Roman" w:hAnsi="Times New Roman"/>
          <w:szCs w:val="24"/>
          <w:lang w:eastAsia="en-US"/>
        </w:rPr>
      </w:pPr>
      <w:r w:rsidRPr="0002429E">
        <w:rPr>
          <w:rFonts w:ascii="Times New Roman" w:hAnsi="Times New Roman"/>
          <w:szCs w:val="24"/>
          <w:lang w:eastAsia="en-US"/>
        </w:rPr>
        <w:t xml:space="preserve">Să fi fost subiectul unei judecăți de tip res judicata pentru fraudă, corupție, implicarea în organizații criminale sau în alte activități ilegale, în detrimentul intereselor financiare ale Comunității Europene; </w:t>
      </w:r>
    </w:p>
    <w:p w14:paraId="3A420C9D" w14:textId="77777777" w:rsidR="00C24DBE" w:rsidRPr="0002429E" w:rsidRDefault="00C24DBE">
      <w:pPr>
        <w:pStyle w:val="Listparagraf"/>
        <w:numPr>
          <w:ilvl w:val="0"/>
          <w:numId w:val="29"/>
        </w:numPr>
        <w:suppressAutoHyphens w:val="0"/>
        <w:rPr>
          <w:rFonts w:ascii="Times New Roman" w:hAnsi="Times New Roman"/>
          <w:szCs w:val="24"/>
          <w:lang w:eastAsia="en-US"/>
        </w:rPr>
      </w:pPr>
      <w:r w:rsidRPr="0002429E">
        <w:rPr>
          <w:rFonts w:ascii="Times New Roman" w:hAnsi="Times New Roman"/>
          <w:szCs w:val="24"/>
          <w:lang w:eastAsia="en-US"/>
        </w:rPr>
        <w:t xml:space="preserve">Să fi suferit condamnări definitive în cauze referitoare la obținerea și utilizarea fondurilor europene și/sau a fondurilor publice naționale aferente acestora. </w:t>
      </w:r>
    </w:p>
    <w:bookmarkEnd w:id="40"/>
    <w:p w14:paraId="62A4F0A5" w14:textId="7F348D96" w:rsidR="00C24DBE" w:rsidRPr="0002429E" w:rsidRDefault="00C24DBE" w:rsidP="00C24DBE">
      <w:pPr>
        <w:pStyle w:val="Titlu3"/>
        <w:rPr>
          <w:rFonts w:ascii="Times New Roman" w:hAnsi="Times New Roman"/>
        </w:rPr>
      </w:pPr>
      <w:r w:rsidRPr="0002429E">
        <w:rPr>
          <w:rFonts w:ascii="Times New Roman" w:hAnsi="Times New Roman"/>
        </w:rPr>
        <w:t>Solicitantul se angajează că vă asigura mentenanța investiției pe o perioadă</w:t>
      </w:r>
      <w:r w:rsidR="00A759D7" w:rsidRPr="0002429E">
        <w:rPr>
          <w:rFonts w:ascii="Times New Roman" w:hAnsi="Times New Roman"/>
        </w:rPr>
        <w:t xml:space="preserve"> de</w:t>
      </w:r>
      <w:r w:rsidRPr="0002429E">
        <w:rPr>
          <w:rFonts w:ascii="Times New Roman" w:hAnsi="Times New Roman"/>
        </w:rPr>
        <w:t xml:space="preserve"> d</w:t>
      </w:r>
      <w:r w:rsidR="005B31BD" w:rsidRPr="0002429E">
        <w:rPr>
          <w:rFonts w:ascii="Times New Roman" w:hAnsi="Times New Roman"/>
        </w:rPr>
        <w:t>urabilitate de</w:t>
      </w:r>
      <w:r w:rsidRPr="0002429E">
        <w:rPr>
          <w:rFonts w:ascii="Times New Roman" w:hAnsi="Times New Roman"/>
        </w:rPr>
        <w:t xml:space="preserve"> minimum </w:t>
      </w:r>
      <w:r w:rsidR="0005498A" w:rsidRPr="0002429E">
        <w:rPr>
          <w:rFonts w:ascii="Times New Roman" w:hAnsi="Times New Roman"/>
        </w:rPr>
        <w:t>20</w:t>
      </w:r>
      <w:r w:rsidRPr="0002429E">
        <w:rPr>
          <w:rFonts w:ascii="Times New Roman" w:hAnsi="Times New Roman"/>
        </w:rPr>
        <w:t xml:space="preserve"> ani de la </w:t>
      </w:r>
      <w:r w:rsidR="005B31BD" w:rsidRPr="0002429E">
        <w:rPr>
          <w:rFonts w:ascii="Times New Roman" w:hAnsi="Times New Roman"/>
        </w:rPr>
        <w:t>î</w:t>
      </w:r>
      <w:r w:rsidR="0005498A" w:rsidRPr="0002429E">
        <w:rPr>
          <w:rFonts w:ascii="Times New Roman" w:hAnsi="Times New Roman"/>
        </w:rPr>
        <w:t>nfiin</w:t>
      </w:r>
      <w:r w:rsidR="005B31BD" w:rsidRPr="0002429E">
        <w:rPr>
          <w:rFonts w:ascii="Times New Roman" w:hAnsi="Times New Roman"/>
        </w:rPr>
        <w:t>ț</w:t>
      </w:r>
      <w:r w:rsidR="0005498A" w:rsidRPr="0002429E">
        <w:rPr>
          <w:rFonts w:ascii="Times New Roman" w:hAnsi="Times New Roman"/>
        </w:rPr>
        <w:t>are</w:t>
      </w:r>
      <w:r w:rsidR="005B31BD" w:rsidRPr="0002429E">
        <w:rPr>
          <w:rFonts w:ascii="Times New Roman" w:hAnsi="Times New Roman"/>
        </w:rPr>
        <w:t>a plantației</w:t>
      </w:r>
      <w:r w:rsidR="0005498A" w:rsidRPr="0002429E">
        <w:rPr>
          <w:rFonts w:ascii="Times New Roman" w:hAnsi="Times New Roman"/>
        </w:rPr>
        <w:t>.</w:t>
      </w:r>
    </w:p>
    <w:p w14:paraId="4D85215B" w14:textId="0A2E0013" w:rsidR="00513694" w:rsidRPr="0002429E" w:rsidRDefault="00C24DBE" w:rsidP="009054BE">
      <w:pPr>
        <w:rPr>
          <w:rFonts w:ascii="Times New Roman" w:hAnsi="Times New Roman" w:cs="Times New Roman"/>
          <w:szCs w:val="24"/>
        </w:rPr>
      </w:pPr>
      <w:r w:rsidRPr="0002429E">
        <w:rPr>
          <w:rFonts w:ascii="Times New Roman" w:hAnsi="Times New Roman" w:cs="Times New Roman"/>
          <w:szCs w:val="24"/>
        </w:rPr>
        <w:t xml:space="preserve">Prin perioada de durabilitate a proiectului se înțelege perioada de menținere obligatorie a investiției </w:t>
      </w:r>
      <w:r w:rsidR="0005498A" w:rsidRPr="0002429E">
        <w:rPr>
          <w:rFonts w:ascii="Times New Roman" w:hAnsi="Times New Roman" w:cs="Times New Roman"/>
          <w:szCs w:val="24"/>
        </w:rPr>
        <w:t xml:space="preserve">de la </w:t>
      </w:r>
      <w:r w:rsidR="005B31BD" w:rsidRPr="0002429E">
        <w:rPr>
          <w:rFonts w:ascii="Times New Roman" w:hAnsi="Times New Roman" w:cs="Times New Roman"/>
          <w:szCs w:val="24"/>
        </w:rPr>
        <w:t>î</w:t>
      </w:r>
      <w:r w:rsidR="0005498A" w:rsidRPr="0002429E">
        <w:rPr>
          <w:rFonts w:ascii="Times New Roman" w:hAnsi="Times New Roman" w:cs="Times New Roman"/>
          <w:szCs w:val="24"/>
        </w:rPr>
        <w:t>nfiin</w:t>
      </w:r>
      <w:r w:rsidR="005B31BD" w:rsidRPr="0002429E">
        <w:rPr>
          <w:rFonts w:ascii="Times New Roman" w:hAnsi="Times New Roman" w:cs="Times New Roman"/>
          <w:szCs w:val="24"/>
        </w:rPr>
        <w:t>ț</w:t>
      </w:r>
      <w:r w:rsidR="0005498A" w:rsidRPr="0002429E">
        <w:rPr>
          <w:rFonts w:ascii="Times New Roman" w:hAnsi="Times New Roman" w:cs="Times New Roman"/>
          <w:szCs w:val="24"/>
        </w:rPr>
        <w:t>are, pe o durata de minim 20 de ani.</w:t>
      </w:r>
    </w:p>
    <w:p w14:paraId="2A2B4348" w14:textId="6F8DFE8A" w:rsidR="003929DB" w:rsidRPr="0002429E" w:rsidRDefault="003929DB" w:rsidP="003929DB">
      <w:pPr>
        <w:pStyle w:val="Titlu3"/>
        <w:rPr>
          <w:rFonts w:ascii="Times New Roman" w:hAnsi="Times New Roman"/>
        </w:rPr>
      </w:pPr>
      <w:r w:rsidRPr="0002429E">
        <w:rPr>
          <w:rFonts w:ascii="Times New Roman" w:hAnsi="Times New Roman"/>
        </w:rPr>
        <w:t>3.1.</w:t>
      </w:r>
      <w:r w:rsidR="007E6946">
        <w:rPr>
          <w:rFonts w:ascii="Times New Roman" w:hAnsi="Times New Roman"/>
        </w:rPr>
        <w:t>5</w:t>
      </w:r>
      <w:r w:rsidRPr="0002429E">
        <w:rPr>
          <w:rFonts w:ascii="Times New Roman" w:hAnsi="Times New Roman"/>
        </w:rPr>
        <w:t xml:space="preserve">. Proiectul respectă principiul „Do No </w:t>
      </w:r>
      <w:r w:rsidRPr="0002429E">
        <w:rPr>
          <w:rFonts w:ascii="Times New Roman" w:hAnsi="Times New Roman"/>
          <w:lang w:val="en-US"/>
        </w:rPr>
        <w:t>Significant Harm</w:t>
      </w:r>
      <w:r w:rsidRPr="0002429E">
        <w:rPr>
          <w:rFonts w:ascii="Times New Roman" w:hAnsi="Times New Roman"/>
        </w:rPr>
        <w:t>” (DNSH)</w:t>
      </w:r>
    </w:p>
    <w:p w14:paraId="58C0D83A" w14:textId="77777777" w:rsidR="003929DB" w:rsidRPr="0002429E" w:rsidRDefault="003929DB" w:rsidP="003929DB">
      <w:pPr>
        <w:rPr>
          <w:rFonts w:ascii="Times New Roman" w:hAnsi="Times New Roman" w:cs="Times New Roman"/>
          <w:szCs w:val="24"/>
        </w:rPr>
      </w:pPr>
      <w:r w:rsidRPr="0002429E">
        <w:rPr>
          <w:rFonts w:ascii="Times New Roman" w:hAnsi="Times New Roman" w:cs="Times New Roman"/>
          <w:szCs w:val="24"/>
        </w:rPr>
        <w:t xml:space="preserve">Solicitantul va declara respectarea obligațiilor prevăzute în PNRR pentru implementarea </w:t>
      </w:r>
      <w:bookmarkStart w:id="41" w:name="_Hlk119590772"/>
      <w:r w:rsidRPr="0002429E">
        <w:rPr>
          <w:rFonts w:ascii="Times New Roman" w:hAnsi="Times New Roman" w:cs="Times New Roman"/>
          <w:szCs w:val="24"/>
        </w:rPr>
        <w:t xml:space="preserve">principiului „Do No </w:t>
      </w:r>
      <w:r w:rsidRPr="0002429E">
        <w:rPr>
          <w:rFonts w:ascii="Times New Roman" w:hAnsi="Times New Roman" w:cs="Times New Roman"/>
          <w:szCs w:val="24"/>
          <w:lang w:val="en-US"/>
        </w:rPr>
        <w:t>Significant Harm</w:t>
      </w:r>
      <w:r w:rsidRPr="0002429E">
        <w:rPr>
          <w:rFonts w:ascii="Times New Roman" w:hAnsi="Times New Roman" w:cs="Times New Roman"/>
          <w:szCs w:val="24"/>
        </w:rPr>
        <w:t xml:space="preserve">” (DNSH) („A nu prejudicia în mod semnificativ”), astfel cum este prevăzut </w:t>
      </w:r>
      <w:r w:rsidRPr="0002429E">
        <w:rPr>
          <w:rFonts w:ascii="Times New Roman" w:hAnsi="Times New Roman" w:cs="Times New Roman"/>
          <w:szCs w:val="24"/>
        </w:rPr>
        <w:lastRenderedPageBreak/>
        <w:t>la Articolul 17 din Regulamentul (UE) 2020/852 privind instituirea unui cadru care să faciliteze investițiile durabile, pe toată durata de implementare a proiectului.</w:t>
      </w:r>
    </w:p>
    <w:bookmarkEnd w:id="41"/>
    <w:p w14:paraId="79341650" w14:textId="04C497E1" w:rsidR="003929DB" w:rsidRPr="0002429E" w:rsidRDefault="003929DB" w:rsidP="003929DB">
      <w:pPr>
        <w:rPr>
          <w:rFonts w:ascii="Times New Roman" w:hAnsi="Times New Roman" w:cs="Times New Roman"/>
          <w:szCs w:val="24"/>
        </w:rPr>
      </w:pPr>
      <w:r w:rsidRPr="0002429E">
        <w:rPr>
          <w:rFonts w:ascii="Times New Roman" w:hAnsi="Times New Roman" w:cs="Times New Roman"/>
          <w:szCs w:val="24"/>
        </w:rPr>
        <w:t>Se va vedea Declarația privind respectarea aplicării principiului DNSH în implementarea proiectului (Anexa</w:t>
      </w:r>
      <w:r w:rsidR="00DE4EDC" w:rsidRPr="0002429E">
        <w:rPr>
          <w:rFonts w:ascii="Times New Roman" w:hAnsi="Times New Roman" w:cs="Times New Roman"/>
          <w:szCs w:val="24"/>
        </w:rPr>
        <w:t xml:space="preserve"> 7 model D</w:t>
      </w:r>
      <w:r w:rsidRPr="0002429E">
        <w:rPr>
          <w:rFonts w:ascii="Times New Roman" w:hAnsi="Times New Roman" w:cs="Times New Roman"/>
          <w:szCs w:val="24"/>
        </w:rPr>
        <w:t xml:space="preserve">) și informațiile/documentele prezentate în implementarea proiectului pentru demonstrarea modului de aplicare a principiului DNSH. </w:t>
      </w:r>
    </w:p>
    <w:p w14:paraId="5E48F4D2" w14:textId="77777777" w:rsidR="003929DB" w:rsidRPr="0002429E" w:rsidRDefault="003929DB" w:rsidP="003929DB">
      <w:pPr>
        <w:rPr>
          <w:rFonts w:ascii="Times New Roman" w:hAnsi="Times New Roman" w:cs="Times New Roman"/>
          <w:szCs w:val="24"/>
        </w:rPr>
      </w:pPr>
      <w:r w:rsidRPr="0002429E">
        <w:rPr>
          <w:rFonts w:ascii="Times New Roman" w:hAnsi="Times New Roman" w:cs="Times New Roman"/>
          <w:szCs w:val="24"/>
        </w:rPr>
        <w:t xml:space="preserve">În situația în care solicitantul nu demonstrează implementarea principiului de „a nu prejudicia în mod semnificativ” (DNSH – „Do No </w:t>
      </w:r>
      <w:r w:rsidRPr="0002429E">
        <w:rPr>
          <w:rFonts w:ascii="Times New Roman" w:hAnsi="Times New Roman" w:cs="Times New Roman"/>
          <w:szCs w:val="24"/>
          <w:lang w:val="en-US"/>
        </w:rPr>
        <w:t>Significant Harm</w:t>
      </w:r>
      <w:r w:rsidRPr="0002429E">
        <w:rPr>
          <w:rFonts w:ascii="Times New Roman" w:hAnsi="Times New Roman" w:cs="Times New Roman"/>
          <w:szCs w:val="24"/>
        </w:rPr>
        <w:t>”) și nu prezintă documentele justificative, MMAP va emite decizii de reziliere a contractelor de finanțare, cu recuperarea sumelor acordate necuvenit.</w:t>
      </w:r>
    </w:p>
    <w:p w14:paraId="3215B9F9" w14:textId="356AD5EA" w:rsidR="003929DB" w:rsidRPr="0002429E" w:rsidRDefault="003929DB" w:rsidP="003929DB">
      <w:pPr>
        <w:pStyle w:val="Titlu3"/>
        <w:rPr>
          <w:rFonts w:ascii="Times New Roman" w:hAnsi="Times New Roman"/>
        </w:rPr>
      </w:pPr>
      <w:r w:rsidRPr="00471644">
        <w:rPr>
          <w:rFonts w:ascii="Times New Roman" w:hAnsi="Times New Roman"/>
        </w:rPr>
        <w:t>3.1.</w:t>
      </w:r>
      <w:r w:rsidR="007E6946" w:rsidRPr="00471644">
        <w:rPr>
          <w:rFonts w:ascii="Times New Roman" w:hAnsi="Times New Roman"/>
        </w:rPr>
        <w:t>6</w:t>
      </w:r>
      <w:r w:rsidRPr="00471644">
        <w:rPr>
          <w:rFonts w:ascii="Times New Roman" w:hAnsi="Times New Roman"/>
        </w:rPr>
        <w:t>. Respectarea principiilor privind dezvoltarea durabilă, egalitatea de șanse, de gen, nediscriminarea, accesibilitatea</w:t>
      </w:r>
      <w:r w:rsidRPr="0002429E">
        <w:rPr>
          <w:rFonts w:ascii="Times New Roman" w:hAnsi="Times New Roman"/>
        </w:rPr>
        <w:t xml:space="preserve"> </w:t>
      </w:r>
    </w:p>
    <w:p w14:paraId="068C4107" w14:textId="77777777" w:rsidR="003929DB" w:rsidRPr="0002429E" w:rsidRDefault="003929DB" w:rsidP="003929DB">
      <w:pPr>
        <w:rPr>
          <w:rFonts w:ascii="Times New Roman" w:hAnsi="Times New Roman" w:cs="Times New Roman"/>
          <w:szCs w:val="24"/>
        </w:rPr>
      </w:pPr>
      <w:r w:rsidRPr="0002429E">
        <w:rPr>
          <w:rFonts w:ascii="Times New Roman" w:hAnsi="Times New Roman" w:cs="Times New Roman"/>
          <w:szCs w:val="24"/>
        </w:rPr>
        <w:t xml:space="preserve">În procesul de pregătire, verificare, implementare și durabilitate a contractului de finanțare, solicitantul respectă legislația națională și comunitară aplicabilă în domeniul egalității de șanse, de gen, nediscriminare și accesibilitate. </w:t>
      </w:r>
    </w:p>
    <w:p w14:paraId="4DA76C87" w14:textId="6F05652B" w:rsidR="003929DB" w:rsidRPr="0002429E" w:rsidRDefault="003929DB" w:rsidP="003929DB">
      <w:pPr>
        <w:rPr>
          <w:rFonts w:ascii="Times New Roman" w:hAnsi="Times New Roman" w:cs="Times New Roman"/>
          <w:szCs w:val="24"/>
        </w:rPr>
      </w:pPr>
      <w:r w:rsidRPr="0002429E">
        <w:rPr>
          <w:rFonts w:ascii="Times New Roman" w:hAnsi="Times New Roman" w:cs="Times New Roman"/>
          <w:szCs w:val="24"/>
        </w:rPr>
        <w:t xml:space="preserve">Se va vedea </w:t>
      </w:r>
      <w:r w:rsidRPr="0002429E">
        <w:rPr>
          <w:rFonts w:ascii="Times New Roman" w:hAnsi="Times New Roman" w:cs="Times New Roman"/>
          <w:b/>
          <w:bCs/>
          <w:szCs w:val="24"/>
        </w:rPr>
        <w:t>Declarația de angajament</w:t>
      </w:r>
      <w:r w:rsidRPr="0002429E">
        <w:rPr>
          <w:rFonts w:ascii="Times New Roman" w:hAnsi="Times New Roman" w:cs="Times New Roman"/>
          <w:szCs w:val="24"/>
        </w:rPr>
        <w:t xml:space="preserve"> (Anexa  </w:t>
      </w:r>
      <w:r w:rsidR="00DE4EDC" w:rsidRPr="0002429E">
        <w:rPr>
          <w:rFonts w:ascii="Times New Roman" w:hAnsi="Times New Roman" w:cs="Times New Roman"/>
          <w:szCs w:val="24"/>
        </w:rPr>
        <w:t>7 model A</w:t>
      </w:r>
      <w:r w:rsidRPr="0002429E">
        <w:rPr>
          <w:rFonts w:ascii="Times New Roman" w:hAnsi="Times New Roman" w:cs="Times New Roman"/>
          <w:szCs w:val="24"/>
        </w:rPr>
        <w:t xml:space="preserve">). Aspectele se corelează cu informațiile completate în cererea de </w:t>
      </w:r>
      <w:r w:rsidR="000B3C22" w:rsidRPr="0002429E">
        <w:rPr>
          <w:rFonts w:ascii="Times New Roman" w:hAnsi="Times New Roman" w:cs="Times New Roman"/>
          <w:szCs w:val="24"/>
        </w:rPr>
        <w:t>sprijin</w:t>
      </w:r>
      <w:r w:rsidRPr="0002429E">
        <w:rPr>
          <w:rFonts w:ascii="Times New Roman" w:hAnsi="Times New Roman" w:cs="Times New Roman"/>
          <w:szCs w:val="24"/>
        </w:rPr>
        <w:t>.</w:t>
      </w:r>
    </w:p>
    <w:p w14:paraId="4CDFB994" w14:textId="5E9D4D7E" w:rsidR="00B00F97" w:rsidRPr="0002429E" w:rsidRDefault="00FE6C49" w:rsidP="0033438D">
      <w:pPr>
        <w:pStyle w:val="Titlu3"/>
        <w:rPr>
          <w:rFonts w:ascii="Times New Roman" w:hAnsi="Times New Roman"/>
          <w:b w:val="0"/>
          <w:bCs w:val="0"/>
        </w:rPr>
      </w:pPr>
      <w:r w:rsidRPr="0002429E">
        <w:rPr>
          <w:rFonts w:ascii="Times New Roman" w:hAnsi="Times New Roman"/>
          <w:bCs w:val="0"/>
          <w:szCs w:val="24"/>
        </w:rPr>
        <w:t>3</w:t>
      </w:r>
      <w:r w:rsidR="00B00F97" w:rsidRPr="0002429E">
        <w:rPr>
          <w:rFonts w:ascii="Times New Roman" w:hAnsi="Times New Roman"/>
        </w:rPr>
        <w:t>.1.</w:t>
      </w:r>
      <w:r w:rsidR="007E6946">
        <w:rPr>
          <w:rFonts w:ascii="Times New Roman" w:hAnsi="Times New Roman"/>
        </w:rPr>
        <w:t>7</w:t>
      </w:r>
      <w:r w:rsidR="003929DB" w:rsidRPr="0002429E">
        <w:rPr>
          <w:rFonts w:ascii="Times New Roman" w:hAnsi="Times New Roman"/>
        </w:rPr>
        <w:t>.</w:t>
      </w:r>
      <w:r w:rsidR="00B00F97" w:rsidRPr="0002429E">
        <w:rPr>
          <w:rFonts w:ascii="Times New Roman" w:hAnsi="Times New Roman"/>
        </w:rPr>
        <w:tab/>
      </w:r>
      <w:r w:rsidR="00624EC7" w:rsidRPr="0002429E">
        <w:rPr>
          <w:rFonts w:ascii="Times New Roman" w:hAnsi="Times New Roman"/>
        </w:rPr>
        <w:t xml:space="preserve">Activități sprijinite </w:t>
      </w:r>
      <w:r w:rsidR="00EA5F10" w:rsidRPr="0002429E">
        <w:rPr>
          <w:rFonts w:ascii="Times New Roman" w:hAnsi="Times New Roman"/>
        </w:rPr>
        <w:t xml:space="preserve">prin prezentul ghid </w:t>
      </w:r>
      <w:r w:rsidR="00624EC7" w:rsidRPr="0002429E">
        <w:rPr>
          <w:rFonts w:ascii="Times New Roman" w:hAnsi="Times New Roman"/>
        </w:rPr>
        <w:t>și c</w:t>
      </w:r>
      <w:r w:rsidR="00B00F97" w:rsidRPr="0002429E">
        <w:rPr>
          <w:rFonts w:ascii="Times New Roman" w:hAnsi="Times New Roman"/>
        </w:rPr>
        <w:t xml:space="preserve">riterii pentru </w:t>
      </w:r>
      <w:r w:rsidR="00237E9B" w:rsidRPr="0002429E">
        <w:rPr>
          <w:rFonts w:ascii="Times New Roman" w:hAnsi="Times New Roman"/>
        </w:rPr>
        <w:t>soluția tehnică de împădurire</w:t>
      </w:r>
    </w:p>
    <w:p w14:paraId="3B3B546B" w14:textId="77777777" w:rsidR="003925E0" w:rsidRPr="0002429E" w:rsidRDefault="00B00F97">
      <w:pPr>
        <w:pStyle w:val="Frspaiere"/>
        <w:spacing w:line="276" w:lineRule="auto"/>
        <w:jc w:val="both"/>
        <w:rPr>
          <w:rFonts w:ascii="Times New Roman" w:hAnsi="Times New Roman"/>
          <w:bCs/>
          <w:sz w:val="24"/>
          <w:szCs w:val="24"/>
        </w:rPr>
      </w:pPr>
      <w:r w:rsidRPr="0002429E">
        <w:rPr>
          <w:rFonts w:ascii="Times New Roman" w:hAnsi="Times New Roman"/>
          <w:bCs/>
          <w:sz w:val="24"/>
          <w:szCs w:val="24"/>
        </w:rPr>
        <w:t xml:space="preserve">Plantațiile care </w:t>
      </w:r>
      <w:r w:rsidR="003925E0" w:rsidRPr="0002429E">
        <w:rPr>
          <w:rFonts w:ascii="Times New Roman" w:hAnsi="Times New Roman"/>
          <w:bCs/>
          <w:sz w:val="24"/>
          <w:szCs w:val="24"/>
        </w:rPr>
        <w:t>pot</w:t>
      </w:r>
      <w:r w:rsidRPr="0002429E">
        <w:rPr>
          <w:rFonts w:ascii="Times New Roman" w:hAnsi="Times New Roman"/>
          <w:bCs/>
          <w:sz w:val="24"/>
          <w:szCs w:val="24"/>
        </w:rPr>
        <w:t xml:space="preserve"> fi instalate pe terenurile pretabile pentru împăduriri vor </w:t>
      </w:r>
      <w:r w:rsidR="001266F0" w:rsidRPr="0002429E">
        <w:rPr>
          <w:rFonts w:ascii="Times New Roman" w:hAnsi="Times New Roman"/>
          <w:bCs/>
          <w:sz w:val="24"/>
          <w:szCs w:val="24"/>
        </w:rPr>
        <w:t>avea compozițiile prevăzute în proiectele</w:t>
      </w:r>
      <w:r w:rsidRPr="0002429E">
        <w:rPr>
          <w:rFonts w:ascii="Times New Roman" w:hAnsi="Times New Roman"/>
          <w:bCs/>
          <w:sz w:val="24"/>
          <w:szCs w:val="24"/>
        </w:rPr>
        <w:t xml:space="preserve"> tehnic</w:t>
      </w:r>
      <w:r w:rsidR="001266F0" w:rsidRPr="0002429E">
        <w:rPr>
          <w:rFonts w:ascii="Times New Roman" w:hAnsi="Times New Roman"/>
          <w:bCs/>
          <w:sz w:val="24"/>
          <w:szCs w:val="24"/>
        </w:rPr>
        <w:t>e</w:t>
      </w:r>
      <w:r w:rsidRPr="0002429E">
        <w:rPr>
          <w:rFonts w:ascii="Times New Roman" w:hAnsi="Times New Roman"/>
          <w:bCs/>
          <w:sz w:val="24"/>
          <w:szCs w:val="24"/>
        </w:rPr>
        <w:t xml:space="preserve"> de împădurire, </w:t>
      </w:r>
      <w:r w:rsidR="003925E0" w:rsidRPr="0002429E">
        <w:rPr>
          <w:rFonts w:ascii="Times New Roman" w:hAnsi="Times New Roman"/>
          <w:bCs/>
          <w:sz w:val="24"/>
          <w:szCs w:val="24"/>
        </w:rPr>
        <w:t>ce a</w:t>
      </w:r>
      <w:r w:rsidR="001266F0" w:rsidRPr="0002429E">
        <w:rPr>
          <w:rFonts w:ascii="Times New Roman" w:hAnsi="Times New Roman"/>
          <w:bCs/>
          <w:sz w:val="24"/>
          <w:szCs w:val="24"/>
        </w:rPr>
        <w:t>u</w:t>
      </w:r>
      <w:r w:rsidR="003925E0" w:rsidRPr="0002429E">
        <w:rPr>
          <w:rFonts w:ascii="Times New Roman" w:hAnsi="Times New Roman"/>
          <w:bCs/>
          <w:sz w:val="24"/>
          <w:szCs w:val="24"/>
        </w:rPr>
        <w:t xml:space="preserve"> fost avizat</w:t>
      </w:r>
      <w:r w:rsidR="001266F0" w:rsidRPr="0002429E">
        <w:rPr>
          <w:rFonts w:ascii="Times New Roman" w:hAnsi="Times New Roman"/>
          <w:bCs/>
          <w:sz w:val="24"/>
          <w:szCs w:val="24"/>
        </w:rPr>
        <w:t>e</w:t>
      </w:r>
      <w:r w:rsidR="003925E0" w:rsidRPr="0002429E">
        <w:rPr>
          <w:rFonts w:ascii="Times New Roman" w:hAnsi="Times New Roman"/>
          <w:bCs/>
          <w:sz w:val="24"/>
          <w:szCs w:val="24"/>
        </w:rPr>
        <w:t xml:space="preserve"> în prealabil de către GF.</w:t>
      </w:r>
    </w:p>
    <w:p w14:paraId="359DAA64" w14:textId="3222819B" w:rsidR="001266F0" w:rsidRPr="0002429E" w:rsidRDefault="003925E0" w:rsidP="0033438D">
      <w:pPr>
        <w:pStyle w:val="Frspaiere"/>
        <w:spacing w:before="240" w:line="276" w:lineRule="auto"/>
        <w:jc w:val="both"/>
        <w:rPr>
          <w:rFonts w:ascii="Times New Roman" w:hAnsi="Times New Roman"/>
          <w:sz w:val="24"/>
          <w:szCs w:val="24"/>
          <w:lang w:eastAsia="en-US"/>
        </w:rPr>
      </w:pPr>
      <w:r w:rsidRPr="0002429E">
        <w:rPr>
          <w:rFonts w:ascii="Times New Roman" w:hAnsi="Times New Roman"/>
          <w:bCs/>
          <w:sz w:val="24"/>
          <w:szCs w:val="24"/>
        </w:rPr>
        <w:t xml:space="preserve">Proiectele tehnice de împădurire trebuie să fie întocmite de către </w:t>
      </w:r>
      <w:r w:rsidR="00237E9B" w:rsidRPr="0002429E">
        <w:rPr>
          <w:rFonts w:ascii="Times New Roman" w:hAnsi="Times New Roman"/>
          <w:bCs/>
          <w:sz w:val="24"/>
          <w:szCs w:val="24"/>
        </w:rPr>
        <w:t>persoan</w:t>
      </w:r>
      <w:r w:rsidR="001266F0" w:rsidRPr="0002429E">
        <w:rPr>
          <w:rFonts w:ascii="Times New Roman" w:hAnsi="Times New Roman"/>
          <w:bCs/>
          <w:sz w:val="24"/>
          <w:szCs w:val="24"/>
        </w:rPr>
        <w:t>e</w:t>
      </w:r>
      <w:r w:rsidR="00237E9B" w:rsidRPr="0002429E">
        <w:rPr>
          <w:rFonts w:ascii="Times New Roman" w:hAnsi="Times New Roman"/>
          <w:bCs/>
          <w:sz w:val="24"/>
          <w:szCs w:val="24"/>
        </w:rPr>
        <w:t xml:space="preserve"> </w:t>
      </w:r>
      <w:r w:rsidRPr="0002429E">
        <w:rPr>
          <w:rFonts w:ascii="Times New Roman" w:hAnsi="Times New Roman"/>
          <w:bCs/>
          <w:sz w:val="24"/>
          <w:szCs w:val="24"/>
        </w:rPr>
        <w:t>fizic</w:t>
      </w:r>
      <w:r w:rsidR="001266F0" w:rsidRPr="0002429E">
        <w:rPr>
          <w:rFonts w:ascii="Times New Roman" w:hAnsi="Times New Roman"/>
          <w:bCs/>
          <w:sz w:val="24"/>
          <w:szCs w:val="24"/>
        </w:rPr>
        <w:t>e</w:t>
      </w:r>
      <w:r w:rsidRPr="0002429E">
        <w:rPr>
          <w:rFonts w:ascii="Times New Roman" w:hAnsi="Times New Roman"/>
          <w:bCs/>
          <w:sz w:val="24"/>
          <w:szCs w:val="24"/>
        </w:rPr>
        <w:t xml:space="preserve"> sau juridic</w:t>
      </w:r>
      <w:r w:rsidR="001266F0" w:rsidRPr="0002429E">
        <w:rPr>
          <w:rFonts w:ascii="Times New Roman" w:hAnsi="Times New Roman"/>
          <w:bCs/>
          <w:sz w:val="24"/>
          <w:szCs w:val="24"/>
        </w:rPr>
        <w:t>e</w:t>
      </w:r>
      <w:r w:rsidRPr="0002429E">
        <w:rPr>
          <w:rFonts w:ascii="Times New Roman" w:hAnsi="Times New Roman"/>
          <w:bCs/>
          <w:sz w:val="24"/>
          <w:szCs w:val="24"/>
        </w:rPr>
        <w:t xml:space="preserve"> </w:t>
      </w:r>
      <w:r w:rsidR="00237E9B" w:rsidRPr="0002429E">
        <w:rPr>
          <w:rFonts w:ascii="Times New Roman" w:hAnsi="Times New Roman"/>
          <w:bCs/>
          <w:sz w:val="24"/>
          <w:szCs w:val="24"/>
        </w:rPr>
        <w:t>atestat</w:t>
      </w:r>
      <w:r w:rsidR="001266F0" w:rsidRPr="0002429E">
        <w:rPr>
          <w:rFonts w:ascii="Times New Roman" w:hAnsi="Times New Roman"/>
          <w:bCs/>
          <w:sz w:val="24"/>
          <w:szCs w:val="24"/>
        </w:rPr>
        <w:t>e</w:t>
      </w:r>
      <w:r w:rsidRPr="0002429E">
        <w:rPr>
          <w:rFonts w:ascii="Times New Roman" w:hAnsi="Times New Roman"/>
          <w:bCs/>
          <w:sz w:val="24"/>
          <w:szCs w:val="24"/>
        </w:rPr>
        <w:t xml:space="preserve"> </w:t>
      </w:r>
      <w:r w:rsidR="001266F0" w:rsidRPr="0002429E">
        <w:rPr>
          <w:rFonts w:ascii="Times New Roman" w:hAnsi="Times New Roman"/>
          <w:bCs/>
          <w:sz w:val="24"/>
          <w:szCs w:val="24"/>
        </w:rPr>
        <w:t>pentru domeniul „</w:t>
      </w:r>
      <w:r w:rsidR="001266F0" w:rsidRPr="0002429E">
        <w:rPr>
          <w:rFonts w:ascii="Times New Roman" w:hAnsi="Times New Roman"/>
          <w:b/>
          <w:bCs/>
          <w:sz w:val="24"/>
          <w:szCs w:val="24"/>
        </w:rPr>
        <w:t>proiectare</w:t>
      </w:r>
      <w:r w:rsidR="001266F0" w:rsidRPr="0002429E">
        <w:rPr>
          <w:rFonts w:ascii="Times New Roman" w:hAnsi="Times New Roman"/>
          <w:bCs/>
          <w:sz w:val="24"/>
          <w:szCs w:val="24"/>
        </w:rPr>
        <w:t>”</w:t>
      </w:r>
      <w:r w:rsidR="00AA35FA" w:rsidRPr="0002429E">
        <w:rPr>
          <w:rFonts w:ascii="Times New Roman" w:hAnsi="Times New Roman"/>
          <w:bCs/>
          <w:sz w:val="24"/>
          <w:szCs w:val="24"/>
        </w:rPr>
        <w:t>, prevăzut la art. 5, lit. a)</w:t>
      </w:r>
      <w:r w:rsidR="001266F0" w:rsidRPr="0002429E">
        <w:rPr>
          <w:rFonts w:ascii="Times New Roman" w:hAnsi="Times New Roman"/>
          <w:bCs/>
          <w:sz w:val="24"/>
          <w:szCs w:val="24"/>
        </w:rPr>
        <w:t xml:space="preserve"> în</w:t>
      </w:r>
      <w:r w:rsidR="001266F0" w:rsidRPr="0002429E">
        <w:rPr>
          <w:rFonts w:ascii="Times New Roman" w:hAnsi="Times New Roman"/>
          <w:sz w:val="24"/>
          <w:szCs w:val="24"/>
        </w:rPr>
        <w:t xml:space="preserve"> </w:t>
      </w:r>
      <w:r w:rsidR="00AA35FA" w:rsidRPr="0002429E">
        <w:rPr>
          <w:rFonts w:ascii="Times New Roman" w:hAnsi="Times New Roman"/>
          <w:sz w:val="24"/>
          <w:szCs w:val="24"/>
        </w:rPr>
        <w:t xml:space="preserve">anexa la </w:t>
      </w:r>
      <w:r w:rsidR="001266F0" w:rsidRPr="0002429E">
        <w:rPr>
          <w:rFonts w:ascii="Times New Roman" w:hAnsi="Times New Roman"/>
          <w:bCs/>
          <w:sz w:val="24"/>
          <w:szCs w:val="24"/>
        </w:rPr>
        <w:t xml:space="preserve">OM nr. 1763/2015 și </w:t>
      </w:r>
      <w:r w:rsidR="00AA35FA" w:rsidRPr="0002429E">
        <w:rPr>
          <w:rFonts w:ascii="Times New Roman" w:hAnsi="Times New Roman"/>
          <w:bCs/>
          <w:sz w:val="24"/>
          <w:szCs w:val="24"/>
        </w:rPr>
        <w:t xml:space="preserve">la </w:t>
      </w:r>
      <w:r w:rsidR="001266F0" w:rsidRPr="0002429E">
        <w:rPr>
          <w:rFonts w:ascii="Times New Roman" w:hAnsi="Times New Roman"/>
          <w:bCs/>
          <w:sz w:val="24"/>
          <w:szCs w:val="24"/>
        </w:rPr>
        <w:t xml:space="preserve">OM nr. 718/2010 și pentru grupa de lucrări </w:t>
      </w:r>
      <w:r w:rsidR="00AA35FA" w:rsidRPr="0002429E">
        <w:rPr>
          <w:rFonts w:ascii="Times New Roman" w:hAnsi="Times New Roman"/>
          <w:bCs/>
          <w:sz w:val="24"/>
          <w:szCs w:val="24"/>
        </w:rPr>
        <w:t>prevăzută la art. 6, lit. g) în anexa la</w:t>
      </w:r>
      <w:r w:rsidR="001266F0" w:rsidRPr="0002429E">
        <w:rPr>
          <w:rFonts w:ascii="Times New Roman" w:hAnsi="Times New Roman"/>
          <w:sz w:val="24"/>
          <w:szCs w:val="24"/>
          <w:lang w:eastAsia="en-US"/>
        </w:rPr>
        <w:t xml:space="preserve"> OM nr. 1763/2015 sau </w:t>
      </w:r>
      <w:r w:rsidR="00AA35FA" w:rsidRPr="0002429E">
        <w:rPr>
          <w:rFonts w:ascii="Times New Roman" w:hAnsi="Times New Roman"/>
          <w:sz w:val="24"/>
          <w:szCs w:val="24"/>
          <w:lang w:eastAsia="en-US"/>
        </w:rPr>
        <w:t>la art. 7, lit. d) în anexa la</w:t>
      </w:r>
      <w:r w:rsidR="001266F0" w:rsidRPr="0002429E">
        <w:rPr>
          <w:rFonts w:ascii="Times New Roman" w:hAnsi="Times New Roman"/>
          <w:sz w:val="24"/>
          <w:szCs w:val="24"/>
          <w:lang w:eastAsia="en-US"/>
        </w:rPr>
        <w:t xml:space="preserve"> OM nr. 718/2010. </w:t>
      </w:r>
    </w:p>
    <w:p w14:paraId="169CCCEC" w14:textId="3B170E1A" w:rsidR="00DF2A6B" w:rsidRPr="0002429E" w:rsidRDefault="00021339">
      <w:pPr>
        <w:pStyle w:val="Frspaiere"/>
        <w:spacing w:line="276" w:lineRule="auto"/>
        <w:jc w:val="both"/>
        <w:rPr>
          <w:rFonts w:ascii="Times New Roman" w:hAnsi="Times New Roman"/>
          <w:bCs/>
          <w:i/>
          <w:sz w:val="24"/>
          <w:szCs w:val="24"/>
        </w:rPr>
      </w:pPr>
      <w:r w:rsidRPr="0002429E">
        <w:rPr>
          <w:rFonts w:ascii="Times New Roman" w:hAnsi="Times New Roman"/>
          <w:noProof/>
          <w:sz w:val="24"/>
          <w:lang w:val="en-GB" w:eastAsia="en-GB"/>
        </w:rPr>
        <mc:AlternateContent>
          <mc:Choice Requires="wps">
            <w:drawing>
              <wp:anchor distT="0" distB="0" distL="114300" distR="114300" simplePos="0" relativeHeight="251658240" behindDoc="0" locked="0" layoutInCell="1" allowOverlap="1" wp14:anchorId="7A46054D" wp14:editId="621E5FBA">
                <wp:simplePos x="0" y="0"/>
                <wp:positionH relativeFrom="column">
                  <wp:posOffset>8890</wp:posOffset>
                </wp:positionH>
                <wp:positionV relativeFrom="paragraph">
                  <wp:posOffset>252095</wp:posOffset>
                </wp:positionV>
                <wp:extent cx="6076950" cy="1871980"/>
                <wp:effectExtent l="19050" t="19050" r="19050" b="1397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871980"/>
                        </a:xfrm>
                        <a:prstGeom prst="rect">
                          <a:avLst/>
                        </a:prstGeom>
                        <a:ln w="28575">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14:paraId="5AE87A0F" w14:textId="77777777" w:rsidR="00AD3034" w:rsidRDefault="00AD3034" w:rsidP="00D13E50">
                            <w:pPr>
                              <w:spacing w:after="0"/>
                              <w:rPr>
                                <w:rFonts w:cstheme="minorHAnsi"/>
                                <w:bCs/>
                                <w:szCs w:val="24"/>
                              </w:rPr>
                            </w:pPr>
                            <w:r w:rsidRPr="0033438D">
                              <w:rPr>
                                <w:rFonts w:cstheme="minorHAnsi"/>
                                <w:b/>
                                <w:bCs/>
                                <w:szCs w:val="24"/>
                              </w:rPr>
                              <w:t>Lista persoanelor fizice sau juridice de specialitate atestate</w:t>
                            </w:r>
                            <w:r w:rsidRPr="00A80D1B">
                              <w:rPr>
                                <w:rFonts w:cstheme="minorHAnsi"/>
                                <w:bCs/>
                                <w:szCs w:val="24"/>
                              </w:rPr>
                              <w:t xml:space="preserve"> de autoritatea naţională în domeniul silviculturii pentru proiectarea lucrărilor de regenerare, întreţinere a seminţişurilor şi plantaţiilor, lucrări de îngrijire a arboretelor, precum şi a</w:t>
                            </w:r>
                            <w:r w:rsidRPr="00A80D1B" w:rsidDel="00F243E7">
                              <w:rPr>
                                <w:rFonts w:cstheme="minorHAnsi"/>
                                <w:bCs/>
                                <w:szCs w:val="24"/>
                              </w:rPr>
                              <w:t xml:space="preserve"> </w:t>
                            </w:r>
                            <w:r w:rsidRPr="00A80D1B">
                              <w:rPr>
                                <w:rFonts w:cstheme="minorHAnsi"/>
                                <w:bCs/>
                                <w:szCs w:val="24"/>
                              </w:rPr>
                              <w:t>lucrărilor de îmbunătăţiri funciare din domeniul silvic este publicată pe site-ul Societății „Progresul Silvic”, domeniul „Comisia de atestare”</w:t>
                            </w:r>
                          </w:p>
                          <w:p w14:paraId="239F7089" w14:textId="7CE65361" w:rsidR="00AD3034" w:rsidRDefault="00AD3034" w:rsidP="0033438D">
                            <w:pPr>
                              <w:jc w:val="center"/>
                              <w:rPr>
                                <w:rStyle w:val="Hyperlink"/>
                                <w:rFonts w:cstheme="minorHAnsi"/>
                                <w:b/>
                                <w:bCs/>
                                <w:szCs w:val="24"/>
                              </w:rPr>
                            </w:pPr>
                            <w:r w:rsidRPr="00A80D1B">
                              <w:rPr>
                                <w:rFonts w:cstheme="minorHAnsi"/>
                                <w:bCs/>
                                <w:szCs w:val="24"/>
                              </w:rPr>
                              <w:t xml:space="preserve"> </w:t>
                            </w:r>
                            <w:hyperlink r:id="rId10" w:history="1">
                              <w:r w:rsidRPr="0033438D">
                                <w:rPr>
                                  <w:rStyle w:val="Hyperlink"/>
                                  <w:rFonts w:cstheme="minorHAnsi"/>
                                  <w:b/>
                                  <w:bCs/>
                                  <w:szCs w:val="24"/>
                                </w:rPr>
                                <w:t>http://progresulsilvic.ro/comisia-de-atestare</w:t>
                              </w:r>
                            </w:hyperlink>
                          </w:p>
                          <w:p w14:paraId="5ED06818" w14:textId="36355B79" w:rsidR="00AD3034" w:rsidRDefault="00AD3034" w:rsidP="0033438D">
                            <w:pPr>
                              <w:jc w:val="center"/>
                            </w:pPr>
                            <w:r>
                              <w:rPr>
                                <w:rStyle w:val="Hyperlink"/>
                                <w:rFonts w:cstheme="minorHAnsi"/>
                                <w:b/>
                                <w:bCs/>
                                <w:szCs w:val="24"/>
                              </w:rPr>
                              <w:t xml:space="preserve"> </w:t>
                            </w:r>
                            <w:r w:rsidRPr="00D0154D">
                              <w:rPr>
                                <w:rStyle w:val="Hyperlink"/>
                                <w:rFonts w:cstheme="minorHAnsi"/>
                                <w:b/>
                                <w:bCs/>
                                <w:szCs w:val="24"/>
                              </w:rPr>
                              <w:t>http://www.mmediu.ro/categorie/lista-persoanelor-fizice-si-juridice-atestate-conform-om-1763-2015/429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A46054D" id="_x0000_s1027" type="#_x0000_t202" style="position:absolute;left:0;text-align:left;margin-left:.7pt;margin-top:19.85pt;width:478.5pt;height:14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" fillcolor="white [3201]" strokecolor="#0070c0" strokeweight="2.25pt">
                <v:textbox>
                  <w:txbxContent>
                    <w:p w14:paraId="5AE87A0F" w14:textId="77777777" w:rsidR="00AD3034" w:rsidRDefault="00AD3034" w:rsidP="00D13E50">
                      <w:pPr>
                        <w:spacing w:after="0"/>
                        <w:rPr>
                          <w:rFonts w:cstheme="minorHAnsi"/>
                          <w:bCs/>
                          <w:szCs w:val="24"/>
                        </w:rPr>
                      </w:pPr>
                      <w:r w:rsidRPr="0033438D">
                        <w:rPr>
                          <w:rFonts w:cstheme="minorHAnsi"/>
                          <w:b/>
                          <w:bCs/>
                          <w:szCs w:val="24"/>
                        </w:rPr>
                        <w:t>Lista persoanelor fizice sau juridice de specialitate atestate</w:t>
                      </w:r>
                      <w:r w:rsidRPr="00A80D1B">
                        <w:rPr>
                          <w:rFonts w:cstheme="minorHAnsi"/>
                          <w:bCs/>
                          <w:szCs w:val="24"/>
                        </w:rPr>
                        <w:t xml:space="preserve"> de autoritatea naţională în domeniul silviculturii pentru proiectarea lucrărilor de regenerare, întreţinere a seminţişurilor şi plantaţiilor, lucrări de îngrijire a arboretelor, precum şi a</w:t>
                      </w:r>
                      <w:r w:rsidRPr="00A80D1B" w:rsidDel="00F243E7">
                        <w:rPr>
                          <w:rFonts w:cstheme="minorHAnsi"/>
                          <w:bCs/>
                          <w:szCs w:val="24"/>
                        </w:rPr>
                        <w:t xml:space="preserve"> </w:t>
                      </w:r>
                      <w:r w:rsidRPr="00A80D1B">
                        <w:rPr>
                          <w:rFonts w:cstheme="minorHAnsi"/>
                          <w:bCs/>
                          <w:szCs w:val="24"/>
                        </w:rPr>
                        <w:t>lucrărilor de îmbunătăţiri funciare din domeniul silvic este publicată pe site-ul Societății „Progresul Silvic”, domeniul „Comisia de atestare”</w:t>
                      </w:r>
                    </w:p>
                    <w:p w14:paraId="239F7089" w14:textId="7CE65361" w:rsidR="00AD3034" w:rsidRDefault="00AD3034" w:rsidP="0033438D">
                      <w:pPr>
                        <w:jc w:val="center"/>
                        <w:rPr>
                          <w:rStyle w:val="Hyperlink"/>
                          <w:rFonts w:cstheme="minorHAnsi"/>
                          <w:b/>
                          <w:bCs/>
                          <w:szCs w:val="24"/>
                        </w:rPr>
                      </w:pPr>
                      <w:r w:rsidRPr="00A80D1B">
                        <w:rPr>
                          <w:rFonts w:cstheme="minorHAnsi"/>
                          <w:bCs/>
                          <w:szCs w:val="24"/>
                        </w:rPr>
                        <w:t xml:space="preserve"> </w:t>
                      </w:r>
                      <w:hyperlink r:id="rId11" w:history="1">
                        <w:r w:rsidRPr="0033438D">
                          <w:rPr>
                            <w:rStyle w:val="Hyperlink"/>
                            <w:rFonts w:cstheme="minorHAnsi"/>
                            <w:b/>
                            <w:bCs/>
                            <w:szCs w:val="24"/>
                          </w:rPr>
                          <w:t>http://progresulsilvic.ro/comisia-de-atestare</w:t>
                        </w:r>
                      </w:hyperlink>
                    </w:p>
                    <w:p w14:paraId="5ED06818" w14:textId="36355B79" w:rsidR="00AD3034" w:rsidRDefault="00AD3034" w:rsidP="0033438D">
                      <w:pPr>
                        <w:jc w:val="center"/>
                      </w:pPr>
                      <w:r>
                        <w:rPr>
                          <w:rStyle w:val="Hyperlink"/>
                          <w:rFonts w:cstheme="minorHAnsi"/>
                          <w:b/>
                          <w:bCs/>
                          <w:szCs w:val="24"/>
                        </w:rPr>
                        <w:t xml:space="preserve"> </w:t>
                      </w:r>
                      <w:r w:rsidRPr="00D0154D">
                        <w:rPr>
                          <w:rStyle w:val="Hyperlink"/>
                          <w:rFonts w:cstheme="minorHAnsi"/>
                          <w:b/>
                          <w:bCs/>
                          <w:szCs w:val="24"/>
                        </w:rPr>
                        <w:t>http://www.mmediu.ro/categorie/lista-persoanelor-fizice-si-juridice-atestate-conform-om-1763-2015/429</w:t>
                      </w:r>
                    </w:p>
                  </w:txbxContent>
                </v:textbox>
                <w10:wrap type="topAndBottom"/>
              </v:shape>
            </w:pict>
          </mc:Fallback>
        </mc:AlternateContent>
      </w:r>
    </w:p>
    <w:p w14:paraId="186E2F76" w14:textId="77777777" w:rsidR="003164FF" w:rsidRPr="0002429E" w:rsidRDefault="003164FF">
      <w:pPr>
        <w:pStyle w:val="Frspaiere"/>
        <w:spacing w:line="276" w:lineRule="auto"/>
        <w:jc w:val="both"/>
        <w:rPr>
          <w:rFonts w:ascii="Times New Roman" w:hAnsi="Times New Roman"/>
          <w:bCs/>
          <w:sz w:val="24"/>
          <w:szCs w:val="24"/>
        </w:rPr>
      </w:pPr>
    </w:p>
    <w:p w14:paraId="677B0797" w14:textId="464DE1D7" w:rsidR="002F07CE" w:rsidRPr="0002429E" w:rsidRDefault="002F07CE">
      <w:pPr>
        <w:pStyle w:val="Frspaiere"/>
        <w:spacing w:line="276" w:lineRule="auto"/>
        <w:jc w:val="both"/>
        <w:rPr>
          <w:rFonts w:ascii="Times New Roman" w:hAnsi="Times New Roman"/>
          <w:sz w:val="24"/>
          <w:szCs w:val="24"/>
        </w:rPr>
      </w:pPr>
      <w:r w:rsidRPr="0002429E">
        <w:rPr>
          <w:rFonts w:ascii="Times New Roman" w:hAnsi="Times New Roman"/>
          <w:sz w:val="24"/>
          <w:szCs w:val="24"/>
        </w:rPr>
        <w:t>Criteriile utilizate la stabilirea c</w:t>
      </w:r>
      <w:r w:rsidR="00A8572E" w:rsidRPr="0002429E">
        <w:rPr>
          <w:rFonts w:ascii="Times New Roman" w:hAnsi="Times New Roman"/>
          <w:sz w:val="24"/>
          <w:szCs w:val="24"/>
        </w:rPr>
        <w:t>ompoziți</w:t>
      </w:r>
      <w:r w:rsidRPr="0002429E">
        <w:rPr>
          <w:rFonts w:ascii="Times New Roman" w:hAnsi="Times New Roman"/>
          <w:sz w:val="24"/>
          <w:szCs w:val="24"/>
        </w:rPr>
        <w:t>ei</w:t>
      </w:r>
      <w:r w:rsidR="00A8572E" w:rsidRPr="0002429E">
        <w:rPr>
          <w:rFonts w:ascii="Times New Roman" w:hAnsi="Times New Roman"/>
          <w:sz w:val="24"/>
          <w:szCs w:val="24"/>
        </w:rPr>
        <w:t xml:space="preserve"> de împădurire</w:t>
      </w:r>
      <w:r w:rsidRPr="0002429E">
        <w:rPr>
          <w:rFonts w:ascii="Times New Roman" w:hAnsi="Times New Roman"/>
          <w:sz w:val="24"/>
          <w:szCs w:val="24"/>
        </w:rPr>
        <w:t>:</w:t>
      </w:r>
    </w:p>
    <w:p w14:paraId="4CACBEC5" w14:textId="3EEE0DD7" w:rsidR="002F07CE" w:rsidRPr="0002429E" w:rsidRDefault="002F07CE" w:rsidP="00091D82">
      <w:pPr>
        <w:pStyle w:val="Frspaiere"/>
        <w:spacing w:line="276" w:lineRule="auto"/>
        <w:ind w:firstLine="360"/>
        <w:jc w:val="both"/>
        <w:rPr>
          <w:rFonts w:ascii="Times New Roman" w:hAnsi="Times New Roman"/>
          <w:sz w:val="24"/>
          <w:szCs w:val="24"/>
        </w:rPr>
      </w:pPr>
      <w:r w:rsidRPr="0002429E">
        <w:rPr>
          <w:rFonts w:ascii="Times New Roman" w:hAnsi="Times New Roman"/>
          <w:sz w:val="24"/>
          <w:szCs w:val="24"/>
        </w:rPr>
        <w:t xml:space="preserve">1. </w:t>
      </w:r>
      <w:r w:rsidR="00907162" w:rsidRPr="0002429E">
        <w:rPr>
          <w:rFonts w:ascii="Times New Roman" w:hAnsi="Times New Roman"/>
          <w:sz w:val="24"/>
          <w:szCs w:val="24"/>
        </w:rPr>
        <w:tab/>
      </w:r>
      <w:r w:rsidR="001266F0" w:rsidRPr="0002429E">
        <w:rPr>
          <w:rFonts w:ascii="Times New Roman" w:hAnsi="Times New Roman"/>
          <w:sz w:val="24"/>
          <w:szCs w:val="24"/>
        </w:rPr>
        <w:t xml:space="preserve">se elaborează </w:t>
      </w:r>
      <w:r w:rsidRPr="0002429E">
        <w:rPr>
          <w:rFonts w:ascii="Times New Roman" w:hAnsi="Times New Roman"/>
          <w:sz w:val="24"/>
          <w:szCs w:val="24"/>
        </w:rPr>
        <w:t>separat pentru fiecare unitate stațională identificată;</w:t>
      </w:r>
    </w:p>
    <w:p w14:paraId="4AF131E1" w14:textId="083564F7" w:rsidR="00907162" w:rsidRPr="0002429E" w:rsidRDefault="00907162">
      <w:pPr>
        <w:pStyle w:val="Frspaiere"/>
        <w:numPr>
          <w:ilvl w:val="0"/>
          <w:numId w:val="27"/>
        </w:numPr>
        <w:spacing w:line="276" w:lineRule="auto"/>
        <w:jc w:val="both"/>
        <w:rPr>
          <w:rFonts w:ascii="Times New Roman" w:hAnsi="Times New Roman"/>
          <w:sz w:val="24"/>
          <w:szCs w:val="24"/>
        </w:rPr>
      </w:pPr>
      <w:r w:rsidRPr="0002429E">
        <w:rPr>
          <w:rFonts w:ascii="Times New Roman" w:hAnsi="Times New Roman"/>
          <w:sz w:val="24"/>
          <w:szCs w:val="24"/>
        </w:rPr>
        <w:t>are la bază descrier</w:t>
      </w:r>
      <w:r w:rsidR="001C041A" w:rsidRPr="0002429E">
        <w:rPr>
          <w:rFonts w:ascii="Times New Roman" w:hAnsi="Times New Roman"/>
          <w:sz w:val="24"/>
          <w:szCs w:val="24"/>
        </w:rPr>
        <w:t>ile</w:t>
      </w:r>
      <w:r w:rsidRPr="0002429E">
        <w:rPr>
          <w:rFonts w:ascii="Times New Roman" w:hAnsi="Times New Roman"/>
          <w:sz w:val="24"/>
          <w:szCs w:val="24"/>
        </w:rPr>
        <w:t xml:space="preserve"> </w:t>
      </w:r>
      <w:r w:rsidR="00A8572E" w:rsidRPr="0002429E">
        <w:rPr>
          <w:rFonts w:ascii="Times New Roman" w:hAnsi="Times New Roman"/>
          <w:sz w:val="24"/>
          <w:szCs w:val="24"/>
        </w:rPr>
        <w:t>condițiilor pedostaționale</w:t>
      </w:r>
      <w:r w:rsidR="00771DCD" w:rsidRPr="0002429E">
        <w:rPr>
          <w:rFonts w:ascii="Times New Roman" w:hAnsi="Times New Roman"/>
          <w:sz w:val="24"/>
          <w:szCs w:val="24"/>
        </w:rPr>
        <w:t>, climatologice și a</w:t>
      </w:r>
      <w:r w:rsidR="001C041A" w:rsidRPr="0002429E">
        <w:rPr>
          <w:rFonts w:ascii="Times New Roman" w:hAnsi="Times New Roman"/>
          <w:sz w:val="24"/>
          <w:szCs w:val="24"/>
        </w:rPr>
        <w:t>le</w:t>
      </w:r>
      <w:r w:rsidR="00771DCD" w:rsidRPr="0002429E">
        <w:rPr>
          <w:rFonts w:ascii="Times New Roman" w:hAnsi="Times New Roman"/>
          <w:sz w:val="24"/>
          <w:szCs w:val="24"/>
        </w:rPr>
        <w:t xml:space="preserve"> etajului de vegetație</w:t>
      </w:r>
      <w:r w:rsidR="001C041A" w:rsidRPr="0002429E">
        <w:rPr>
          <w:rFonts w:ascii="Times New Roman" w:hAnsi="Times New Roman"/>
          <w:sz w:val="24"/>
          <w:szCs w:val="24"/>
        </w:rPr>
        <w:t>, care sunt</w:t>
      </w:r>
      <w:r w:rsidR="00A8572E" w:rsidRPr="0002429E">
        <w:rPr>
          <w:rFonts w:ascii="Times New Roman" w:hAnsi="Times New Roman"/>
          <w:sz w:val="24"/>
          <w:szCs w:val="24"/>
        </w:rPr>
        <w:t xml:space="preserve"> </w:t>
      </w:r>
      <w:r w:rsidR="00771DCD" w:rsidRPr="0002429E">
        <w:rPr>
          <w:rFonts w:ascii="Times New Roman" w:hAnsi="Times New Roman"/>
          <w:sz w:val="24"/>
          <w:szCs w:val="24"/>
        </w:rPr>
        <w:t>specifice fiecăr</w:t>
      </w:r>
      <w:r w:rsidRPr="0002429E">
        <w:rPr>
          <w:rFonts w:ascii="Times New Roman" w:hAnsi="Times New Roman"/>
          <w:sz w:val="24"/>
          <w:szCs w:val="24"/>
        </w:rPr>
        <w:t>ei unități staționale;</w:t>
      </w:r>
    </w:p>
    <w:p w14:paraId="6C37C04E" w14:textId="06DDD81F" w:rsidR="00907162" w:rsidRPr="0002429E" w:rsidRDefault="00907162">
      <w:pPr>
        <w:pStyle w:val="Frspaiere"/>
        <w:numPr>
          <w:ilvl w:val="0"/>
          <w:numId w:val="27"/>
        </w:numPr>
        <w:spacing w:line="276" w:lineRule="auto"/>
        <w:rPr>
          <w:rFonts w:ascii="Times New Roman" w:hAnsi="Times New Roman"/>
          <w:sz w:val="24"/>
          <w:szCs w:val="24"/>
        </w:rPr>
      </w:pPr>
      <w:r w:rsidRPr="0002429E">
        <w:rPr>
          <w:rFonts w:ascii="Times New Roman" w:hAnsi="Times New Roman"/>
          <w:sz w:val="24"/>
          <w:szCs w:val="24"/>
        </w:rPr>
        <w:lastRenderedPageBreak/>
        <w:t>va ține cont</w:t>
      </w:r>
      <w:r w:rsidR="00A8572E" w:rsidRPr="0002429E">
        <w:rPr>
          <w:rFonts w:ascii="Times New Roman" w:hAnsi="Times New Roman"/>
          <w:sz w:val="24"/>
          <w:szCs w:val="24"/>
        </w:rPr>
        <w:t xml:space="preserve"> de </w:t>
      </w:r>
      <w:r w:rsidR="001266F0" w:rsidRPr="0002429E">
        <w:rPr>
          <w:rFonts w:ascii="Times New Roman" w:hAnsi="Times New Roman"/>
          <w:sz w:val="24"/>
          <w:szCs w:val="24"/>
        </w:rPr>
        <w:t>prevederil</w:t>
      </w:r>
      <w:r w:rsidR="00A8572E" w:rsidRPr="0002429E">
        <w:rPr>
          <w:rFonts w:ascii="Times New Roman" w:hAnsi="Times New Roman"/>
          <w:sz w:val="24"/>
          <w:szCs w:val="24"/>
        </w:rPr>
        <w:t>e</w:t>
      </w:r>
      <w:r w:rsidR="001266F0" w:rsidRPr="0002429E">
        <w:rPr>
          <w:rFonts w:ascii="Times New Roman" w:hAnsi="Times New Roman"/>
          <w:sz w:val="24"/>
          <w:szCs w:val="24"/>
        </w:rPr>
        <w:t xml:space="preserve"> </w:t>
      </w:r>
      <w:r w:rsidR="00DF49D8" w:rsidRPr="0002429E">
        <w:rPr>
          <w:rFonts w:ascii="Times New Roman" w:hAnsi="Times New Roman"/>
          <w:sz w:val="24"/>
          <w:szCs w:val="24"/>
        </w:rPr>
        <w:t>Ordinul ministrului mediului, apelor și pădurilor nr. 2.533/2022 pentru aprobarea Normelor tehnice privind compoziții, scheme și tehnologii de regenerare a pădurilor și de împădurire a terenurilor degradate și a Ghidului de bune practici privind compoziții, scheme și tehnologii de regenerare a pădurilor și de împădurire a terenurilor degradate</w:t>
      </w:r>
      <w:r w:rsidR="00DF49D8" w:rsidRPr="0002429E">
        <w:rPr>
          <w:rFonts w:ascii="Times New Roman" w:hAnsi="Times New Roman"/>
          <w:b/>
          <w:sz w:val="24"/>
          <w:szCs w:val="24"/>
        </w:rPr>
        <w:t xml:space="preserve">, în special  pentru trupurile de pădure vor fi utilizate </w:t>
      </w:r>
      <w:r w:rsidR="006705A3" w:rsidRPr="0002429E">
        <w:rPr>
          <w:rFonts w:ascii="Times New Roman" w:hAnsi="Times New Roman"/>
          <w:b/>
          <w:sz w:val="24"/>
          <w:szCs w:val="24"/>
          <w:u w:val="single"/>
        </w:rPr>
        <w:t>soluţiile de împădurire specifice terenurilor slab erodate sau a altor categorii de terenuri degradate, în funcţie de factorii limitativi identificaţi</w:t>
      </w:r>
      <w:r w:rsidR="006705A3" w:rsidRPr="0002429E">
        <w:rPr>
          <w:rFonts w:ascii="Times New Roman" w:hAnsi="Times New Roman"/>
          <w:sz w:val="24"/>
          <w:szCs w:val="24"/>
        </w:rPr>
        <w:t xml:space="preserve">, </w:t>
      </w:r>
      <w:r w:rsidR="00A8572E" w:rsidRPr="0002429E">
        <w:rPr>
          <w:rFonts w:ascii="Times New Roman" w:hAnsi="Times New Roman"/>
          <w:sz w:val="24"/>
          <w:szCs w:val="24"/>
        </w:rPr>
        <w:t xml:space="preserve">, respectiv </w:t>
      </w:r>
      <w:r w:rsidRPr="0002429E">
        <w:rPr>
          <w:rFonts w:ascii="Times New Roman" w:hAnsi="Times New Roman"/>
          <w:sz w:val="24"/>
          <w:szCs w:val="24"/>
        </w:rPr>
        <w:t>de prevederile</w:t>
      </w:r>
      <w:r w:rsidR="00A8572E" w:rsidRPr="0002429E">
        <w:rPr>
          <w:rFonts w:ascii="Times New Roman" w:hAnsi="Times New Roman"/>
          <w:sz w:val="24"/>
          <w:szCs w:val="24"/>
        </w:rPr>
        <w:t xml:space="preserve"> </w:t>
      </w:r>
      <w:r w:rsidR="00771DCD" w:rsidRPr="0002429E">
        <w:rPr>
          <w:rFonts w:ascii="Times New Roman" w:hAnsi="Times New Roman"/>
          <w:b/>
          <w:i/>
          <w:sz w:val="24"/>
          <w:szCs w:val="24"/>
        </w:rPr>
        <w:t>Îndrumărilor tehnice silvice pentru înființarea, îngrijirea și conducerea vegetației forestiere din perdelele forestiere de protecție</w:t>
      </w:r>
      <w:r w:rsidR="002F07CE" w:rsidRPr="0002429E">
        <w:rPr>
          <w:rFonts w:ascii="Times New Roman" w:hAnsi="Times New Roman"/>
          <w:sz w:val="24"/>
          <w:szCs w:val="24"/>
        </w:rPr>
        <w:t xml:space="preserve"> (ce</w:t>
      </w:r>
      <w:r w:rsidR="00771DCD" w:rsidRPr="0002429E">
        <w:rPr>
          <w:rFonts w:ascii="Times New Roman" w:hAnsi="Times New Roman"/>
          <w:sz w:val="24"/>
          <w:szCs w:val="24"/>
        </w:rPr>
        <w:t xml:space="preserve"> vor fi utilizate </w:t>
      </w:r>
      <w:r w:rsidR="00694001" w:rsidRPr="0002429E">
        <w:rPr>
          <w:rFonts w:ascii="Times New Roman" w:hAnsi="Times New Roman"/>
          <w:sz w:val="24"/>
          <w:szCs w:val="24"/>
        </w:rPr>
        <w:t>în cazul perdelelor forestiere de protecție</w:t>
      </w:r>
      <w:r w:rsidR="002F07CE" w:rsidRPr="0002429E">
        <w:rPr>
          <w:rFonts w:ascii="Times New Roman" w:hAnsi="Times New Roman"/>
          <w:sz w:val="24"/>
          <w:szCs w:val="24"/>
        </w:rPr>
        <w:t>)</w:t>
      </w:r>
      <w:r w:rsidRPr="0002429E">
        <w:rPr>
          <w:rFonts w:ascii="Times New Roman" w:hAnsi="Times New Roman"/>
          <w:sz w:val="24"/>
          <w:szCs w:val="24"/>
        </w:rPr>
        <w:t>;</w:t>
      </w:r>
    </w:p>
    <w:p w14:paraId="0D282B57" w14:textId="5A60267C" w:rsidR="00907162" w:rsidRPr="0002429E" w:rsidRDefault="00907162">
      <w:pPr>
        <w:pStyle w:val="Frspaiere"/>
        <w:numPr>
          <w:ilvl w:val="0"/>
          <w:numId w:val="27"/>
        </w:numPr>
        <w:spacing w:line="276" w:lineRule="auto"/>
        <w:jc w:val="both"/>
        <w:rPr>
          <w:rFonts w:ascii="Times New Roman" w:hAnsi="Times New Roman"/>
          <w:sz w:val="24"/>
          <w:szCs w:val="24"/>
        </w:rPr>
      </w:pPr>
      <w:r w:rsidRPr="0002429E">
        <w:rPr>
          <w:rFonts w:ascii="Times New Roman" w:hAnsi="Times New Roman"/>
          <w:sz w:val="24"/>
          <w:szCs w:val="24"/>
        </w:rPr>
        <w:t xml:space="preserve">vor fi utilizate </w:t>
      </w:r>
      <w:r w:rsidR="00D7610D" w:rsidRPr="0002429E">
        <w:rPr>
          <w:rFonts w:ascii="Times New Roman" w:hAnsi="Times New Roman"/>
          <w:sz w:val="24"/>
          <w:szCs w:val="24"/>
        </w:rPr>
        <w:t xml:space="preserve">doar speciile </w:t>
      </w:r>
      <w:r w:rsidR="00D7610D" w:rsidRPr="0002429E">
        <w:rPr>
          <w:rFonts w:ascii="Times New Roman" w:hAnsi="Times New Roman"/>
          <w:bCs/>
          <w:sz w:val="24"/>
          <w:szCs w:val="24"/>
        </w:rPr>
        <w:t xml:space="preserve">din lista prevăzută la </w:t>
      </w:r>
      <w:r w:rsidR="00B25466" w:rsidRPr="0002429E">
        <w:rPr>
          <w:rFonts w:ascii="Times New Roman" w:hAnsi="Times New Roman"/>
          <w:bCs/>
          <w:sz w:val="24"/>
          <w:szCs w:val="24"/>
        </w:rPr>
        <w:t>A</w:t>
      </w:r>
      <w:r w:rsidR="00D7610D" w:rsidRPr="0002429E">
        <w:rPr>
          <w:rFonts w:ascii="Times New Roman" w:hAnsi="Times New Roman"/>
          <w:bCs/>
          <w:sz w:val="24"/>
          <w:szCs w:val="24"/>
        </w:rPr>
        <w:t>nexa 3, care sunt cele</w:t>
      </w:r>
      <w:r w:rsidRPr="0002429E">
        <w:rPr>
          <w:rFonts w:ascii="Times New Roman" w:hAnsi="Times New Roman"/>
          <w:sz w:val="24"/>
          <w:szCs w:val="24"/>
        </w:rPr>
        <w:t xml:space="preserve"> mai </w:t>
      </w:r>
      <w:r w:rsidR="00F76EFA" w:rsidRPr="0002429E">
        <w:rPr>
          <w:rFonts w:ascii="Times New Roman" w:hAnsi="Times New Roman"/>
          <w:sz w:val="24"/>
          <w:szCs w:val="24"/>
        </w:rPr>
        <w:t xml:space="preserve">adaptate climatic, respectiv cele </w:t>
      </w:r>
      <w:r w:rsidRPr="0002429E">
        <w:rPr>
          <w:rFonts w:ascii="Times New Roman" w:hAnsi="Times New Roman"/>
          <w:sz w:val="24"/>
          <w:szCs w:val="24"/>
        </w:rPr>
        <w:t xml:space="preserve">tolerante la stres hidric în aer sau sol şi/sau tolerante la temperaturi ridicate </w:t>
      </w:r>
      <w:r w:rsidR="00F76EFA" w:rsidRPr="0002429E">
        <w:rPr>
          <w:rFonts w:ascii="Times New Roman" w:hAnsi="Times New Roman"/>
          <w:sz w:val="24"/>
          <w:szCs w:val="24"/>
        </w:rPr>
        <w:t xml:space="preserve">în perioada estivală și rezistente la </w:t>
      </w:r>
      <w:r w:rsidRPr="0002429E">
        <w:rPr>
          <w:rFonts w:ascii="Times New Roman" w:hAnsi="Times New Roman"/>
          <w:sz w:val="24"/>
          <w:szCs w:val="24"/>
        </w:rPr>
        <w:t>îngheţurile târzii;</w:t>
      </w:r>
    </w:p>
    <w:p w14:paraId="4024C12F" w14:textId="45BB2F62" w:rsidR="002F07CE" w:rsidRPr="0002429E" w:rsidRDefault="001C041A">
      <w:pPr>
        <w:pStyle w:val="Frspaiere"/>
        <w:numPr>
          <w:ilvl w:val="0"/>
          <w:numId w:val="27"/>
        </w:numPr>
        <w:spacing w:line="276" w:lineRule="auto"/>
        <w:jc w:val="both"/>
        <w:rPr>
          <w:rFonts w:ascii="Times New Roman" w:hAnsi="Times New Roman"/>
          <w:sz w:val="24"/>
          <w:szCs w:val="24"/>
        </w:rPr>
      </w:pPr>
      <w:r w:rsidRPr="0002429E">
        <w:rPr>
          <w:rFonts w:ascii="Times New Roman" w:hAnsi="Times New Roman"/>
          <w:sz w:val="24"/>
          <w:szCs w:val="24"/>
        </w:rPr>
        <w:t xml:space="preserve">datele climatologice </w:t>
      </w:r>
      <w:r w:rsidR="005E1103" w:rsidRPr="0002429E">
        <w:rPr>
          <w:rFonts w:ascii="Times New Roman" w:hAnsi="Times New Roman"/>
          <w:sz w:val="24"/>
          <w:szCs w:val="24"/>
        </w:rPr>
        <w:t>care se iau</w:t>
      </w:r>
      <w:r w:rsidRPr="0002429E">
        <w:rPr>
          <w:rFonts w:ascii="Times New Roman" w:hAnsi="Times New Roman"/>
          <w:sz w:val="24"/>
          <w:szCs w:val="24"/>
        </w:rPr>
        <w:t xml:space="preserve"> în considerare vor fi </w:t>
      </w:r>
      <w:r w:rsidR="00D7610D" w:rsidRPr="0002429E">
        <w:rPr>
          <w:rFonts w:ascii="Times New Roman" w:hAnsi="Times New Roman"/>
          <w:sz w:val="24"/>
          <w:szCs w:val="24"/>
        </w:rPr>
        <w:t>valorile medii</w:t>
      </w:r>
      <w:r w:rsidRPr="0002429E">
        <w:rPr>
          <w:rFonts w:ascii="Times New Roman" w:hAnsi="Times New Roman"/>
          <w:sz w:val="24"/>
          <w:szCs w:val="24"/>
        </w:rPr>
        <w:t xml:space="preserve"> </w:t>
      </w:r>
      <w:r w:rsidR="005E1103" w:rsidRPr="0002429E">
        <w:rPr>
          <w:rFonts w:ascii="Times New Roman" w:hAnsi="Times New Roman"/>
          <w:sz w:val="24"/>
          <w:szCs w:val="24"/>
        </w:rPr>
        <w:t>rezultate</w:t>
      </w:r>
      <w:r w:rsidR="00D7610D" w:rsidRPr="0002429E">
        <w:rPr>
          <w:rFonts w:ascii="Times New Roman" w:hAnsi="Times New Roman"/>
          <w:sz w:val="24"/>
          <w:szCs w:val="24"/>
        </w:rPr>
        <w:t xml:space="preserve"> după anul </w:t>
      </w:r>
      <w:r w:rsidR="000054D2" w:rsidRPr="0002429E">
        <w:rPr>
          <w:rFonts w:ascii="Times New Roman" w:hAnsi="Times New Roman"/>
          <w:sz w:val="24"/>
          <w:szCs w:val="24"/>
        </w:rPr>
        <w:t>20</w:t>
      </w:r>
      <w:r w:rsidR="00510C35" w:rsidRPr="0002429E">
        <w:rPr>
          <w:rFonts w:ascii="Times New Roman" w:hAnsi="Times New Roman"/>
          <w:sz w:val="24"/>
          <w:szCs w:val="24"/>
        </w:rPr>
        <w:t>0</w:t>
      </w:r>
      <w:r w:rsidR="000054D2" w:rsidRPr="0002429E">
        <w:rPr>
          <w:rFonts w:ascii="Times New Roman" w:hAnsi="Times New Roman"/>
          <w:sz w:val="24"/>
          <w:szCs w:val="24"/>
        </w:rPr>
        <w:t>0</w:t>
      </w:r>
      <w:r w:rsidR="00D92A75" w:rsidRPr="0002429E">
        <w:rPr>
          <w:rFonts w:ascii="Times New Roman" w:hAnsi="Times New Roman"/>
          <w:sz w:val="24"/>
          <w:szCs w:val="24"/>
        </w:rPr>
        <w:t>, care pot fi disponibile de la Administrația Națională de Meteorologie și</w:t>
      </w:r>
      <w:r w:rsidR="005E1103" w:rsidRPr="0002429E">
        <w:rPr>
          <w:rFonts w:ascii="Times New Roman" w:hAnsi="Times New Roman"/>
          <w:sz w:val="24"/>
          <w:szCs w:val="24"/>
        </w:rPr>
        <w:t xml:space="preserve"> care corespund tendinței de schimbări climatice</w:t>
      </w:r>
      <w:r w:rsidR="00D7610D" w:rsidRPr="0002429E">
        <w:rPr>
          <w:rFonts w:ascii="Times New Roman" w:hAnsi="Times New Roman"/>
          <w:sz w:val="24"/>
          <w:szCs w:val="24"/>
        </w:rPr>
        <w:t>.</w:t>
      </w:r>
    </w:p>
    <w:p w14:paraId="37B45331" w14:textId="77777777" w:rsidR="004C3291" w:rsidRPr="0002429E" w:rsidRDefault="004C3291" w:rsidP="0067038A">
      <w:pPr>
        <w:pStyle w:val="Frspaiere"/>
        <w:spacing w:line="276" w:lineRule="auto"/>
        <w:ind w:left="360"/>
        <w:jc w:val="both"/>
        <w:rPr>
          <w:rFonts w:ascii="Times New Roman" w:hAnsi="Times New Roman"/>
          <w:sz w:val="24"/>
          <w:szCs w:val="24"/>
        </w:rPr>
      </w:pPr>
    </w:p>
    <w:p w14:paraId="1219B3BE" w14:textId="5FE85A6C" w:rsidR="00DF2A6B" w:rsidRPr="0002429E" w:rsidRDefault="00DF2A6B">
      <w:pPr>
        <w:pStyle w:val="Frspaiere"/>
        <w:spacing w:line="276" w:lineRule="auto"/>
        <w:jc w:val="both"/>
        <w:rPr>
          <w:rFonts w:ascii="Times New Roman" w:hAnsi="Times New Roman"/>
          <w:b/>
          <w:sz w:val="24"/>
          <w:szCs w:val="24"/>
        </w:rPr>
      </w:pPr>
      <w:r w:rsidRPr="0002429E">
        <w:rPr>
          <w:rFonts w:ascii="Times New Roman" w:hAnsi="Times New Roman"/>
          <w:b/>
          <w:sz w:val="24"/>
          <w:szCs w:val="24"/>
        </w:rPr>
        <w:t xml:space="preserve">Orice situație deosebită, care conduce la </w:t>
      </w:r>
      <w:r w:rsidR="006A0960" w:rsidRPr="0002429E">
        <w:rPr>
          <w:rFonts w:ascii="Times New Roman" w:hAnsi="Times New Roman"/>
          <w:b/>
          <w:sz w:val="24"/>
          <w:szCs w:val="24"/>
        </w:rPr>
        <w:t>stabilirea</w:t>
      </w:r>
      <w:r w:rsidRPr="0002429E">
        <w:rPr>
          <w:rFonts w:ascii="Times New Roman" w:hAnsi="Times New Roman"/>
          <w:b/>
          <w:sz w:val="24"/>
          <w:szCs w:val="24"/>
        </w:rPr>
        <w:t xml:space="preserve"> unei soluții tehnice care se abate de la normele </w:t>
      </w:r>
      <w:r w:rsidR="00B433B0" w:rsidRPr="0002429E">
        <w:rPr>
          <w:rFonts w:ascii="Times New Roman" w:hAnsi="Times New Roman"/>
          <w:b/>
          <w:sz w:val="24"/>
          <w:szCs w:val="24"/>
        </w:rPr>
        <w:t xml:space="preserve">/ îndrumările </w:t>
      </w:r>
      <w:r w:rsidRPr="0002429E">
        <w:rPr>
          <w:rFonts w:ascii="Times New Roman" w:hAnsi="Times New Roman"/>
          <w:b/>
          <w:sz w:val="24"/>
          <w:szCs w:val="24"/>
        </w:rPr>
        <w:t xml:space="preserve">tehnice trebuie să </w:t>
      </w:r>
      <w:r w:rsidR="00D7610D" w:rsidRPr="0002429E">
        <w:rPr>
          <w:rFonts w:ascii="Times New Roman" w:hAnsi="Times New Roman"/>
          <w:b/>
          <w:sz w:val="24"/>
          <w:szCs w:val="24"/>
        </w:rPr>
        <w:t>fie însoțită de</w:t>
      </w:r>
      <w:r w:rsidRPr="0002429E">
        <w:rPr>
          <w:rFonts w:ascii="Times New Roman" w:hAnsi="Times New Roman"/>
          <w:b/>
          <w:sz w:val="24"/>
          <w:szCs w:val="24"/>
        </w:rPr>
        <w:t xml:space="preserve"> </w:t>
      </w:r>
      <w:r w:rsidRPr="0002429E">
        <w:rPr>
          <w:rFonts w:ascii="Times New Roman" w:hAnsi="Times New Roman"/>
          <w:b/>
          <w:sz w:val="24"/>
          <w:szCs w:val="24"/>
          <w:u w:val="single"/>
        </w:rPr>
        <w:t>justificări pertinente</w:t>
      </w:r>
      <w:r w:rsidR="008110C7" w:rsidRPr="0002429E">
        <w:rPr>
          <w:rFonts w:ascii="Times New Roman" w:hAnsi="Times New Roman"/>
          <w:b/>
          <w:sz w:val="24"/>
          <w:szCs w:val="24"/>
          <w:u w:val="single"/>
        </w:rPr>
        <w:t xml:space="preserve"> din partea proiectantului</w:t>
      </w:r>
      <w:r w:rsidRPr="0002429E">
        <w:rPr>
          <w:rFonts w:ascii="Times New Roman" w:hAnsi="Times New Roman"/>
          <w:b/>
          <w:sz w:val="24"/>
          <w:szCs w:val="24"/>
        </w:rPr>
        <w:t>.</w:t>
      </w:r>
    </w:p>
    <w:p w14:paraId="67C3D087" w14:textId="63F6841D" w:rsidR="00A960C4" w:rsidRPr="0002429E" w:rsidRDefault="00320754" w:rsidP="0033438D">
      <w:pPr>
        <w:pStyle w:val="Frspaiere"/>
        <w:spacing w:before="240" w:line="276" w:lineRule="auto"/>
        <w:rPr>
          <w:rFonts w:ascii="Times New Roman" w:hAnsi="Times New Roman"/>
          <w:bCs/>
          <w:sz w:val="24"/>
          <w:szCs w:val="24"/>
        </w:rPr>
      </w:pPr>
      <w:r w:rsidRPr="0002429E">
        <w:rPr>
          <w:rFonts w:ascii="Times New Roman" w:hAnsi="Times New Roman"/>
          <w:b/>
          <w:bCs/>
          <w:sz w:val="24"/>
          <w:szCs w:val="24"/>
        </w:rPr>
        <w:t>Compozițiile</w:t>
      </w:r>
      <w:r w:rsidR="00D507D1" w:rsidRPr="0002429E">
        <w:rPr>
          <w:rFonts w:ascii="Times New Roman" w:hAnsi="Times New Roman"/>
          <w:b/>
          <w:bCs/>
          <w:sz w:val="24"/>
          <w:szCs w:val="24"/>
        </w:rPr>
        <w:t xml:space="preserve"> de împădurire</w:t>
      </w:r>
      <w:r w:rsidR="00D507D1" w:rsidRPr="0002429E">
        <w:rPr>
          <w:rFonts w:ascii="Times New Roman" w:hAnsi="Times New Roman"/>
          <w:bCs/>
          <w:sz w:val="24"/>
          <w:szCs w:val="24"/>
        </w:rPr>
        <w:t xml:space="preserve"> </w:t>
      </w:r>
      <w:r w:rsidR="00D507D1" w:rsidRPr="0002429E">
        <w:rPr>
          <w:rFonts w:ascii="Times New Roman" w:hAnsi="Times New Roman"/>
          <w:b/>
          <w:bCs/>
          <w:sz w:val="24"/>
          <w:szCs w:val="24"/>
        </w:rPr>
        <w:t xml:space="preserve">vor </w:t>
      </w:r>
      <w:r w:rsidR="00E42F38" w:rsidRPr="0002429E">
        <w:rPr>
          <w:rFonts w:ascii="Times New Roman" w:hAnsi="Times New Roman"/>
          <w:b/>
          <w:bCs/>
          <w:sz w:val="24"/>
          <w:szCs w:val="24"/>
        </w:rPr>
        <w:t>cuprinde</w:t>
      </w:r>
      <w:r w:rsidR="00A960C4" w:rsidRPr="0002429E">
        <w:rPr>
          <w:rFonts w:ascii="Times New Roman" w:hAnsi="Times New Roman"/>
          <w:bCs/>
          <w:sz w:val="24"/>
          <w:szCs w:val="24"/>
        </w:rPr>
        <w:t>:</w:t>
      </w:r>
    </w:p>
    <w:p w14:paraId="5E23B152" w14:textId="4B73BABF" w:rsidR="00A960C4" w:rsidRPr="0002429E" w:rsidRDefault="00CA663D">
      <w:pPr>
        <w:pStyle w:val="Frspaiere"/>
        <w:numPr>
          <w:ilvl w:val="0"/>
          <w:numId w:val="19"/>
        </w:numPr>
        <w:spacing w:line="276" w:lineRule="auto"/>
        <w:jc w:val="both"/>
        <w:rPr>
          <w:rFonts w:ascii="Times New Roman" w:hAnsi="Times New Roman"/>
          <w:bCs/>
          <w:sz w:val="24"/>
          <w:szCs w:val="24"/>
        </w:rPr>
      </w:pPr>
      <w:r w:rsidRPr="0002429E">
        <w:rPr>
          <w:rFonts w:ascii="Times New Roman" w:hAnsi="Times New Roman"/>
          <w:bCs/>
          <w:sz w:val="24"/>
          <w:szCs w:val="24"/>
        </w:rPr>
        <w:t>Una sau două</w:t>
      </w:r>
      <w:r w:rsidR="00D507D1" w:rsidRPr="0002429E">
        <w:rPr>
          <w:rFonts w:ascii="Times New Roman" w:hAnsi="Times New Roman"/>
          <w:bCs/>
          <w:sz w:val="24"/>
          <w:szCs w:val="24"/>
        </w:rPr>
        <w:t xml:space="preserve"> speci</w:t>
      </w:r>
      <w:r w:rsidRPr="0002429E">
        <w:rPr>
          <w:rFonts w:ascii="Times New Roman" w:hAnsi="Times New Roman"/>
          <w:bCs/>
          <w:sz w:val="24"/>
          <w:szCs w:val="24"/>
        </w:rPr>
        <w:t>i</w:t>
      </w:r>
      <w:r w:rsidR="00D507D1" w:rsidRPr="0002429E">
        <w:rPr>
          <w:rFonts w:ascii="Times New Roman" w:hAnsi="Times New Roman"/>
          <w:bCs/>
          <w:sz w:val="24"/>
          <w:szCs w:val="24"/>
        </w:rPr>
        <w:t xml:space="preserve"> principal</w:t>
      </w:r>
      <w:r w:rsidRPr="0002429E">
        <w:rPr>
          <w:rFonts w:ascii="Times New Roman" w:hAnsi="Times New Roman"/>
          <w:bCs/>
          <w:sz w:val="24"/>
          <w:szCs w:val="24"/>
        </w:rPr>
        <w:t>e</w:t>
      </w:r>
      <w:r w:rsidR="00D507D1" w:rsidRPr="0002429E">
        <w:rPr>
          <w:rFonts w:ascii="Times New Roman" w:hAnsi="Times New Roman"/>
          <w:bCs/>
          <w:sz w:val="24"/>
          <w:szCs w:val="24"/>
        </w:rPr>
        <w:t xml:space="preserve"> de bază, </w:t>
      </w:r>
      <w:r w:rsidR="00A960C4" w:rsidRPr="0002429E">
        <w:rPr>
          <w:rFonts w:ascii="Times New Roman" w:hAnsi="Times New Roman"/>
          <w:bCs/>
          <w:sz w:val="24"/>
          <w:szCs w:val="24"/>
        </w:rPr>
        <w:t>care se pretează cel mai bine la</w:t>
      </w:r>
      <w:r w:rsidR="00D507D1" w:rsidRPr="0002429E">
        <w:rPr>
          <w:rFonts w:ascii="Times New Roman" w:hAnsi="Times New Roman"/>
          <w:bCs/>
          <w:sz w:val="24"/>
          <w:szCs w:val="24"/>
        </w:rPr>
        <w:t xml:space="preserve"> condițiile pedostaționale</w:t>
      </w:r>
      <w:r w:rsidR="00A960C4" w:rsidRPr="0002429E">
        <w:rPr>
          <w:rFonts w:ascii="Times New Roman" w:hAnsi="Times New Roman"/>
          <w:bCs/>
          <w:sz w:val="24"/>
          <w:szCs w:val="24"/>
        </w:rPr>
        <w:t xml:space="preserve"> identificate </w:t>
      </w:r>
      <w:r w:rsidR="003831B6" w:rsidRPr="0002429E">
        <w:rPr>
          <w:rFonts w:ascii="Times New Roman" w:hAnsi="Times New Roman"/>
          <w:bCs/>
          <w:sz w:val="24"/>
          <w:szCs w:val="24"/>
        </w:rPr>
        <w:t xml:space="preserve">în prezent </w:t>
      </w:r>
      <w:r w:rsidR="00A960C4" w:rsidRPr="0002429E">
        <w:rPr>
          <w:rFonts w:ascii="Times New Roman" w:hAnsi="Times New Roman"/>
          <w:bCs/>
          <w:sz w:val="24"/>
          <w:szCs w:val="24"/>
        </w:rPr>
        <w:t>pe amplasamentul respectiv</w:t>
      </w:r>
      <w:r w:rsidR="003831B6" w:rsidRPr="0002429E">
        <w:rPr>
          <w:rFonts w:ascii="Times New Roman" w:hAnsi="Times New Roman"/>
          <w:bCs/>
          <w:sz w:val="24"/>
          <w:szCs w:val="24"/>
        </w:rPr>
        <w:t xml:space="preserve"> și la condițiile climatice modelate viitoare;</w:t>
      </w:r>
    </w:p>
    <w:p w14:paraId="1A566E4F" w14:textId="7960BD60" w:rsidR="00D507D1" w:rsidRPr="0002429E" w:rsidRDefault="00A960C4">
      <w:pPr>
        <w:pStyle w:val="Frspaiere"/>
        <w:numPr>
          <w:ilvl w:val="0"/>
          <w:numId w:val="19"/>
        </w:numPr>
        <w:spacing w:line="276" w:lineRule="auto"/>
        <w:jc w:val="both"/>
        <w:rPr>
          <w:rFonts w:ascii="Times New Roman" w:hAnsi="Times New Roman"/>
          <w:bCs/>
          <w:sz w:val="24"/>
          <w:szCs w:val="24"/>
        </w:rPr>
      </w:pPr>
      <w:r w:rsidRPr="0002429E">
        <w:rPr>
          <w:rFonts w:ascii="Times New Roman" w:hAnsi="Times New Roman"/>
          <w:bCs/>
          <w:sz w:val="24"/>
          <w:szCs w:val="24"/>
        </w:rPr>
        <w:t>una sau mai multe</w:t>
      </w:r>
      <w:r w:rsidR="00E42F38" w:rsidRPr="0002429E">
        <w:rPr>
          <w:rFonts w:ascii="Times New Roman" w:hAnsi="Times New Roman"/>
          <w:bCs/>
          <w:sz w:val="24"/>
          <w:szCs w:val="24"/>
        </w:rPr>
        <w:t xml:space="preserve"> specii </w:t>
      </w:r>
      <w:r w:rsidRPr="0002429E">
        <w:rPr>
          <w:rFonts w:ascii="Times New Roman" w:hAnsi="Times New Roman"/>
          <w:bCs/>
          <w:sz w:val="24"/>
          <w:szCs w:val="24"/>
        </w:rPr>
        <w:t xml:space="preserve">arborescente, </w:t>
      </w:r>
      <w:r w:rsidR="00777504" w:rsidRPr="0002429E">
        <w:rPr>
          <w:rFonts w:ascii="Times New Roman" w:hAnsi="Times New Roman"/>
          <w:bCs/>
          <w:sz w:val="24"/>
          <w:szCs w:val="24"/>
        </w:rPr>
        <w:t xml:space="preserve">dacă este cazul, </w:t>
      </w:r>
      <w:r w:rsidRPr="0002429E">
        <w:rPr>
          <w:rFonts w:ascii="Times New Roman" w:hAnsi="Times New Roman"/>
          <w:bCs/>
          <w:sz w:val="24"/>
          <w:szCs w:val="24"/>
        </w:rPr>
        <w:t xml:space="preserve">considerate </w:t>
      </w:r>
      <w:r w:rsidR="00E42F38" w:rsidRPr="0002429E">
        <w:rPr>
          <w:rFonts w:ascii="Times New Roman" w:hAnsi="Times New Roman"/>
          <w:bCs/>
          <w:sz w:val="24"/>
          <w:szCs w:val="24"/>
        </w:rPr>
        <w:t>de ajutor</w:t>
      </w:r>
      <w:r w:rsidRPr="0002429E">
        <w:rPr>
          <w:rFonts w:ascii="Times New Roman" w:hAnsi="Times New Roman"/>
          <w:bCs/>
          <w:sz w:val="24"/>
          <w:szCs w:val="24"/>
        </w:rPr>
        <w:t xml:space="preserve"> pentru specia de bază</w:t>
      </w:r>
      <w:r w:rsidR="00E42F38" w:rsidRPr="0002429E">
        <w:rPr>
          <w:rFonts w:ascii="Times New Roman" w:hAnsi="Times New Roman"/>
          <w:bCs/>
          <w:sz w:val="24"/>
          <w:szCs w:val="24"/>
        </w:rPr>
        <w:t xml:space="preserve">, </w:t>
      </w:r>
      <w:r w:rsidRPr="0002429E">
        <w:rPr>
          <w:rFonts w:ascii="Times New Roman" w:hAnsi="Times New Roman"/>
          <w:bCs/>
          <w:sz w:val="24"/>
          <w:szCs w:val="24"/>
        </w:rPr>
        <w:t xml:space="preserve">compatibile între ele și cu specia de bază. </w:t>
      </w:r>
      <w:r w:rsidR="00777504" w:rsidRPr="0002429E">
        <w:rPr>
          <w:rFonts w:ascii="Times New Roman" w:hAnsi="Times New Roman"/>
          <w:bCs/>
          <w:sz w:val="24"/>
          <w:szCs w:val="24"/>
        </w:rPr>
        <w:t>Dacă există mai multe s</w:t>
      </w:r>
      <w:r w:rsidRPr="0002429E">
        <w:rPr>
          <w:rFonts w:ascii="Times New Roman" w:hAnsi="Times New Roman"/>
          <w:bCs/>
          <w:sz w:val="24"/>
          <w:szCs w:val="24"/>
        </w:rPr>
        <w:t xml:space="preserve">pecii de ajutor </w:t>
      </w:r>
      <w:r w:rsidR="00777504" w:rsidRPr="0002429E">
        <w:rPr>
          <w:rFonts w:ascii="Times New Roman" w:hAnsi="Times New Roman"/>
          <w:bCs/>
          <w:sz w:val="24"/>
          <w:szCs w:val="24"/>
        </w:rPr>
        <w:t xml:space="preserve">compatibile, acestea </w:t>
      </w:r>
      <w:r w:rsidRPr="0002429E">
        <w:rPr>
          <w:rFonts w:ascii="Times New Roman" w:hAnsi="Times New Roman"/>
          <w:bCs/>
          <w:sz w:val="24"/>
          <w:szCs w:val="24"/>
        </w:rPr>
        <w:t xml:space="preserve">pot fi enumerate, urmând ca la execuția plantației să se poată alege dintre acestea </w:t>
      </w:r>
      <w:r w:rsidR="00777504" w:rsidRPr="0002429E">
        <w:rPr>
          <w:rFonts w:ascii="Times New Roman" w:hAnsi="Times New Roman"/>
          <w:bCs/>
          <w:sz w:val="24"/>
          <w:szCs w:val="24"/>
        </w:rPr>
        <w:t xml:space="preserve">doar </w:t>
      </w:r>
      <w:r w:rsidRPr="0002429E">
        <w:rPr>
          <w:rFonts w:ascii="Times New Roman" w:hAnsi="Times New Roman"/>
          <w:bCs/>
          <w:sz w:val="24"/>
          <w:szCs w:val="24"/>
        </w:rPr>
        <w:t>cele care pot fi procurate din oferta de pe piață.</w:t>
      </w:r>
      <w:r w:rsidR="00E42F38" w:rsidRPr="0002429E">
        <w:rPr>
          <w:rFonts w:ascii="Times New Roman" w:hAnsi="Times New Roman"/>
          <w:bCs/>
          <w:sz w:val="24"/>
          <w:szCs w:val="24"/>
        </w:rPr>
        <w:t xml:space="preserve"> </w:t>
      </w:r>
    </w:p>
    <w:p w14:paraId="00D2862C" w14:textId="5CB80F4A" w:rsidR="00D86B9E" w:rsidRPr="0002429E" w:rsidRDefault="00D86B9E">
      <w:pPr>
        <w:pStyle w:val="Frspaiere"/>
        <w:numPr>
          <w:ilvl w:val="0"/>
          <w:numId w:val="19"/>
        </w:numPr>
        <w:spacing w:line="276" w:lineRule="auto"/>
        <w:jc w:val="both"/>
        <w:rPr>
          <w:rFonts w:ascii="Times New Roman" w:hAnsi="Times New Roman"/>
          <w:bCs/>
          <w:sz w:val="24"/>
          <w:szCs w:val="24"/>
        </w:rPr>
      </w:pPr>
      <w:r w:rsidRPr="0002429E">
        <w:rPr>
          <w:rFonts w:ascii="Times New Roman" w:hAnsi="Times New Roman"/>
          <w:bCs/>
          <w:sz w:val="24"/>
          <w:szCs w:val="24"/>
        </w:rPr>
        <w:t>specii de arbuști, dacă este cazul, pentru stimularea creșterii speciilor arborescente, de bază și de ajutor. Speciile arbustive pot fi enumerate, cu condiția compatibilității lor cu celelalte specii, având în vedere rolul lor secundar în compoziție.</w:t>
      </w:r>
    </w:p>
    <w:p w14:paraId="2F1D6023" w14:textId="69972121" w:rsidR="00BC3233" w:rsidRPr="0002429E" w:rsidRDefault="00BC3233">
      <w:pPr>
        <w:pStyle w:val="Listparagraf"/>
        <w:numPr>
          <w:ilvl w:val="0"/>
          <w:numId w:val="19"/>
        </w:numPr>
        <w:autoSpaceDE w:val="0"/>
        <w:autoSpaceDN w:val="0"/>
        <w:adjustRightInd w:val="0"/>
        <w:spacing w:after="27"/>
        <w:rPr>
          <w:rFonts w:ascii="Times New Roman" w:hAnsi="Times New Roman"/>
          <w:color w:val="000000"/>
          <w:lang w:val="en-US"/>
        </w:rPr>
      </w:pPr>
      <w:bookmarkStart w:id="42" w:name="_Hlk119591117"/>
      <w:proofErr w:type="spellStart"/>
      <w:r w:rsidRPr="0002429E">
        <w:rPr>
          <w:rFonts w:ascii="Times New Roman" w:hAnsi="Times New Roman"/>
          <w:color w:val="000000"/>
          <w:lang w:val="en-US"/>
        </w:rPr>
        <w:t>Acțiunile</w:t>
      </w:r>
      <w:proofErr w:type="spellEnd"/>
      <w:r w:rsidRPr="0002429E">
        <w:rPr>
          <w:rFonts w:ascii="Times New Roman" w:hAnsi="Times New Roman"/>
          <w:color w:val="000000"/>
          <w:lang w:val="en-US"/>
        </w:rPr>
        <w:t xml:space="preserve"> de </w:t>
      </w:r>
      <w:proofErr w:type="spellStart"/>
      <w:r w:rsidRPr="0002429E">
        <w:rPr>
          <w:rFonts w:ascii="Times New Roman" w:hAnsi="Times New Roman"/>
          <w:color w:val="000000"/>
          <w:lang w:val="en-US"/>
        </w:rPr>
        <w:t>plantare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vor</w:t>
      </w:r>
      <w:proofErr w:type="spellEnd"/>
      <w:r w:rsidRPr="0002429E">
        <w:rPr>
          <w:rFonts w:ascii="Times New Roman" w:hAnsi="Times New Roman"/>
          <w:color w:val="000000"/>
          <w:lang w:val="en-US"/>
        </w:rPr>
        <w:t xml:space="preserve"> fi </w:t>
      </w:r>
      <w:proofErr w:type="spellStart"/>
      <w:r w:rsidRPr="0002429E">
        <w:rPr>
          <w:rFonts w:ascii="Times New Roman" w:hAnsi="Times New Roman"/>
          <w:color w:val="000000"/>
          <w:lang w:val="en-US"/>
        </w:rPr>
        <w:t>reziliente</w:t>
      </w:r>
      <w:proofErr w:type="spellEnd"/>
      <w:r w:rsidRPr="0002429E">
        <w:rPr>
          <w:rFonts w:ascii="Times New Roman" w:hAnsi="Times New Roman"/>
          <w:color w:val="000000"/>
          <w:lang w:val="en-US"/>
        </w:rPr>
        <w:t xml:space="preserve"> climatic </w:t>
      </w:r>
      <w:proofErr w:type="spellStart"/>
      <w:r w:rsidRPr="0002429E">
        <w:rPr>
          <w:rFonts w:ascii="Times New Roman" w:hAnsi="Times New Roman"/>
          <w:color w:val="000000"/>
          <w:lang w:val="en-US"/>
        </w:rPr>
        <w:t>și</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fără</w:t>
      </w:r>
      <w:proofErr w:type="spellEnd"/>
      <w:r w:rsidRPr="0002429E">
        <w:rPr>
          <w:rFonts w:ascii="Times New Roman" w:hAnsi="Times New Roman"/>
          <w:color w:val="000000"/>
          <w:lang w:val="en-US"/>
        </w:rPr>
        <w:t xml:space="preserve"> impact </w:t>
      </w:r>
      <w:proofErr w:type="spellStart"/>
      <w:r w:rsidR="00B433B0" w:rsidRPr="0002429E">
        <w:rPr>
          <w:rFonts w:ascii="Times New Roman" w:hAnsi="Times New Roman"/>
          <w:color w:val="000000"/>
          <w:szCs w:val="24"/>
          <w:lang w:val="en-US"/>
        </w:rPr>
        <w:t>negativ</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asupra</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biodiversității</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și</w:t>
      </w:r>
      <w:proofErr w:type="spellEnd"/>
      <w:r w:rsidRPr="0002429E">
        <w:rPr>
          <w:rFonts w:ascii="Times New Roman" w:hAnsi="Times New Roman"/>
          <w:color w:val="000000"/>
          <w:lang w:val="en-US"/>
        </w:rPr>
        <w:t xml:space="preserve"> de </w:t>
      </w:r>
      <w:proofErr w:type="spellStart"/>
      <w:r w:rsidRPr="0002429E">
        <w:rPr>
          <w:rFonts w:ascii="Times New Roman" w:hAnsi="Times New Roman"/>
          <w:color w:val="000000"/>
          <w:lang w:val="en-US"/>
        </w:rPr>
        <w:t>interzicere</w:t>
      </w:r>
      <w:proofErr w:type="spellEnd"/>
      <w:r w:rsidRPr="0002429E">
        <w:rPr>
          <w:rFonts w:ascii="Times New Roman" w:hAnsi="Times New Roman"/>
          <w:color w:val="000000"/>
          <w:lang w:val="en-US"/>
        </w:rPr>
        <w:t xml:space="preserve"> a </w:t>
      </w:r>
      <w:proofErr w:type="spellStart"/>
      <w:r w:rsidRPr="0002429E">
        <w:rPr>
          <w:rFonts w:ascii="Times New Roman" w:hAnsi="Times New Roman"/>
          <w:color w:val="000000"/>
          <w:lang w:val="en-US"/>
        </w:rPr>
        <w:t>utilizării</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sau</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răspândirii</w:t>
      </w:r>
      <w:proofErr w:type="spellEnd"/>
      <w:r w:rsidRPr="0002429E">
        <w:rPr>
          <w:rFonts w:ascii="Times New Roman" w:hAnsi="Times New Roman"/>
          <w:color w:val="000000"/>
          <w:lang w:val="en-US"/>
        </w:rPr>
        <w:t xml:space="preserve"> </w:t>
      </w:r>
      <w:proofErr w:type="spellStart"/>
      <w:proofErr w:type="gramStart"/>
      <w:r w:rsidRPr="0002429E">
        <w:rPr>
          <w:rFonts w:ascii="Times New Roman" w:hAnsi="Times New Roman"/>
          <w:color w:val="000000"/>
          <w:lang w:val="en-US"/>
        </w:rPr>
        <w:t>speciilor</w:t>
      </w:r>
      <w:proofErr w:type="spellEnd"/>
      <w:r w:rsidRPr="0002429E">
        <w:rPr>
          <w:rFonts w:ascii="Times New Roman" w:hAnsi="Times New Roman"/>
          <w:color w:val="000000"/>
          <w:lang w:val="en-US"/>
        </w:rPr>
        <w:t xml:space="preserve">  non</w:t>
      </w:r>
      <w:proofErr w:type="gramEnd"/>
      <w:r w:rsidRPr="0002429E">
        <w:rPr>
          <w:rFonts w:ascii="Times New Roman" w:hAnsi="Times New Roman"/>
          <w:color w:val="000000"/>
          <w:lang w:val="en-US"/>
        </w:rPr>
        <w:t xml:space="preserve">-native. </w:t>
      </w:r>
      <w:proofErr w:type="spellStart"/>
      <w:r w:rsidRPr="0002429E">
        <w:rPr>
          <w:rFonts w:ascii="Times New Roman" w:hAnsi="Times New Roman"/>
          <w:color w:val="000000"/>
          <w:lang w:val="en-US"/>
        </w:rPr>
        <w:t>Utilizarea</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speciilor</w:t>
      </w:r>
      <w:proofErr w:type="spellEnd"/>
      <w:r w:rsidRPr="0002429E">
        <w:rPr>
          <w:rFonts w:ascii="Times New Roman" w:hAnsi="Times New Roman"/>
          <w:color w:val="000000"/>
          <w:lang w:val="en-US"/>
        </w:rPr>
        <w:t xml:space="preserve"> non-native </w:t>
      </w:r>
      <w:proofErr w:type="spellStart"/>
      <w:r w:rsidRPr="0002429E">
        <w:rPr>
          <w:rFonts w:ascii="Times New Roman" w:hAnsi="Times New Roman"/>
          <w:color w:val="000000"/>
          <w:lang w:val="en-US"/>
        </w:rPr>
        <w:t>va</w:t>
      </w:r>
      <w:proofErr w:type="spellEnd"/>
      <w:r w:rsidRPr="0002429E">
        <w:rPr>
          <w:rFonts w:ascii="Times New Roman" w:hAnsi="Times New Roman"/>
          <w:color w:val="000000"/>
          <w:lang w:val="en-US"/>
        </w:rPr>
        <w:t xml:space="preserve"> fi </w:t>
      </w:r>
      <w:proofErr w:type="spellStart"/>
      <w:r w:rsidRPr="0002429E">
        <w:rPr>
          <w:rFonts w:ascii="Times New Roman" w:hAnsi="Times New Roman"/>
          <w:color w:val="000000"/>
          <w:lang w:val="en-US"/>
        </w:rPr>
        <w:t>permisă</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doar</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în</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condițiile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în</w:t>
      </w:r>
      <w:proofErr w:type="spellEnd"/>
      <w:r w:rsidRPr="0002429E">
        <w:rPr>
          <w:rFonts w:ascii="Times New Roman" w:hAnsi="Times New Roman"/>
          <w:color w:val="000000"/>
          <w:lang w:val="en-US"/>
        </w:rPr>
        <w:t xml:space="preserve"> care se </w:t>
      </w:r>
      <w:proofErr w:type="spellStart"/>
      <w:r w:rsidRPr="0002429E">
        <w:rPr>
          <w:rFonts w:ascii="Times New Roman" w:hAnsi="Times New Roman"/>
          <w:color w:val="000000"/>
          <w:lang w:val="en-US"/>
        </w:rPr>
        <w:t>demonstrează</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faptul</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că</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utilizarea</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materialului</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reproducător</w:t>
      </w:r>
      <w:proofErr w:type="spellEnd"/>
      <w:r w:rsidRPr="0002429E">
        <w:rPr>
          <w:rFonts w:ascii="Times New Roman" w:hAnsi="Times New Roman"/>
          <w:color w:val="000000"/>
          <w:lang w:val="en-US"/>
        </w:rPr>
        <w:t xml:space="preserve"> conduce la </w:t>
      </w:r>
      <w:proofErr w:type="spellStart"/>
      <w:r w:rsidRPr="0002429E">
        <w:rPr>
          <w:rFonts w:ascii="Times New Roman" w:hAnsi="Times New Roman"/>
          <w:color w:val="000000"/>
          <w:lang w:val="en-US"/>
        </w:rPr>
        <w:t>condiții</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ecosistemice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favorabile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și</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adecvate</w:t>
      </w:r>
      <w:proofErr w:type="spellEnd"/>
      <w:r w:rsidRPr="0002429E">
        <w:rPr>
          <w:rFonts w:ascii="Times New Roman" w:hAnsi="Times New Roman"/>
          <w:color w:val="000000"/>
          <w:lang w:val="en-US"/>
        </w:rPr>
        <w:t xml:space="preserve"> (cum </w:t>
      </w:r>
      <w:proofErr w:type="spellStart"/>
      <w:r w:rsidRPr="0002429E">
        <w:rPr>
          <w:rFonts w:ascii="Times New Roman" w:hAnsi="Times New Roman"/>
          <w:color w:val="000000"/>
          <w:lang w:val="en-US"/>
        </w:rPr>
        <w:t>ar</w:t>
      </w:r>
      <w:proofErr w:type="spellEnd"/>
      <w:r w:rsidRPr="0002429E">
        <w:rPr>
          <w:rFonts w:ascii="Times New Roman" w:hAnsi="Times New Roman"/>
          <w:color w:val="000000"/>
          <w:lang w:val="en-US"/>
        </w:rPr>
        <w:t xml:space="preserve"> fi </w:t>
      </w:r>
      <w:proofErr w:type="spellStart"/>
      <w:r w:rsidRPr="0002429E">
        <w:rPr>
          <w:rFonts w:ascii="Times New Roman" w:hAnsi="Times New Roman"/>
          <w:color w:val="000000"/>
          <w:lang w:val="en-US"/>
        </w:rPr>
        <w:t>cele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climatice</w:t>
      </w:r>
      <w:proofErr w:type="spellEnd"/>
      <w:r w:rsidRPr="0002429E">
        <w:rPr>
          <w:rFonts w:ascii="Times New Roman" w:hAnsi="Times New Roman"/>
          <w:color w:val="000000"/>
          <w:lang w:val="en-US"/>
        </w:rPr>
        <w:t xml:space="preserve">, de </w:t>
      </w:r>
      <w:proofErr w:type="spellStart"/>
      <w:r w:rsidRPr="0002429E">
        <w:rPr>
          <w:rFonts w:ascii="Times New Roman" w:hAnsi="Times New Roman"/>
          <w:color w:val="000000"/>
          <w:lang w:val="en-US"/>
        </w:rPr>
        <w:t>sol</w:t>
      </w:r>
      <w:proofErr w:type="spellEnd"/>
      <w:r w:rsidRPr="0002429E">
        <w:rPr>
          <w:rFonts w:ascii="Times New Roman" w:hAnsi="Times New Roman"/>
          <w:color w:val="000000"/>
          <w:lang w:val="en-US"/>
        </w:rPr>
        <w:t xml:space="preserve">, zone de </w:t>
      </w:r>
      <w:proofErr w:type="spellStart"/>
      <w:r w:rsidRPr="0002429E">
        <w:rPr>
          <w:rFonts w:ascii="Times New Roman" w:hAnsi="Times New Roman"/>
          <w:color w:val="000000"/>
          <w:lang w:val="en-US"/>
        </w:rPr>
        <w:t>vegetație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reziliență</w:t>
      </w:r>
      <w:proofErr w:type="spellEnd"/>
      <w:r w:rsidRPr="0002429E">
        <w:rPr>
          <w:rFonts w:ascii="Times New Roman" w:hAnsi="Times New Roman"/>
          <w:color w:val="000000"/>
          <w:lang w:val="en-US"/>
        </w:rPr>
        <w:t xml:space="preserve"> la </w:t>
      </w:r>
      <w:proofErr w:type="spellStart"/>
      <w:r w:rsidRPr="0002429E">
        <w:rPr>
          <w:rFonts w:ascii="Times New Roman" w:hAnsi="Times New Roman"/>
          <w:color w:val="000000"/>
          <w:lang w:val="en-US"/>
        </w:rPr>
        <w:t>foc</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și</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că</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speciile</w:t>
      </w:r>
      <w:proofErr w:type="spellEnd"/>
      <w:r w:rsidRPr="0002429E">
        <w:rPr>
          <w:rFonts w:ascii="Times New Roman" w:hAnsi="Times New Roman"/>
          <w:color w:val="000000"/>
          <w:lang w:val="en-US"/>
        </w:rPr>
        <w:t xml:space="preserve"> native </w:t>
      </w:r>
      <w:proofErr w:type="spellStart"/>
      <w:r w:rsidRPr="0002429E">
        <w:rPr>
          <w:rFonts w:ascii="Times New Roman" w:hAnsi="Times New Roman"/>
          <w:color w:val="000000"/>
          <w:lang w:val="en-US"/>
        </w:rPr>
        <w:t>prezente</w:t>
      </w:r>
      <w:proofErr w:type="spellEnd"/>
      <w:r w:rsidRPr="0002429E">
        <w:rPr>
          <w:rFonts w:ascii="Times New Roman" w:hAnsi="Times New Roman"/>
          <w:color w:val="000000"/>
          <w:lang w:val="en-US"/>
        </w:rPr>
        <w:t xml:space="preserve"> nu </w:t>
      </w:r>
      <w:proofErr w:type="spellStart"/>
      <w:r w:rsidRPr="0002429E">
        <w:rPr>
          <w:rFonts w:ascii="Times New Roman" w:hAnsi="Times New Roman"/>
          <w:color w:val="000000"/>
          <w:lang w:val="en-US"/>
        </w:rPr>
        <w:t>mai</w:t>
      </w:r>
      <w:proofErr w:type="spellEnd"/>
      <w:r w:rsidRPr="0002429E">
        <w:rPr>
          <w:rFonts w:ascii="Times New Roman" w:hAnsi="Times New Roman"/>
          <w:color w:val="000000"/>
          <w:lang w:val="en-US"/>
        </w:rPr>
        <w:t xml:space="preserve"> sunt </w:t>
      </w:r>
      <w:proofErr w:type="spellStart"/>
      <w:r w:rsidRPr="0002429E">
        <w:rPr>
          <w:rFonts w:ascii="Times New Roman" w:hAnsi="Times New Roman"/>
          <w:color w:val="000000"/>
          <w:lang w:val="en-US"/>
        </w:rPr>
        <w:t>adaptate</w:t>
      </w:r>
      <w:proofErr w:type="spellEnd"/>
      <w:r w:rsidRPr="0002429E">
        <w:rPr>
          <w:rFonts w:ascii="Times New Roman" w:hAnsi="Times New Roman"/>
          <w:color w:val="000000"/>
          <w:lang w:val="en-US"/>
        </w:rPr>
        <w:t xml:space="preserve"> la </w:t>
      </w:r>
      <w:proofErr w:type="spellStart"/>
      <w:r w:rsidRPr="0002429E">
        <w:rPr>
          <w:rFonts w:ascii="Times New Roman" w:hAnsi="Times New Roman"/>
          <w:color w:val="000000"/>
          <w:lang w:val="en-US"/>
        </w:rPr>
        <w:t>condițiile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climatice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viitoare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modelate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și</w:t>
      </w:r>
      <w:proofErr w:type="spellEnd"/>
      <w:r w:rsidRPr="0002429E">
        <w:rPr>
          <w:rFonts w:ascii="Times New Roman" w:hAnsi="Times New Roman"/>
          <w:color w:val="000000"/>
          <w:lang w:val="en-US"/>
        </w:rPr>
        <w:t xml:space="preserve"> la </w:t>
      </w:r>
      <w:proofErr w:type="spellStart"/>
      <w:r w:rsidRPr="0002429E">
        <w:rPr>
          <w:rFonts w:ascii="Times New Roman" w:hAnsi="Times New Roman"/>
          <w:color w:val="000000"/>
          <w:lang w:val="en-US"/>
        </w:rPr>
        <w:t>condițiile</w:t>
      </w:r>
      <w:proofErr w:type="spellEnd"/>
      <w:r w:rsidRPr="0002429E">
        <w:rPr>
          <w:rFonts w:ascii="Times New Roman" w:hAnsi="Times New Roman"/>
          <w:color w:val="000000"/>
          <w:lang w:val="en-US"/>
        </w:rPr>
        <w:t xml:space="preserve"> pedo-</w:t>
      </w:r>
      <w:proofErr w:type="spellStart"/>
      <w:r w:rsidRPr="0002429E">
        <w:rPr>
          <w:rFonts w:ascii="Times New Roman" w:hAnsi="Times New Roman"/>
          <w:color w:val="000000"/>
          <w:lang w:val="en-US"/>
        </w:rPr>
        <w:t>hidrologice</w:t>
      </w:r>
      <w:proofErr w:type="spellEnd"/>
      <w:r w:rsidRPr="0002429E">
        <w:rPr>
          <w:rFonts w:ascii="Times New Roman" w:hAnsi="Times New Roman"/>
          <w:color w:val="000000"/>
          <w:lang w:val="en-US"/>
        </w:rPr>
        <w:t xml:space="preserve">; </w:t>
      </w:r>
    </w:p>
    <w:p w14:paraId="14FDDC62" w14:textId="65DED6FD" w:rsidR="00BC3233" w:rsidRPr="0002429E" w:rsidRDefault="00BC3233">
      <w:pPr>
        <w:pStyle w:val="Default"/>
        <w:numPr>
          <w:ilvl w:val="0"/>
          <w:numId w:val="19"/>
        </w:numPr>
        <w:jc w:val="both"/>
      </w:pPr>
      <w:r w:rsidRPr="0002429E">
        <w:t xml:space="preserve">Se </w:t>
      </w:r>
      <w:proofErr w:type="spellStart"/>
      <w:r w:rsidRPr="0002429E">
        <w:t>vor</w:t>
      </w:r>
      <w:proofErr w:type="spellEnd"/>
      <w:r w:rsidRPr="0002429E">
        <w:t xml:space="preserve"> </w:t>
      </w:r>
      <w:proofErr w:type="spellStart"/>
      <w:r w:rsidRPr="0002429E">
        <w:t>utiliza</w:t>
      </w:r>
      <w:proofErr w:type="spellEnd"/>
      <w:r w:rsidRPr="0002429E">
        <w:t xml:space="preserve"> </w:t>
      </w:r>
      <w:proofErr w:type="spellStart"/>
      <w:r w:rsidRPr="0002429E">
        <w:t>numai</w:t>
      </w:r>
      <w:proofErr w:type="spellEnd"/>
      <w:r w:rsidRPr="0002429E">
        <w:t xml:space="preserve"> </w:t>
      </w:r>
      <w:proofErr w:type="spellStart"/>
      <w:r w:rsidRPr="0002429E">
        <w:t>speciile</w:t>
      </w:r>
      <w:proofErr w:type="spellEnd"/>
      <w:r w:rsidRPr="0002429E">
        <w:t xml:space="preserve"> </w:t>
      </w:r>
      <w:proofErr w:type="spellStart"/>
      <w:r w:rsidRPr="0002429E">
        <w:t>și</w:t>
      </w:r>
      <w:proofErr w:type="spellEnd"/>
      <w:r w:rsidRPr="0002429E">
        <w:t xml:space="preserve"> </w:t>
      </w:r>
      <w:proofErr w:type="spellStart"/>
      <w:r w:rsidRPr="0002429E">
        <w:t>ecotipurile</w:t>
      </w:r>
      <w:proofErr w:type="spellEnd"/>
      <w:r w:rsidRPr="0002429E">
        <w:t xml:space="preserve"> de </w:t>
      </w:r>
      <w:proofErr w:type="spellStart"/>
      <w:r w:rsidRPr="0002429E">
        <w:t>arbori</w:t>
      </w:r>
      <w:proofErr w:type="spellEnd"/>
      <w:r w:rsidRPr="0002429E">
        <w:t xml:space="preserve"> care sunt </w:t>
      </w:r>
      <w:proofErr w:type="spellStart"/>
      <w:r w:rsidRPr="0002429E">
        <w:t>adecvate</w:t>
      </w:r>
      <w:proofErr w:type="spellEnd"/>
      <w:r w:rsidRPr="0002429E">
        <w:t xml:space="preserve"> </w:t>
      </w:r>
      <w:proofErr w:type="spellStart"/>
      <w:r w:rsidRPr="0002429E">
        <w:t>pentru</w:t>
      </w:r>
      <w:proofErr w:type="spellEnd"/>
      <w:r w:rsidRPr="0002429E">
        <w:t xml:space="preserve"> </w:t>
      </w:r>
      <w:proofErr w:type="spellStart"/>
      <w:r w:rsidRPr="0002429E">
        <w:t>viitoarele</w:t>
      </w:r>
      <w:proofErr w:type="spellEnd"/>
      <w:r w:rsidRPr="0002429E">
        <w:t xml:space="preserve"> </w:t>
      </w:r>
      <w:proofErr w:type="spellStart"/>
      <w:r w:rsidRPr="0002429E">
        <w:t>condiții</w:t>
      </w:r>
      <w:proofErr w:type="spellEnd"/>
      <w:r w:rsidRPr="0002429E">
        <w:t xml:space="preserve"> </w:t>
      </w:r>
      <w:proofErr w:type="spellStart"/>
      <w:r w:rsidRPr="0002429E">
        <w:t>climatice</w:t>
      </w:r>
      <w:proofErr w:type="spellEnd"/>
      <w:r w:rsidRPr="0002429E">
        <w:t xml:space="preserve"> </w:t>
      </w:r>
      <w:proofErr w:type="spellStart"/>
      <w:r w:rsidRPr="0002429E">
        <w:t>preconizate</w:t>
      </w:r>
      <w:proofErr w:type="spellEnd"/>
      <w:r w:rsidRPr="0002429E">
        <w:t xml:space="preserve"> din </w:t>
      </w:r>
      <w:proofErr w:type="spellStart"/>
      <w:r w:rsidRPr="0002429E">
        <w:t>România</w:t>
      </w:r>
      <w:proofErr w:type="spellEnd"/>
      <w:r w:rsidR="00934E58" w:rsidRPr="0002429E">
        <w:t>;</w:t>
      </w:r>
      <w:r w:rsidRPr="0002429E">
        <w:t xml:space="preserve"> </w:t>
      </w:r>
    </w:p>
    <w:bookmarkEnd w:id="42"/>
    <w:p w14:paraId="56463A22" w14:textId="0F9458EA" w:rsidR="00BC3233" w:rsidRPr="0002429E" w:rsidRDefault="00BC3233">
      <w:pPr>
        <w:pStyle w:val="Listparagraf"/>
        <w:numPr>
          <w:ilvl w:val="0"/>
          <w:numId w:val="19"/>
        </w:numPr>
        <w:autoSpaceDE w:val="0"/>
        <w:autoSpaceDN w:val="0"/>
        <w:adjustRightInd w:val="0"/>
        <w:contextualSpacing/>
        <w:rPr>
          <w:rFonts w:ascii="Times New Roman" w:hAnsi="Times New Roman"/>
          <w:color w:val="000000"/>
          <w:lang w:val="en-US"/>
        </w:rPr>
      </w:pPr>
      <w:proofErr w:type="spellStart"/>
      <w:r w:rsidRPr="0002429E">
        <w:rPr>
          <w:rFonts w:ascii="Times New Roman" w:hAnsi="Times New Roman"/>
          <w:color w:val="000000"/>
          <w:lang w:val="en-US"/>
        </w:rPr>
        <w:t>Proiectele</w:t>
      </w:r>
      <w:proofErr w:type="spellEnd"/>
      <w:r w:rsidRPr="0002429E">
        <w:rPr>
          <w:rFonts w:ascii="Times New Roman" w:hAnsi="Times New Roman"/>
          <w:color w:val="000000"/>
          <w:lang w:val="en-US"/>
        </w:rPr>
        <w:t xml:space="preserve"> de </w:t>
      </w:r>
      <w:proofErr w:type="spellStart"/>
      <w:r w:rsidRPr="0002429E">
        <w:rPr>
          <w:rFonts w:ascii="Times New Roman" w:hAnsi="Times New Roman"/>
          <w:color w:val="000000"/>
          <w:lang w:val="en-US"/>
        </w:rPr>
        <w:t>împădurire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vor</w:t>
      </w:r>
      <w:proofErr w:type="spellEnd"/>
      <w:r w:rsidRPr="0002429E">
        <w:rPr>
          <w:rFonts w:ascii="Times New Roman" w:hAnsi="Times New Roman"/>
          <w:color w:val="000000"/>
          <w:lang w:val="en-US"/>
        </w:rPr>
        <w:t xml:space="preserve"> fi </w:t>
      </w:r>
      <w:proofErr w:type="spellStart"/>
      <w:r w:rsidRPr="0002429E">
        <w:rPr>
          <w:rFonts w:ascii="Times New Roman" w:hAnsi="Times New Roman"/>
          <w:color w:val="000000"/>
          <w:lang w:val="en-US"/>
        </w:rPr>
        <w:t>realizate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în</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zonele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expuse</w:t>
      </w:r>
      <w:proofErr w:type="spellEnd"/>
      <w:r w:rsidRPr="0002429E">
        <w:rPr>
          <w:rFonts w:ascii="Times New Roman" w:hAnsi="Times New Roman"/>
          <w:color w:val="000000"/>
          <w:lang w:val="en-US"/>
        </w:rPr>
        <w:t xml:space="preserve"> / </w:t>
      </w:r>
      <w:proofErr w:type="spellStart"/>
      <w:r w:rsidRPr="0002429E">
        <w:rPr>
          <w:rFonts w:ascii="Times New Roman" w:hAnsi="Times New Roman"/>
          <w:color w:val="000000"/>
          <w:lang w:val="en-US"/>
        </w:rPr>
        <w:t>vulnerabile</w:t>
      </w:r>
      <w:proofErr w:type="spellEnd"/>
      <w:r w:rsidRPr="0002429E">
        <w:rPr>
          <w:rFonts w:ascii="Times New Roman" w:hAnsi="Times New Roman"/>
          <w:color w:val="000000"/>
          <w:lang w:val="en-US"/>
        </w:rPr>
        <w:t xml:space="preserve"> la </w:t>
      </w:r>
      <w:proofErr w:type="spellStart"/>
      <w:r w:rsidRPr="0002429E">
        <w:rPr>
          <w:rFonts w:ascii="Times New Roman" w:hAnsi="Times New Roman"/>
          <w:color w:val="000000"/>
          <w:lang w:val="en-US"/>
        </w:rPr>
        <w:t>riscuri</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climatice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în</w:t>
      </w:r>
      <w:proofErr w:type="spellEnd"/>
      <w:r w:rsidRPr="0002429E">
        <w:rPr>
          <w:rFonts w:ascii="Times New Roman" w:hAnsi="Times New Roman"/>
          <w:color w:val="000000"/>
          <w:lang w:val="en-US"/>
        </w:rPr>
        <w:t xml:space="preserve"> special </w:t>
      </w:r>
      <w:proofErr w:type="spellStart"/>
      <w:r w:rsidRPr="0002429E">
        <w:rPr>
          <w:rFonts w:ascii="Times New Roman" w:hAnsi="Times New Roman"/>
          <w:color w:val="000000"/>
          <w:lang w:val="en-US"/>
        </w:rPr>
        <w:t>seceta</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și</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inundațiile</w:t>
      </w:r>
      <w:proofErr w:type="spellEnd"/>
      <w:r w:rsidRPr="0002429E">
        <w:rPr>
          <w:rFonts w:ascii="Times New Roman" w:hAnsi="Times New Roman"/>
          <w:color w:val="000000"/>
          <w:lang w:val="en-US"/>
        </w:rPr>
        <w:t xml:space="preserve">; </w:t>
      </w:r>
    </w:p>
    <w:p w14:paraId="7533C0B0" w14:textId="53B2D2A8" w:rsidR="00D64F83" w:rsidRPr="0002429E" w:rsidRDefault="00D64F83">
      <w:pPr>
        <w:pStyle w:val="Listparagraf"/>
        <w:numPr>
          <w:ilvl w:val="0"/>
          <w:numId w:val="19"/>
        </w:numPr>
        <w:shd w:val="clear" w:color="auto" w:fill="FFFFFF"/>
        <w:spacing w:before="240" w:after="240"/>
        <w:contextualSpacing/>
        <w:jc w:val="left"/>
        <w:rPr>
          <w:rFonts w:ascii="Times New Roman" w:hAnsi="Times New Roman"/>
          <w:color w:val="000000"/>
          <w:lang w:val="en-US"/>
        </w:rPr>
      </w:pPr>
      <w:r w:rsidRPr="0002429E">
        <w:rPr>
          <w:rFonts w:ascii="Times New Roman" w:hAnsi="Times New Roman"/>
          <w:color w:val="000000"/>
          <w:lang w:val="en-US"/>
        </w:rPr>
        <w:lastRenderedPageBreak/>
        <w:t xml:space="preserve">Pe </w:t>
      </w:r>
      <w:proofErr w:type="spellStart"/>
      <w:r w:rsidRPr="0002429E">
        <w:rPr>
          <w:rFonts w:ascii="Times New Roman" w:hAnsi="Times New Roman"/>
          <w:color w:val="000000"/>
          <w:lang w:val="en-US"/>
        </w:rPr>
        <w:t>toată</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perioada</w:t>
      </w:r>
      <w:proofErr w:type="spellEnd"/>
      <w:r w:rsidRPr="0002429E">
        <w:rPr>
          <w:rFonts w:ascii="Times New Roman" w:hAnsi="Times New Roman"/>
          <w:color w:val="000000"/>
          <w:lang w:val="en-US"/>
        </w:rPr>
        <w:t xml:space="preserve"> de </w:t>
      </w:r>
      <w:proofErr w:type="spellStart"/>
      <w:r w:rsidRPr="0002429E">
        <w:rPr>
          <w:rFonts w:ascii="Times New Roman" w:hAnsi="Times New Roman"/>
          <w:color w:val="000000"/>
          <w:lang w:val="en-US"/>
        </w:rPr>
        <w:t>implementare</w:t>
      </w:r>
      <w:proofErr w:type="spellEnd"/>
      <w:r w:rsidRPr="0002429E">
        <w:rPr>
          <w:rFonts w:ascii="Times New Roman" w:hAnsi="Times New Roman"/>
          <w:color w:val="000000"/>
          <w:lang w:val="en-US"/>
        </w:rPr>
        <w:t xml:space="preserve"> a </w:t>
      </w:r>
      <w:proofErr w:type="spellStart"/>
      <w:r w:rsidRPr="0002429E">
        <w:rPr>
          <w:rFonts w:ascii="Times New Roman" w:hAnsi="Times New Roman"/>
          <w:color w:val="000000"/>
          <w:lang w:val="en-US"/>
        </w:rPr>
        <w:t>proiectului</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beneficiarii</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trebuie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să</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îndeplinească</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măsurile</w:t>
      </w:r>
      <w:proofErr w:type="spellEnd"/>
      <w:r w:rsidRPr="0002429E">
        <w:rPr>
          <w:rFonts w:ascii="Times New Roman" w:hAnsi="Times New Roman"/>
          <w:color w:val="000000"/>
          <w:lang w:val="en-US"/>
        </w:rPr>
        <w:t xml:space="preserve"> de </w:t>
      </w:r>
      <w:proofErr w:type="spellStart"/>
      <w:r w:rsidRPr="0002429E">
        <w:rPr>
          <w:rFonts w:ascii="Times New Roman" w:hAnsi="Times New Roman"/>
          <w:color w:val="000000"/>
          <w:lang w:val="en-US"/>
        </w:rPr>
        <w:t>informare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și</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publicitate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în</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conformitate</w:t>
      </w:r>
      <w:proofErr w:type="spellEnd"/>
      <w:r w:rsidRPr="0002429E">
        <w:rPr>
          <w:rFonts w:ascii="Times New Roman" w:hAnsi="Times New Roman"/>
          <w:color w:val="000000"/>
          <w:lang w:val="en-US"/>
        </w:rPr>
        <w:t xml:space="preserve"> cu </w:t>
      </w:r>
      <w:proofErr w:type="spellStart"/>
      <w:r w:rsidRPr="0002429E">
        <w:rPr>
          <w:rFonts w:ascii="Times New Roman" w:hAnsi="Times New Roman"/>
          <w:color w:val="000000"/>
          <w:lang w:val="en-US"/>
        </w:rPr>
        <w:t>prevederile</w:t>
      </w:r>
      <w:proofErr w:type="spellEnd"/>
      <w:r w:rsidRPr="0002429E">
        <w:rPr>
          <w:rFonts w:ascii="Times New Roman" w:hAnsi="Times New Roman"/>
          <w:color w:val="000000"/>
          <w:lang w:val="en-US"/>
        </w:rPr>
        <w:t xml:space="preserve"> art. 34 din </w:t>
      </w:r>
      <w:proofErr w:type="spellStart"/>
      <w:r w:rsidRPr="0002429E">
        <w:rPr>
          <w:rFonts w:ascii="Times New Roman" w:hAnsi="Times New Roman"/>
          <w:color w:val="000000"/>
          <w:lang w:val="en-US"/>
        </w:rPr>
        <w:t>Regulamentul</w:t>
      </w:r>
      <w:proofErr w:type="spellEnd"/>
      <w:r w:rsidRPr="0002429E">
        <w:rPr>
          <w:rFonts w:ascii="Times New Roman" w:hAnsi="Times New Roman"/>
          <w:color w:val="000000"/>
          <w:lang w:val="en-US"/>
        </w:rPr>
        <w:t xml:space="preserve"> UE nr. 2021/241 de </w:t>
      </w:r>
      <w:proofErr w:type="spellStart"/>
      <w:r w:rsidRPr="0002429E">
        <w:rPr>
          <w:rFonts w:ascii="Times New Roman" w:hAnsi="Times New Roman"/>
          <w:color w:val="000000"/>
          <w:lang w:val="en-US"/>
        </w:rPr>
        <w:t>instituire</w:t>
      </w:r>
      <w:proofErr w:type="spellEnd"/>
      <w:r w:rsidRPr="0002429E">
        <w:rPr>
          <w:rFonts w:ascii="Times New Roman" w:hAnsi="Times New Roman"/>
          <w:color w:val="000000"/>
          <w:lang w:val="en-US"/>
        </w:rPr>
        <w:t xml:space="preserve"> a </w:t>
      </w:r>
      <w:proofErr w:type="spellStart"/>
      <w:r w:rsidRPr="0002429E">
        <w:rPr>
          <w:rFonts w:ascii="Times New Roman" w:hAnsi="Times New Roman"/>
          <w:color w:val="000000"/>
          <w:lang w:val="en-US"/>
        </w:rPr>
        <w:t>Mecanismului</w:t>
      </w:r>
      <w:proofErr w:type="spellEnd"/>
      <w:r w:rsidRPr="0002429E">
        <w:rPr>
          <w:rFonts w:ascii="Times New Roman" w:hAnsi="Times New Roman"/>
          <w:color w:val="000000"/>
          <w:lang w:val="en-US"/>
        </w:rPr>
        <w:t xml:space="preserve"> de </w:t>
      </w:r>
      <w:proofErr w:type="spellStart"/>
      <w:r w:rsidRPr="0002429E">
        <w:rPr>
          <w:rFonts w:ascii="Times New Roman" w:hAnsi="Times New Roman"/>
          <w:color w:val="000000"/>
          <w:lang w:val="en-US"/>
        </w:rPr>
        <w:t>Redresare</w:t>
      </w:r>
      <w:proofErr w:type="spellEnd"/>
      <w:r w:rsidRPr="0002429E">
        <w:rPr>
          <w:rFonts w:ascii="Times New Roman" w:hAnsi="Times New Roman"/>
          <w:color w:val="000000"/>
          <w:lang w:val="en-US"/>
        </w:rPr>
        <w:t xml:space="preserve"> </w:t>
      </w:r>
      <w:proofErr w:type="spellStart"/>
      <w:proofErr w:type="gramStart"/>
      <w:r w:rsidRPr="0002429E">
        <w:rPr>
          <w:rFonts w:ascii="Times New Roman" w:hAnsi="Times New Roman"/>
          <w:color w:val="000000"/>
          <w:lang w:val="en-US"/>
        </w:rPr>
        <w:t>şi</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Reziliență</w:t>
      </w:r>
      <w:proofErr w:type="spellEnd"/>
      <w:proofErr w:type="gramEnd"/>
      <w:r w:rsidRPr="0002429E">
        <w:rPr>
          <w:rFonts w:ascii="Times New Roman" w:hAnsi="Times New Roman"/>
          <w:color w:val="000000"/>
          <w:lang w:val="en-US"/>
        </w:rPr>
        <w:t xml:space="preserve">, cu </w:t>
      </w:r>
      <w:proofErr w:type="spellStart"/>
      <w:r w:rsidRPr="0002429E">
        <w:rPr>
          <w:rFonts w:ascii="Times New Roman" w:hAnsi="Times New Roman"/>
          <w:color w:val="000000"/>
          <w:lang w:val="en-US"/>
        </w:rPr>
        <w:t>respectarea</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prevederilor</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Manualului</w:t>
      </w:r>
      <w:proofErr w:type="spellEnd"/>
      <w:r w:rsidRPr="0002429E">
        <w:rPr>
          <w:rFonts w:ascii="Times New Roman" w:hAnsi="Times New Roman"/>
          <w:color w:val="000000"/>
          <w:lang w:val="en-US"/>
        </w:rPr>
        <w:t xml:space="preserve"> de </w:t>
      </w:r>
      <w:proofErr w:type="spellStart"/>
      <w:r w:rsidRPr="0002429E">
        <w:rPr>
          <w:rFonts w:ascii="Times New Roman" w:hAnsi="Times New Roman"/>
          <w:color w:val="000000"/>
          <w:lang w:val="en-US"/>
        </w:rPr>
        <w:t>Identitate</w:t>
      </w:r>
      <w:proofErr w:type="spellEnd"/>
      <w:r w:rsidRPr="0002429E">
        <w:rPr>
          <w:rFonts w:ascii="Times New Roman" w:hAnsi="Times New Roman"/>
          <w:color w:val="000000"/>
          <w:lang w:val="en-US"/>
        </w:rPr>
        <w:t xml:space="preserve"> </w:t>
      </w:r>
      <w:proofErr w:type="spellStart"/>
      <w:r w:rsidRPr="0002429E">
        <w:rPr>
          <w:rFonts w:ascii="Times New Roman" w:hAnsi="Times New Roman"/>
          <w:color w:val="000000"/>
          <w:lang w:val="en-US"/>
        </w:rPr>
        <w:t>Vizuală</w:t>
      </w:r>
      <w:proofErr w:type="spellEnd"/>
      <w:r w:rsidRPr="0002429E">
        <w:rPr>
          <w:rFonts w:ascii="Times New Roman" w:hAnsi="Times New Roman"/>
          <w:color w:val="000000"/>
          <w:lang w:val="en-US"/>
        </w:rPr>
        <w:t xml:space="preserve"> (MIV).</w:t>
      </w:r>
    </w:p>
    <w:p w14:paraId="5C508075" w14:textId="244E3071" w:rsidR="00624EC7" w:rsidRPr="0002429E" w:rsidRDefault="00EA5F10" w:rsidP="0033438D">
      <w:pPr>
        <w:pStyle w:val="Frspaiere"/>
        <w:spacing w:before="240" w:line="276" w:lineRule="auto"/>
        <w:jc w:val="both"/>
        <w:rPr>
          <w:rFonts w:ascii="Times New Roman" w:hAnsi="Times New Roman"/>
          <w:b/>
          <w:bCs/>
          <w:sz w:val="24"/>
          <w:szCs w:val="24"/>
        </w:rPr>
      </w:pPr>
      <w:r w:rsidRPr="0002429E">
        <w:rPr>
          <w:rFonts w:ascii="Times New Roman" w:hAnsi="Times New Roman"/>
          <w:b/>
          <w:bCs/>
          <w:sz w:val="24"/>
          <w:szCs w:val="24"/>
        </w:rPr>
        <w:t xml:space="preserve">Următoarele activități nu vor fi considerate </w:t>
      </w:r>
      <w:r w:rsidR="00624EC7" w:rsidRPr="0002429E">
        <w:rPr>
          <w:rFonts w:ascii="Times New Roman" w:hAnsi="Times New Roman"/>
          <w:b/>
          <w:bCs/>
          <w:sz w:val="24"/>
          <w:szCs w:val="24"/>
        </w:rPr>
        <w:t>eligibile:</w:t>
      </w:r>
    </w:p>
    <w:p w14:paraId="175D0034" w14:textId="7FBD636C" w:rsidR="00624EC7" w:rsidRPr="0002429E" w:rsidRDefault="004D5A9E">
      <w:pPr>
        <w:pStyle w:val="Frspaiere"/>
        <w:numPr>
          <w:ilvl w:val="0"/>
          <w:numId w:val="23"/>
        </w:numPr>
        <w:spacing w:line="276" w:lineRule="auto"/>
        <w:jc w:val="both"/>
        <w:rPr>
          <w:rFonts w:ascii="Times New Roman" w:hAnsi="Times New Roman"/>
          <w:bCs/>
          <w:sz w:val="24"/>
          <w:szCs w:val="24"/>
        </w:rPr>
      </w:pPr>
      <w:r w:rsidRPr="0002429E">
        <w:rPr>
          <w:rFonts w:ascii="Times New Roman" w:hAnsi="Times New Roman"/>
          <w:bCs/>
          <w:sz w:val="24"/>
          <w:szCs w:val="24"/>
        </w:rPr>
        <w:t xml:space="preserve">înființarea de plantații de arbori din </w:t>
      </w:r>
      <w:r w:rsidR="000054D2" w:rsidRPr="0002429E">
        <w:rPr>
          <w:rFonts w:ascii="Times New Roman" w:hAnsi="Times New Roman"/>
          <w:bCs/>
          <w:sz w:val="24"/>
          <w:szCs w:val="24"/>
        </w:rPr>
        <w:t>specii forestiere cu ciclu scurt de producție</w:t>
      </w:r>
      <w:r w:rsidR="004606AB" w:rsidRPr="0002429E">
        <w:rPr>
          <w:rFonts w:ascii="Times New Roman" w:hAnsi="Times New Roman"/>
          <w:bCs/>
          <w:sz w:val="24"/>
          <w:szCs w:val="24"/>
        </w:rPr>
        <w:t>, respectiv cu o perioadă mai mică sau egală cu 6 ani între instalare și recoltare</w:t>
      </w:r>
      <w:r w:rsidR="00EA5F10" w:rsidRPr="0002429E">
        <w:rPr>
          <w:rFonts w:ascii="Times New Roman" w:hAnsi="Times New Roman"/>
          <w:bCs/>
          <w:sz w:val="24"/>
          <w:szCs w:val="24"/>
        </w:rPr>
        <w:t>;</w:t>
      </w:r>
      <w:r w:rsidRPr="0002429E">
        <w:rPr>
          <w:rFonts w:ascii="Times New Roman" w:hAnsi="Times New Roman"/>
          <w:bCs/>
          <w:sz w:val="24"/>
          <w:szCs w:val="24"/>
        </w:rPr>
        <w:t xml:space="preserve"> </w:t>
      </w:r>
    </w:p>
    <w:p w14:paraId="65DD9811" w14:textId="13DF686E" w:rsidR="00624EC7" w:rsidRPr="0002429E" w:rsidRDefault="00624EC7">
      <w:pPr>
        <w:pStyle w:val="Frspaiere"/>
        <w:numPr>
          <w:ilvl w:val="0"/>
          <w:numId w:val="23"/>
        </w:numPr>
        <w:spacing w:line="276" w:lineRule="auto"/>
        <w:jc w:val="both"/>
        <w:rPr>
          <w:rFonts w:ascii="Times New Roman" w:hAnsi="Times New Roman"/>
          <w:bCs/>
          <w:sz w:val="24"/>
          <w:szCs w:val="24"/>
        </w:rPr>
      </w:pPr>
      <w:r w:rsidRPr="0002429E">
        <w:rPr>
          <w:rFonts w:ascii="Times New Roman" w:hAnsi="Times New Roman"/>
          <w:bCs/>
          <w:sz w:val="24"/>
          <w:szCs w:val="24"/>
        </w:rPr>
        <w:t xml:space="preserve">înființarea de </w:t>
      </w:r>
      <w:r w:rsidR="004D5A9E" w:rsidRPr="0002429E">
        <w:rPr>
          <w:rFonts w:ascii="Times New Roman" w:hAnsi="Times New Roman"/>
          <w:bCs/>
          <w:sz w:val="24"/>
          <w:szCs w:val="24"/>
        </w:rPr>
        <w:t>plantații de arbori cu creștere rapidă întrebuințați pentru producerea de energie</w:t>
      </w:r>
      <w:r w:rsidR="00EA5F10" w:rsidRPr="0002429E">
        <w:rPr>
          <w:rFonts w:ascii="Times New Roman" w:hAnsi="Times New Roman"/>
          <w:bCs/>
          <w:sz w:val="24"/>
          <w:szCs w:val="24"/>
        </w:rPr>
        <w:t>;</w:t>
      </w:r>
      <w:r w:rsidR="004D5A9E" w:rsidRPr="0002429E">
        <w:rPr>
          <w:rFonts w:ascii="Times New Roman" w:hAnsi="Times New Roman"/>
          <w:bCs/>
          <w:sz w:val="24"/>
          <w:szCs w:val="24"/>
        </w:rPr>
        <w:t xml:space="preserve"> </w:t>
      </w:r>
    </w:p>
    <w:p w14:paraId="011FA177" w14:textId="4E0C214A" w:rsidR="004D5A9E" w:rsidRPr="0002429E" w:rsidRDefault="00624EC7">
      <w:pPr>
        <w:pStyle w:val="Frspaiere"/>
        <w:numPr>
          <w:ilvl w:val="0"/>
          <w:numId w:val="23"/>
        </w:numPr>
        <w:spacing w:line="276" w:lineRule="auto"/>
        <w:jc w:val="both"/>
        <w:rPr>
          <w:rFonts w:ascii="Times New Roman" w:hAnsi="Times New Roman"/>
          <w:bCs/>
          <w:sz w:val="24"/>
          <w:szCs w:val="24"/>
        </w:rPr>
      </w:pPr>
      <w:r w:rsidRPr="0002429E">
        <w:rPr>
          <w:rFonts w:ascii="Times New Roman" w:hAnsi="Times New Roman"/>
          <w:bCs/>
          <w:sz w:val="24"/>
          <w:szCs w:val="24"/>
        </w:rPr>
        <w:t xml:space="preserve">înființarea de </w:t>
      </w:r>
      <w:r w:rsidR="004D5A9E" w:rsidRPr="0002429E">
        <w:rPr>
          <w:rFonts w:ascii="Times New Roman" w:hAnsi="Times New Roman"/>
          <w:bCs/>
          <w:sz w:val="24"/>
          <w:szCs w:val="24"/>
        </w:rPr>
        <w:t>plantații de pomi de Crăciun.</w:t>
      </w:r>
    </w:p>
    <w:p w14:paraId="35820B2D" w14:textId="77777777" w:rsidR="00D13E50" w:rsidRPr="0002429E" w:rsidRDefault="00624EC7">
      <w:pPr>
        <w:pStyle w:val="Frspaiere"/>
        <w:spacing w:line="276" w:lineRule="auto"/>
        <w:rPr>
          <w:rFonts w:ascii="Times New Roman" w:hAnsi="Times New Roman"/>
          <w:b/>
          <w:bCs/>
          <w:color w:val="FF0000"/>
          <w:sz w:val="24"/>
          <w:szCs w:val="24"/>
        </w:rPr>
      </w:pPr>
      <w:r w:rsidRPr="0002429E">
        <w:rPr>
          <w:rFonts w:ascii="Times New Roman" w:hAnsi="Times New Roman"/>
          <w:noProof/>
          <w:lang w:val="en-GB" w:eastAsia="en-GB"/>
        </w:rPr>
        <mc:AlternateContent>
          <mc:Choice Requires="wps">
            <w:drawing>
              <wp:anchor distT="0" distB="0" distL="114300" distR="114300" simplePos="0" relativeHeight="251660288" behindDoc="0" locked="0" layoutInCell="1" allowOverlap="1" wp14:anchorId="06C84C37" wp14:editId="4D20A030">
                <wp:simplePos x="0" y="0"/>
                <wp:positionH relativeFrom="column">
                  <wp:posOffset>3810</wp:posOffset>
                </wp:positionH>
                <wp:positionV relativeFrom="paragraph">
                  <wp:posOffset>204470</wp:posOffset>
                </wp:positionV>
                <wp:extent cx="6076950" cy="1190625"/>
                <wp:effectExtent l="19050" t="19050" r="19050" b="2857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90625"/>
                        </a:xfrm>
                        <a:prstGeom prst="rect">
                          <a:avLst/>
                        </a:prstGeom>
                        <a:ln w="28575">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14:paraId="25AC6053" w14:textId="77777777" w:rsidR="00AD3034" w:rsidRPr="00A80D1B" w:rsidRDefault="00AD3034" w:rsidP="00D13E50">
                            <w:pPr>
                              <w:pStyle w:val="Frspaiere"/>
                              <w:spacing w:line="276" w:lineRule="auto"/>
                              <w:rPr>
                                <w:rFonts w:asciiTheme="minorHAnsi" w:hAnsiTheme="minorHAnsi" w:cstheme="minorHAnsi"/>
                                <w:bCs/>
                                <w:sz w:val="24"/>
                                <w:szCs w:val="24"/>
                              </w:rPr>
                            </w:pPr>
                            <w:r w:rsidRPr="00A80D1B">
                              <w:rPr>
                                <w:rFonts w:asciiTheme="minorHAnsi" w:hAnsiTheme="minorHAnsi" w:cstheme="minorHAnsi"/>
                                <w:b/>
                                <w:bCs/>
                                <w:color w:val="FF0000"/>
                                <w:sz w:val="24"/>
                                <w:szCs w:val="24"/>
                              </w:rPr>
                              <w:t>Atenție!</w:t>
                            </w:r>
                          </w:p>
                          <w:p w14:paraId="60F8123D" w14:textId="73EC1F48" w:rsidR="00AD3034" w:rsidRDefault="00AD3034">
                            <w:r w:rsidRPr="00A80D1B">
                              <w:rPr>
                                <w:rFonts w:cstheme="minorHAnsi"/>
                                <w:szCs w:val="24"/>
                              </w:rPr>
                              <w:t xml:space="preserve">Pentru evitarea unor situații în care să fie deja emis actul de reglementare de către APM, dar soluția tehnică de împădurire să nu poată fi avizată la GF, datorită unei încadrări greșite sau a altor cauze, este </w:t>
                            </w:r>
                            <w:r w:rsidRPr="00A80D1B">
                              <w:rPr>
                                <w:rFonts w:cstheme="minorHAnsi"/>
                                <w:b/>
                                <w:szCs w:val="24"/>
                              </w:rPr>
                              <w:t>recomandat</w:t>
                            </w:r>
                            <w:r w:rsidRPr="00A80D1B">
                              <w:rPr>
                                <w:rFonts w:cstheme="minorHAnsi"/>
                                <w:szCs w:val="24"/>
                              </w:rPr>
                              <w:t xml:space="preserve"> ca anterior efectuării demersurilor la A</w:t>
                            </w:r>
                            <w:r>
                              <w:rPr>
                                <w:rFonts w:cstheme="minorHAnsi"/>
                                <w:szCs w:val="24"/>
                              </w:rPr>
                              <w:t>P</w:t>
                            </w:r>
                            <w:r w:rsidRPr="00A80D1B">
                              <w:rPr>
                                <w:rFonts w:cstheme="minorHAnsi"/>
                                <w:szCs w:val="24"/>
                              </w:rPr>
                              <w:t>M, proiectantul să solicite o consultanță (preavizare) la GF cu privire la soluția aleasă.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6C84C37" id="_x0000_s1028" type="#_x0000_t202" style="position:absolute;margin-left:.3pt;margin-top:16.1pt;width:478.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" fillcolor="white [3201]" strokecolor="#0070c0" strokeweight="2.25pt">
                <v:textbox>
                  <w:txbxContent>
                    <w:p w14:paraId="25AC6053" w14:textId="77777777" w:rsidR="00AD3034" w:rsidRPr="00A80D1B" w:rsidRDefault="00AD3034" w:rsidP="00D13E50">
                      <w:pPr>
                        <w:pStyle w:val="Frspaiere"/>
                        <w:spacing w:line="276" w:lineRule="auto"/>
                        <w:rPr>
                          <w:rFonts w:asciiTheme="minorHAnsi" w:hAnsiTheme="minorHAnsi" w:cstheme="minorHAnsi"/>
                          <w:bCs/>
                          <w:sz w:val="24"/>
                          <w:szCs w:val="24"/>
                        </w:rPr>
                      </w:pPr>
                      <w:r w:rsidRPr="00A80D1B">
                        <w:rPr>
                          <w:rFonts w:asciiTheme="minorHAnsi" w:hAnsiTheme="minorHAnsi" w:cstheme="minorHAnsi"/>
                          <w:b/>
                          <w:bCs/>
                          <w:color w:val="FF0000"/>
                          <w:sz w:val="24"/>
                          <w:szCs w:val="24"/>
                        </w:rPr>
                        <w:t>Atenție!</w:t>
                      </w:r>
                    </w:p>
                    <w:p w14:paraId="60F8123D" w14:textId="73EC1F48" w:rsidR="00AD3034" w:rsidRDefault="00AD3034">
                      <w:r w:rsidRPr="00A80D1B">
                        <w:rPr>
                          <w:rFonts w:cstheme="minorHAnsi"/>
                          <w:szCs w:val="24"/>
                        </w:rPr>
                        <w:t xml:space="preserve">Pentru evitarea unor situații în care să fie deja emis actul de reglementare de către APM, dar soluția tehnică de împădurire să nu poată fi avizată la GF, datorită unei încadrări greșite sau a altor cauze, este </w:t>
                      </w:r>
                      <w:r w:rsidRPr="00A80D1B">
                        <w:rPr>
                          <w:rFonts w:cstheme="minorHAnsi"/>
                          <w:b/>
                          <w:szCs w:val="24"/>
                        </w:rPr>
                        <w:t>recomandat</w:t>
                      </w:r>
                      <w:r w:rsidRPr="00A80D1B">
                        <w:rPr>
                          <w:rFonts w:cstheme="minorHAnsi"/>
                          <w:szCs w:val="24"/>
                        </w:rPr>
                        <w:t xml:space="preserve"> ca anterior efectuării demersurilor la A</w:t>
                      </w:r>
                      <w:r>
                        <w:rPr>
                          <w:rFonts w:cstheme="minorHAnsi"/>
                          <w:szCs w:val="24"/>
                        </w:rPr>
                        <w:t>P</w:t>
                      </w:r>
                      <w:r w:rsidRPr="00A80D1B">
                        <w:rPr>
                          <w:rFonts w:cstheme="minorHAnsi"/>
                          <w:szCs w:val="24"/>
                        </w:rPr>
                        <w:t>M, proiectantul să solicite o consultanță (preavizare) la GF cu privire la soluția aleasă.</w:t>
                      </w:r>
                    </w:p>
                  </w:txbxContent>
                </v:textbox>
                <w10:wrap type="topAndBottom"/>
              </v:shape>
            </w:pict>
          </mc:Fallback>
        </mc:AlternateContent>
      </w:r>
    </w:p>
    <w:p w14:paraId="74D97DAC" w14:textId="749A6F6F" w:rsidR="00B57583" w:rsidRPr="0002429E" w:rsidRDefault="00010AB7" w:rsidP="0033438D">
      <w:pPr>
        <w:rPr>
          <w:rFonts w:ascii="Times New Roman" w:hAnsi="Times New Roman" w:cs="Times New Roman"/>
        </w:rPr>
      </w:pPr>
      <w:r w:rsidRPr="0002429E">
        <w:rPr>
          <w:rFonts w:ascii="Times New Roman" w:hAnsi="Times New Roman" w:cs="Times New Roman"/>
        </w:rPr>
        <w:t>Terenurile</w:t>
      </w:r>
      <w:r w:rsidR="002A1EDA" w:rsidRPr="0002429E">
        <w:rPr>
          <w:rFonts w:ascii="Times New Roman" w:hAnsi="Times New Roman" w:cs="Times New Roman"/>
        </w:rPr>
        <w:t xml:space="preserve"> pentru care n</w:t>
      </w:r>
      <w:r w:rsidR="00BE1C84" w:rsidRPr="0002429E">
        <w:rPr>
          <w:rFonts w:ascii="Times New Roman" w:hAnsi="Times New Roman" w:cs="Times New Roman"/>
        </w:rPr>
        <w:t>u există soluţii de împădurire</w:t>
      </w:r>
      <w:r w:rsidR="002A1EDA" w:rsidRPr="0002429E">
        <w:rPr>
          <w:rFonts w:ascii="Times New Roman" w:hAnsi="Times New Roman" w:cs="Times New Roman"/>
        </w:rPr>
        <w:t xml:space="preserve"> </w:t>
      </w:r>
      <w:r w:rsidR="00BE1C84" w:rsidRPr="0002429E">
        <w:rPr>
          <w:rFonts w:ascii="Times New Roman" w:hAnsi="Times New Roman" w:cs="Times New Roman"/>
        </w:rPr>
        <w:t xml:space="preserve">sau care au deja vegetație forestieră instalată anterior </w:t>
      </w:r>
      <w:r w:rsidR="002A1EDA" w:rsidRPr="0002429E">
        <w:rPr>
          <w:rFonts w:ascii="Times New Roman" w:hAnsi="Times New Roman" w:cs="Times New Roman"/>
        </w:rPr>
        <w:t>nu pot f</w:t>
      </w:r>
      <w:r w:rsidR="000054D2" w:rsidRPr="0002429E">
        <w:rPr>
          <w:rFonts w:ascii="Times New Roman" w:hAnsi="Times New Roman" w:cs="Times New Roman"/>
        </w:rPr>
        <w:t>i</w:t>
      </w:r>
      <w:r w:rsidR="006A0960" w:rsidRPr="0002429E">
        <w:rPr>
          <w:rFonts w:ascii="Times New Roman" w:hAnsi="Times New Roman" w:cs="Times New Roman"/>
        </w:rPr>
        <w:t xml:space="preserve"> cuprinse într-un </w:t>
      </w:r>
      <w:r w:rsidR="002A1EDA" w:rsidRPr="0002429E">
        <w:rPr>
          <w:rFonts w:ascii="Times New Roman" w:hAnsi="Times New Roman" w:cs="Times New Roman"/>
        </w:rPr>
        <w:t>proiect tehnic de împădurire</w:t>
      </w:r>
      <w:r w:rsidR="00BE1C84" w:rsidRPr="0002429E">
        <w:rPr>
          <w:rFonts w:ascii="Times New Roman" w:hAnsi="Times New Roman" w:cs="Times New Roman"/>
        </w:rPr>
        <w:t xml:space="preserve">, astfel că proiectul va cuprinde doar </w:t>
      </w:r>
      <w:r w:rsidR="00BE1C84" w:rsidRPr="0002429E">
        <w:rPr>
          <w:rFonts w:ascii="Times New Roman" w:hAnsi="Times New Roman" w:cs="Times New Roman"/>
          <w:b/>
        </w:rPr>
        <w:t xml:space="preserve">suprafaţa care va </w:t>
      </w:r>
      <w:r w:rsidR="00EA5F10" w:rsidRPr="0002429E">
        <w:rPr>
          <w:rFonts w:ascii="Times New Roman" w:hAnsi="Times New Roman" w:cs="Times New Roman"/>
          <w:b/>
        </w:rPr>
        <w:t>face obiectul</w:t>
      </w:r>
      <w:r w:rsidR="00BE1C84" w:rsidRPr="0002429E">
        <w:rPr>
          <w:rFonts w:ascii="Times New Roman" w:hAnsi="Times New Roman" w:cs="Times New Roman"/>
          <w:b/>
        </w:rPr>
        <w:t xml:space="preserve"> lucrări</w:t>
      </w:r>
      <w:r w:rsidR="00EA5F10" w:rsidRPr="0002429E">
        <w:rPr>
          <w:rFonts w:ascii="Times New Roman" w:hAnsi="Times New Roman" w:cs="Times New Roman"/>
          <w:b/>
        </w:rPr>
        <w:t>lor</w:t>
      </w:r>
      <w:r w:rsidR="00BE1C84" w:rsidRPr="0002429E">
        <w:rPr>
          <w:rFonts w:ascii="Times New Roman" w:hAnsi="Times New Roman" w:cs="Times New Roman"/>
          <w:b/>
        </w:rPr>
        <w:t xml:space="preserve"> de împădurire</w:t>
      </w:r>
      <w:r w:rsidR="00BE1C84" w:rsidRPr="0002429E">
        <w:rPr>
          <w:rFonts w:ascii="Times New Roman" w:hAnsi="Times New Roman" w:cs="Times New Roman"/>
        </w:rPr>
        <w:t>. Vegetația formată din specii arbustive nu este considerată în acest caz ca fiind „vegetație forestieră”.</w:t>
      </w:r>
    </w:p>
    <w:p w14:paraId="7E583226" w14:textId="08178900" w:rsidR="00694001" w:rsidRPr="0002429E" w:rsidRDefault="00694001">
      <w:pPr>
        <w:pStyle w:val="Frspaiere"/>
        <w:spacing w:line="276" w:lineRule="auto"/>
        <w:jc w:val="both"/>
        <w:rPr>
          <w:rFonts w:ascii="Times New Roman" w:hAnsi="Times New Roman"/>
          <w:b/>
          <w:bCs/>
          <w:sz w:val="24"/>
          <w:szCs w:val="24"/>
        </w:rPr>
      </w:pPr>
      <w:r w:rsidRPr="00471644">
        <w:rPr>
          <w:rFonts w:ascii="Times New Roman" w:hAnsi="Times New Roman"/>
          <w:b/>
          <w:bCs/>
          <w:sz w:val="24"/>
          <w:szCs w:val="24"/>
          <w:highlight w:val="yellow"/>
        </w:rPr>
        <w:t>Proiectarea lucrărilor de înființare și întreținere prin proiectul tehnic</w:t>
      </w:r>
      <w:r w:rsidR="009F6A5E" w:rsidRPr="00471644">
        <w:rPr>
          <w:rFonts w:ascii="Times New Roman" w:hAnsi="Times New Roman"/>
          <w:b/>
          <w:bCs/>
          <w:sz w:val="24"/>
          <w:szCs w:val="24"/>
          <w:highlight w:val="yellow"/>
        </w:rPr>
        <w:t xml:space="preserve"> </w:t>
      </w:r>
      <w:r w:rsidR="00B25466" w:rsidRPr="00471644">
        <w:rPr>
          <w:rFonts w:ascii="Times New Roman" w:hAnsi="Times New Roman"/>
          <w:b/>
          <w:bCs/>
          <w:sz w:val="24"/>
          <w:szCs w:val="24"/>
          <w:highlight w:val="yellow"/>
        </w:rPr>
        <w:t>–</w:t>
      </w:r>
      <w:r w:rsidRPr="00471644">
        <w:rPr>
          <w:rFonts w:ascii="Times New Roman" w:hAnsi="Times New Roman"/>
          <w:b/>
          <w:bCs/>
          <w:sz w:val="24"/>
          <w:szCs w:val="24"/>
          <w:highlight w:val="yellow"/>
        </w:rPr>
        <w:t xml:space="preserve"> graficul general de realizare a plantației, precum și execuția acestora se realizează la nivel de unitate stațională (u.s.), care poate fi o suprafață compactă </w:t>
      </w:r>
      <w:r w:rsidR="0091609D" w:rsidRPr="00471644">
        <w:rPr>
          <w:rFonts w:ascii="Times New Roman" w:hAnsi="Times New Roman"/>
          <w:b/>
          <w:bCs/>
          <w:sz w:val="24"/>
          <w:szCs w:val="24"/>
          <w:highlight w:val="yellow"/>
        </w:rPr>
        <w:t xml:space="preserve">propusă pentru împădurit </w:t>
      </w:r>
      <w:r w:rsidRPr="00471644">
        <w:rPr>
          <w:rFonts w:ascii="Times New Roman" w:hAnsi="Times New Roman"/>
          <w:b/>
          <w:bCs/>
          <w:sz w:val="24"/>
          <w:szCs w:val="24"/>
          <w:highlight w:val="yellow"/>
        </w:rPr>
        <w:t>sau o parte a acesteia, astfel:</w:t>
      </w:r>
    </w:p>
    <w:p w14:paraId="1888E753" w14:textId="488893D6" w:rsidR="00694001" w:rsidRPr="0002429E" w:rsidRDefault="00694001">
      <w:pPr>
        <w:pStyle w:val="Frspaiere"/>
        <w:numPr>
          <w:ilvl w:val="0"/>
          <w:numId w:val="20"/>
        </w:numPr>
        <w:spacing w:line="276" w:lineRule="auto"/>
        <w:ind w:left="720"/>
        <w:jc w:val="both"/>
        <w:rPr>
          <w:rFonts w:ascii="Times New Roman" w:hAnsi="Times New Roman"/>
          <w:bCs/>
          <w:sz w:val="24"/>
          <w:szCs w:val="24"/>
        </w:rPr>
      </w:pPr>
      <w:r w:rsidRPr="0002429E">
        <w:rPr>
          <w:rFonts w:ascii="Times New Roman" w:hAnsi="Times New Roman"/>
          <w:bCs/>
          <w:sz w:val="24"/>
          <w:szCs w:val="24"/>
        </w:rPr>
        <w:t xml:space="preserve">în cazul în care într-o suprafață compactă propusă pentru împădurit, proiectantul va identifica necesitatea utilizării mai multor formule de împădurire, diferite între ele, determinată de modificarea condițiilor pedostaționale, suprafața compactă va fi divizată în unități staționale (u.s.). La divizarea suprafeței se va avea în vedere ca două u.s. cu formule de împădurire identice să nu fie </w:t>
      </w:r>
      <w:r w:rsidR="003E3C66" w:rsidRPr="0002429E">
        <w:rPr>
          <w:rFonts w:ascii="Times New Roman" w:hAnsi="Times New Roman"/>
          <w:bCs/>
          <w:sz w:val="24"/>
          <w:szCs w:val="24"/>
        </w:rPr>
        <w:t>învecinate</w:t>
      </w:r>
      <w:r w:rsidRPr="0002429E">
        <w:rPr>
          <w:rFonts w:ascii="Times New Roman" w:hAnsi="Times New Roman"/>
          <w:bCs/>
          <w:sz w:val="24"/>
          <w:szCs w:val="24"/>
        </w:rPr>
        <w:t xml:space="preserve">, iar suprafața minimă a unei u.s. să nu fie mai mică de 0,25 ha. </w:t>
      </w:r>
      <w:r w:rsidR="004F0764" w:rsidRPr="0002429E">
        <w:rPr>
          <w:rFonts w:ascii="Times New Roman" w:hAnsi="Times New Roman"/>
          <w:bCs/>
          <w:sz w:val="24"/>
          <w:szCs w:val="24"/>
        </w:rPr>
        <w:t>U</w:t>
      </w:r>
      <w:r w:rsidR="0091609D" w:rsidRPr="0002429E">
        <w:rPr>
          <w:rFonts w:ascii="Times New Roman" w:hAnsi="Times New Roman"/>
          <w:bCs/>
          <w:sz w:val="24"/>
          <w:szCs w:val="24"/>
        </w:rPr>
        <w:t xml:space="preserve">.s. </w:t>
      </w:r>
      <w:r w:rsidR="003E3C66" w:rsidRPr="0002429E">
        <w:rPr>
          <w:rFonts w:ascii="Times New Roman" w:hAnsi="Times New Roman"/>
          <w:bCs/>
          <w:sz w:val="24"/>
          <w:szCs w:val="24"/>
        </w:rPr>
        <w:t xml:space="preserve">cu suprafața </w:t>
      </w:r>
      <w:r w:rsidRPr="0002429E">
        <w:rPr>
          <w:rFonts w:ascii="Times New Roman" w:hAnsi="Times New Roman"/>
          <w:bCs/>
          <w:sz w:val="24"/>
          <w:szCs w:val="24"/>
        </w:rPr>
        <w:t>mai mic</w:t>
      </w:r>
      <w:r w:rsidR="003E3C66" w:rsidRPr="0002429E">
        <w:rPr>
          <w:rFonts w:ascii="Times New Roman" w:hAnsi="Times New Roman"/>
          <w:bCs/>
          <w:sz w:val="24"/>
          <w:szCs w:val="24"/>
        </w:rPr>
        <w:t>ă</w:t>
      </w:r>
      <w:r w:rsidRPr="0002429E">
        <w:rPr>
          <w:rFonts w:ascii="Times New Roman" w:hAnsi="Times New Roman"/>
          <w:bCs/>
          <w:sz w:val="24"/>
          <w:szCs w:val="24"/>
        </w:rPr>
        <w:t xml:space="preserve"> de 0,25 ha care prezintă condiții pedostaționale di</w:t>
      </w:r>
      <w:r w:rsidR="003E3C66" w:rsidRPr="0002429E">
        <w:rPr>
          <w:rFonts w:ascii="Times New Roman" w:hAnsi="Times New Roman"/>
          <w:bCs/>
          <w:sz w:val="24"/>
          <w:szCs w:val="24"/>
        </w:rPr>
        <w:t>stincte</w:t>
      </w:r>
      <w:r w:rsidRPr="0002429E">
        <w:rPr>
          <w:rFonts w:ascii="Times New Roman" w:hAnsi="Times New Roman"/>
          <w:bCs/>
          <w:sz w:val="24"/>
          <w:szCs w:val="24"/>
        </w:rPr>
        <w:t>, se înglobează în u.s. limitrofă, cu menționarea sa în descrierea lucrărilor din proiect.</w:t>
      </w:r>
    </w:p>
    <w:p w14:paraId="571F1705" w14:textId="6269041B" w:rsidR="00694001" w:rsidRPr="0002429E" w:rsidRDefault="00694001">
      <w:pPr>
        <w:pStyle w:val="Frspaiere"/>
        <w:numPr>
          <w:ilvl w:val="0"/>
          <w:numId w:val="20"/>
        </w:numPr>
        <w:spacing w:line="276" w:lineRule="auto"/>
        <w:ind w:left="720"/>
        <w:jc w:val="both"/>
        <w:rPr>
          <w:rFonts w:ascii="Times New Roman" w:hAnsi="Times New Roman"/>
          <w:bCs/>
          <w:sz w:val="24"/>
          <w:szCs w:val="24"/>
        </w:rPr>
      </w:pPr>
      <w:r w:rsidRPr="0002429E">
        <w:rPr>
          <w:rFonts w:ascii="Times New Roman" w:hAnsi="Times New Roman"/>
          <w:bCs/>
          <w:sz w:val="24"/>
          <w:szCs w:val="24"/>
        </w:rPr>
        <w:t xml:space="preserve">toate lucrările de înființare a plantației se vor definitiva până la începutul următorului sezon de vegetație, socotit de la data semnării contractului de finanțare. Neîncadrarea în acest termen va trebui </w:t>
      </w:r>
      <w:r w:rsidR="00E868B6" w:rsidRPr="0002429E">
        <w:rPr>
          <w:rFonts w:ascii="Times New Roman" w:hAnsi="Times New Roman"/>
          <w:bCs/>
          <w:sz w:val="24"/>
          <w:szCs w:val="24"/>
        </w:rPr>
        <w:t>să fie</w:t>
      </w:r>
      <w:r w:rsidRPr="0002429E">
        <w:rPr>
          <w:rFonts w:ascii="Times New Roman" w:hAnsi="Times New Roman"/>
          <w:bCs/>
          <w:sz w:val="24"/>
          <w:szCs w:val="24"/>
        </w:rPr>
        <w:t xml:space="preserve"> justificată.</w:t>
      </w:r>
    </w:p>
    <w:p w14:paraId="5EC2F9AD" w14:textId="71CF5D64" w:rsidR="00694001" w:rsidRPr="0002429E" w:rsidRDefault="00694001">
      <w:pPr>
        <w:pStyle w:val="Frspaiere"/>
        <w:numPr>
          <w:ilvl w:val="0"/>
          <w:numId w:val="20"/>
        </w:numPr>
        <w:spacing w:line="276" w:lineRule="auto"/>
        <w:ind w:left="720"/>
        <w:jc w:val="both"/>
        <w:rPr>
          <w:rFonts w:ascii="Times New Roman" w:hAnsi="Times New Roman"/>
          <w:bCs/>
          <w:sz w:val="24"/>
          <w:szCs w:val="24"/>
        </w:rPr>
      </w:pPr>
      <w:r w:rsidRPr="0002429E">
        <w:rPr>
          <w:rFonts w:ascii="Times New Roman" w:hAnsi="Times New Roman"/>
          <w:bCs/>
          <w:sz w:val="24"/>
          <w:szCs w:val="24"/>
        </w:rPr>
        <w:t>la nivel de unitate stațională, toate lucrările de înființare a plantației se vor realiza, de regulă, într-o singură perioadă de repaus vegetativ.</w:t>
      </w:r>
    </w:p>
    <w:p w14:paraId="78F13A09" w14:textId="73947551" w:rsidR="00694001" w:rsidRPr="0002429E" w:rsidRDefault="00694001">
      <w:pPr>
        <w:pStyle w:val="Frspaiere"/>
        <w:numPr>
          <w:ilvl w:val="0"/>
          <w:numId w:val="20"/>
        </w:numPr>
        <w:spacing w:line="276" w:lineRule="auto"/>
        <w:ind w:left="720"/>
        <w:jc w:val="both"/>
        <w:rPr>
          <w:rFonts w:ascii="Times New Roman" w:hAnsi="Times New Roman"/>
          <w:bCs/>
          <w:sz w:val="24"/>
          <w:szCs w:val="24"/>
        </w:rPr>
      </w:pPr>
      <w:r w:rsidRPr="0002429E">
        <w:rPr>
          <w:rFonts w:ascii="Times New Roman" w:hAnsi="Times New Roman"/>
          <w:bCs/>
          <w:sz w:val="24"/>
          <w:szCs w:val="24"/>
        </w:rPr>
        <w:t xml:space="preserve">condiția de suprafață compactă minimă împădurită de 0,5 ha în cazul creării de trupuri de pădure și 0,1 ha în cazul realizării de perdele forestiere de protecție trebuie să fie respectată pe toată perioada derulării contractului de finanțare. </w:t>
      </w:r>
    </w:p>
    <w:p w14:paraId="62904077" w14:textId="77777777" w:rsidR="00E33300" w:rsidRPr="0002429E" w:rsidRDefault="00E33300" w:rsidP="0033438D">
      <w:pPr>
        <w:spacing w:after="0" w:line="276" w:lineRule="auto"/>
        <w:ind w:right="72"/>
        <w:rPr>
          <w:rFonts w:ascii="Times New Roman" w:eastAsia="Times New Roman" w:hAnsi="Times New Roman" w:cs="Times New Roman"/>
          <w:b/>
          <w:szCs w:val="24"/>
          <w:bdr w:val="none" w:sz="0" w:space="0" w:color="auto" w:frame="1"/>
          <w:shd w:val="clear" w:color="auto" w:fill="FFFFFF"/>
          <w:lang w:eastAsia="ro-RO"/>
        </w:rPr>
      </w:pPr>
    </w:p>
    <w:p w14:paraId="53060193" w14:textId="241C1A5E" w:rsidR="00871F45" w:rsidRPr="0002429E" w:rsidRDefault="00FE6C49" w:rsidP="0033438D">
      <w:pPr>
        <w:pStyle w:val="Titlu2"/>
        <w:rPr>
          <w:rFonts w:ascii="Times New Roman" w:hAnsi="Times New Roman"/>
          <w:b w:val="0"/>
          <w:sz w:val="28"/>
          <w:szCs w:val="28"/>
          <w:bdr w:val="none" w:sz="0" w:space="0" w:color="auto" w:frame="1"/>
          <w:shd w:val="clear" w:color="auto" w:fill="FFFFFF"/>
        </w:rPr>
      </w:pPr>
      <w:bookmarkStart w:id="43" w:name="_Toc119913424"/>
      <w:r w:rsidRPr="0002429E">
        <w:rPr>
          <w:rFonts w:ascii="Times New Roman" w:hAnsi="Times New Roman"/>
          <w:sz w:val="28"/>
          <w:szCs w:val="28"/>
          <w:bdr w:val="none" w:sz="0" w:space="0" w:color="auto" w:frame="1"/>
          <w:shd w:val="clear" w:color="auto" w:fill="FFFFFF"/>
        </w:rPr>
        <w:t>3.2 T</w:t>
      </w:r>
      <w:r w:rsidR="00871F45" w:rsidRPr="0002429E">
        <w:rPr>
          <w:rFonts w:ascii="Times New Roman" w:hAnsi="Times New Roman"/>
          <w:sz w:val="28"/>
          <w:szCs w:val="28"/>
          <w:bdr w:val="none" w:sz="0" w:space="0" w:color="auto" w:frame="1"/>
          <w:shd w:val="clear" w:color="auto" w:fill="FFFFFF"/>
        </w:rPr>
        <w:t xml:space="preserve">ipul, intensitatea și valoarea maximă a </w:t>
      </w:r>
      <w:r w:rsidR="004F0764" w:rsidRPr="0002429E">
        <w:rPr>
          <w:rFonts w:ascii="Times New Roman" w:hAnsi="Times New Roman"/>
          <w:sz w:val="28"/>
          <w:szCs w:val="28"/>
          <w:bdr w:val="none" w:sz="0" w:space="0" w:color="auto" w:frame="1"/>
          <w:shd w:val="clear" w:color="auto" w:fill="FFFFFF"/>
        </w:rPr>
        <w:t>ajutorului acordat în cadrul prezentului ghid</w:t>
      </w:r>
      <w:bookmarkEnd w:id="43"/>
    </w:p>
    <w:p w14:paraId="28775745" w14:textId="77777777" w:rsidR="00871F45" w:rsidRPr="0002429E" w:rsidRDefault="00FE6C49" w:rsidP="0033438D">
      <w:pPr>
        <w:pStyle w:val="Titlu3"/>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t>3</w:t>
      </w:r>
      <w:r w:rsidR="00362181" w:rsidRPr="0002429E">
        <w:rPr>
          <w:rFonts w:ascii="Times New Roman" w:hAnsi="Times New Roman"/>
          <w:bdr w:val="none" w:sz="0" w:space="0" w:color="auto" w:frame="1"/>
          <w:shd w:val="clear" w:color="auto" w:fill="FFFFFF"/>
        </w:rPr>
        <w:t>.2.1 Tipul sprijinului</w:t>
      </w:r>
    </w:p>
    <w:p w14:paraId="055BB701" w14:textId="77777777" w:rsidR="00C439D7" w:rsidRPr="0002429E" w:rsidRDefault="00C439D7"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Sprijinul financiar se acordă sub forma unor </w:t>
      </w:r>
      <w:r w:rsidRPr="0002429E">
        <w:rPr>
          <w:rFonts w:ascii="Times New Roman" w:eastAsia="Times New Roman" w:hAnsi="Times New Roman" w:cs="Times New Roman"/>
          <w:b/>
          <w:szCs w:val="24"/>
          <w:bdr w:val="none" w:sz="0" w:space="0" w:color="auto" w:frame="1"/>
          <w:shd w:val="clear" w:color="auto" w:fill="FFFFFF"/>
          <w:lang w:eastAsia="ro-RO"/>
        </w:rPr>
        <w:t>costuri standard</w:t>
      </w:r>
      <w:r w:rsidRPr="0002429E">
        <w:rPr>
          <w:rFonts w:ascii="Times New Roman" w:eastAsia="Times New Roman" w:hAnsi="Times New Roman" w:cs="Times New Roman"/>
          <w:szCs w:val="24"/>
          <w:bdr w:val="none" w:sz="0" w:space="0" w:color="auto" w:frame="1"/>
          <w:shd w:val="clear" w:color="auto" w:fill="FFFFFF"/>
          <w:lang w:eastAsia="ro-RO"/>
        </w:rPr>
        <w:t xml:space="preserve">, cu valoare fixă, </w:t>
      </w:r>
      <w:r w:rsidR="00830F49" w:rsidRPr="0002429E">
        <w:rPr>
          <w:rFonts w:ascii="Times New Roman" w:eastAsia="Times New Roman" w:hAnsi="Times New Roman" w:cs="Times New Roman"/>
          <w:szCs w:val="24"/>
          <w:bdr w:val="none" w:sz="0" w:space="0" w:color="auto" w:frame="1"/>
          <w:shd w:val="clear" w:color="auto" w:fill="FFFFFF"/>
          <w:lang w:eastAsia="ro-RO"/>
        </w:rPr>
        <w:t xml:space="preserve">care acoperă următoarele </w:t>
      </w:r>
      <w:r w:rsidR="007226BE" w:rsidRPr="0002429E">
        <w:rPr>
          <w:rFonts w:ascii="Times New Roman" w:hAnsi="Times New Roman" w:cs="Times New Roman"/>
          <w:b/>
          <w:bdr w:val="none" w:sz="0" w:space="0" w:color="auto" w:frame="1"/>
          <w:shd w:val="clear" w:color="auto" w:fill="FFFFFF"/>
        </w:rPr>
        <w:t>costuri eligibile</w:t>
      </w:r>
      <w:r w:rsidRPr="0002429E">
        <w:rPr>
          <w:rFonts w:ascii="Times New Roman" w:eastAsia="Times New Roman" w:hAnsi="Times New Roman" w:cs="Times New Roman"/>
          <w:szCs w:val="24"/>
          <w:bdr w:val="none" w:sz="0" w:space="0" w:color="auto" w:frame="1"/>
          <w:shd w:val="clear" w:color="auto" w:fill="FFFFFF"/>
          <w:lang w:eastAsia="ro-RO"/>
        </w:rPr>
        <w:t>:</w:t>
      </w:r>
    </w:p>
    <w:p w14:paraId="2A885909" w14:textId="77777777" w:rsidR="007226BE" w:rsidRPr="0002429E" w:rsidRDefault="007226BE">
      <w:pPr>
        <w:numPr>
          <w:ilvl w:val="0"/>
          <w:numId w:val="7"/>
        </w:numPr>
        <w:spacing w:after="0" w:line="276" w:lineRule="auto"/>
        <w:ind w:left="720" w:right="72"/>
        <w:contextualSpacing/>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costurile standard aferente elaborării proiectului tehnic de împăduriri</w:t>
      </w:r>
      <w:r w:rsidR="00037670" w:rsidRPr="0002429E">
        <w:rPr>
          <w:rFonts w:ascii="Times New Roman" w:eastAsia="Times New Roman" w:hAnsi="Times New Roman" w:cs="Times New Roman"/>
          <w:szCs w:val="24"/>
          <w:bdr w:val="none" w:sz="0" w:space="0" w:color="auto" w:frame="1"/>
          <w:shd w:val="clear" w:color="auto" w:fill="FFFFFF"/>
          <w:lang w:eastAsia="ro-RO"/>
        </w:rPr>
        <w:t>, care cuprinde și costurile necesare emiterii tuturor avizelor legale</w:t>
      </w:r>
      <w:r w:rsidR="00770E60" w:rsidRPr="0002429E">
        <w:rPr>
          <w:rFonts w:ascii="Times New Roman" w:eastAsia="Times New Roman" w:hAnsi="Times New Roman" w:cs="Times New Roman"/>
          <w:szCs w:val="24"/>
          <w:bdr w:val="none" w:sz="0" w:space="0" w:color="auto" w:frame="1"/>
          <w:shd w:val="clear" w:color="auto" w:fill="FFFFFF"/>
          <w:lang w:eastAsia="ro-RO"/>
        </w:rPr>
        <w:t>;</w:t>
      </w:r>
      <w:r w:rsidR="00037670" w:rsidRPr="0002429E">
        <w:rPr>
          <w:rFonts w:ascii="Times New Roman" w:eastAsia="Times New Roman" w:hAnsi="Times New Roman" w:cs="Times New Roman"/>
          <w:szCs w:val="24"/>
          <w:bdr w:val="none" w:sz="0" w:space="0" w:color="auto" w:frame="1"/>
          <w:shd w:val="clear" w:color="auto" w:fill="FFFFFF"/>
          <w:lang w:eastAsia="ro-RO"/>
        </w:rPr>
        <w:t xml:space="preserve"> </w:t>
      </w:r>
    </w:p>
    <w:p w14:paraId="4BCC8689" w14:textId="525073EC" w:rsidR="003E2B5D" w:rsidRPr="0002429E" w:rsidRDefault="003E2B5D">
      <w:pPr>
        <w:numPr>
          <w:ilvl w:val="0"/>
          <w:numId w:val="7"/>
        </w:numPr>
        <w:spacing w:after="0" w:line="276" w:lineRule="auto"/>
        <w:ind w:left="720" w:right="72"/>
        <w:contextualSpacing/>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costurile standard aferente împrejmuirii plantației forestiere</w:t>
      </w:r>
      <w:r w:rsidR="00770E60" w:rsidRPr="0002429E">
        <w:rPr>
          <w:rFonts w:ascii="Times New Roman" w:eastAsia="Times New Roman" w:hAnsi="Times New Roman" w:cs="Times New Roman"/>
          <w:szCs w:val="24"/>
          <w:bdr w:val="none" w:sz="0" w:space="0" w:color="auto" w:frame="1"/>
          <w:shd w:val="clear" w:color="auto" w:fill="FFFFFF"/>
          <w:lang w:eastAsia="ro-RO"/>
        </w:rPr>
        <w:t>:</w:t>
      </w:r>
    </w:p>
    <w:p w14:paraId="00520E90" w14:textId="77777777" w:rsidR="007226BE" w:rsidRPr="0002429E" w:rsidRDefault="007226BE">
      <w:pPr>
        <w:numPr>
          <w:ilvl w:val="0"/>
          <w:numId w:val="7"/>
        </w:numPr>
        <w:spacing w:after="0" w:line="276" w:lineRule="auto"/>
        <w:ind w:left="720" w:right="72"/>
        <w:contextualSpacing/>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costurile standard aferente lucrărilor de înființare a plantației, defalcate pe tipuri de împăduriri (trupuri de pădure sau perdele forestiere de protecție), unități de relief (câmpie, deal, munte) și specii de bază, conform proiectului tehnic. În aceste costuri sunt incluse și lucrările de pregătire a terenului, care se execută anterior plantării;</w:t>
      </w:r>
    </w:p>
    <w:p w14:paraId="67056727" w14:textId="70386C80" w:rsidR="007226BE" w:rsidRPr="0002429E" w:rsidRDefault="007226BE">
      <w:pPr>
        <w:numPr>
          <w:ilvl w:val="0"/>
          <w:numId w:val="7"/>
        </w:numPr>
        <w:spacing w:after="0" w:line="276" w:lineRule="auto"/>
        <w:ind w:left="720" w:right="72"/>
        <w:contextualSpacing/>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costurile standard aferente lucrărilor de întreținere a plantației, defalcate pe tipuri de împăduriri, unități de relief (câmpie, deal, munte) și specii de bază, acordate anual până la finalizarea perioadei prevăzute a se efectua lucrări. Dacă perioada depășește termenul final de aplicare a schemei, plățile se vor efectua în continuare </w:t>
      </w:r>
      <w:r w:rsidR="00E17FB7" w:rsidRPr="0002429E">
        <w:rPr>
          <w:rFonts w:ascii="Times New Roman" w:eastAsia="Times New Roman" w:hAnsi="Times New Roman" w:cs="Times New Roman"/>
          <w:szCs w:val="24"/>
          <w:bdr w:val="none" w:sz="0" w:space="0" w:color="auto" w:frame="1"/>
          <w:shd w:val="clear" w:color="auto" w:fill="FFFFFF"/>
          <w:lang w:eastAsia="ro-RO"/>
        </w:rPr>
        <w:t xml:space="preserve">de către MMAP, </w:t>
      </w:r>
      <w:r w:rsidR="00750514" w:rsidRPr="0002429E">
        <w:rPr>
          <w:rFonts w:ascii="Times New Roman" w:eastAsia="Times New Roman" w:hAnsi="Times New Roman" w:cs="Times New Roman"/>
          <w:szCs w:val="24"/>
          <w:bdr w:val="none" w:sz="0" w:space="0" w:color="auto" w:frame="1"/>
          <w:shd w:val="clear" w:color="auto" w:fill="FFFFFF"/>
          <w:lang w:eastAsia="ro-RO"/>
        </w:rPr>
        <w:t xml:space="preserve"> </w:t>
      </w:r>
      <w:r w:rsidR="004F0764" w:rsidRPr="0002429E">
        <w:rPr>
          <w:rFonts w:ascii="Times New Roman" w:eastAsia="Times New Roman" w:hAnsi="Times New Roman" w:cs="Times New Roman"/>
          <w:szCs w:val="24"/>
          <w:bdr w:val="none" w:sz="0" w:space="0" w:color="auto" w:frame="1"/>
          <w:shd w:val="clear" w:color="auto" w:fill="FFFFFF"/>
          <w:lang w:eastAsia="ro-RO"/>
        </w:rPr>
        <w:t xml:space="preserve">conform </w:t>
      </w:r>
      <w:r w:rsidR="00EE169A" w:rsidRPr="0002429E">
        <w:rPr>
          <w:rFonts w:ascii="Times New Roman" w:eastAsia="Times New Roman" w:hAnsi="Times New Roman" w:cs="Times New Roman"/>
          <w:szCs w:val="24"/>
          <w:bdr w:val="none" w:sz="0" w:space="0" w:color="auto" w:frame="1"/>
          <w:shd w:val="clear" w:color="auto" w:fill="FFFFFF"/>
          <w:lang w:eastAsia="ro-RO"/>
        </w:rPr>
        <w:t xml:space="preserve">prevederilor </w:t>
      </w:r>
      <w:r w:rsidR="004F0764" w:rsidRPr="0002429E">
        <w:rPr>
          <w:rFonts w:ascii="Times New Roman" w:eastAsia="Times New Roman" w:hAnsi="Times New Roman" w:cs="Times New Roman"/>
          <w:szCs w:val="24"/>
          <w:bdr w:val="none" w:sz="0" w:space="0" w:color="auto" w:frame="1"/>
          <w:shd w:val="clear" w:color="auto" w:fill="FFFFFF"/>
          <w:lang w:eastAsia="ro-RO"/>
        </w:rPr>
        <w:t xml:space="preserve">OUG </w:t>
      </w:r>
      <w:r w:rsidR="00EE169A" w:rsidRPr="0002429E">
        <w:rPr>
          <w:rFonts w:ascii="Times New Roman" w:eastAsia="Times New Roman" w:hAnsi="Times New Roman" w:cs="Times New Roman"/>
          <w:szCs w:val="24"/>
          <w:bdr w:val="none" w:sz="0" w:space="0" w:color="auto" w:frame="1"/>
          <w:shd w:val="clear" w:color="auto" w:fill="FFFFFF"/>
          <w:lang w:eastAsia="ro-RO"/>
        </w:rPr>
        <w:t xml:space="preserve">nr. </w:t>
      </w:r>
      <w:r w:rsidR="004F0764" w:rsidRPr="0002429E">
        <w:rPr>
          <w:rFonts w:ascii="Times New Roman" w:eastAsia="Times New Roman" w:hAnsi="Times New Roman" w:cs="Times New Roman"/>
          <w:szCs w:val="24"/>
          <w:bdr w:val="none" w:sz="0" w:space="0" w:color="auto" w:frame="1"/>
          <w:shd w:val="clear" w:color="auto" w:fill="FFFFFF"/>
          <w:lang w:eastAsia="ro-RO"/>
        </w:rPr>
        <w:t>35/2022</w:t>
      </w:r>
      <w:r w:rsidR="00F96505" w:rsidRPr="0002429E">
        <w:rPr>
          <w:rFonts w:ascii="Times New Roman" w:eastAsia="Times New Roman" w:hAnsi="Times New Roman" w:cs="Times New Roman"/>
          <w:szCs w:val="24"/>
          <w:bdr w:val="none" w:sz="0" w:space="0" w:color="auto" w:frame="1"/>
          <w:shd w:val="clear" w:color="auto" w:fill="FFFFFF"/>
          <w:lang w:eastAsia="ro-RO"/>
        </w:rPr>
        <w:t xml:space="preserve"> pentru aprobarea măsurilor necesare realizării campaniei naţionale de împădurire şi reîmpădurire prevăzute în Planul naţional de redresare şi rezilienţă</w:t>
      </w:r>
      <w:r w:rsidRPr="0002429E">
        <w:rPr>
          <w:rFonts w:ascii="Times New Roman" w:eastAsia="Times New Roman" w:hAnsi="Times New Roman" w:cs="Times New Roman"/>
          <w:szCs w:val="24"/>
          <w:bdr w:val="none" w:sz="0" w:space="0" w:color="auto" w:frame="1"/>
          <w:shd w:val="clear" w:color="auto" w:fill="FFFFFF"/>
          <w:lang w:eastAsia="ro-RO"/>
        </w:rPr>
        <w:t xml:space="preserve">.Perioada în care se efectuează lucrările de întreținere a plantației, precum și tipul lucrărilor necesare sunt stabilite în cadrul </w:t>
      </w:r>
      <w:r w:rsidR="0000735A" w:rsidRPr="0002429E">
        <w:rPr>
          <w:rFonts w:ascii="Times New Roman" w:eastAsia="Times New Roman" w:hAnsi="Times New Roman" w:cs="Times New Roman"/>
          <w:szCs w:val="24"/>
          <w:bdr w:val="none" w:sz="0" w:space="0" w:color="auto" w:frame="1"/>
          <w:shd w:val="clear" w:color="auto" w:fill="FFFFFF"/>
          <w:lang w:eastAsia="ro-RO"/>
        </w:rPr>
        <w:t>proiectului tehnic de împădurire</w:t>
      </w:r>
      <w:r w:rsidRPr="0002429E">
        <w:rPr>
          <w:rFonts w:ascii="Times New Roman" w:eastAsia="Times New Roman" w:hAnsi="Times New Roman" w:cs="Times New Roman"/>
          <w:szCs w:val="24"/>
          <w:bdr w:val="none" w:sz="0" w:space="0" w:color="auto" w:frame="1"/>
          <w:shd w:val="clear" w:color="auto" w:fill="FFFFFF"/>
          <w:lang w:eastAsia="ro-RO"/>
        </w:rPr>
        <w:t>;</w:t>
      </w:r>
    </w:p>
    <w:p w14:paraId="55532FE4" w14:textId="5AD3A943" w:rsidR="007226BE" w:rsidRPr="0002429E" w:rsidRDefault="007226BE">
      <w:pPr>
        <w:numPr>
          <w:ilvl w:val="0"/>
          <w:numId w:val="7"/>
        </w:numPr>
        <w:spacing w:after="0" w:line="276" w:lineRule="auto"/>
        <w:ind w:left="720" w:right="72"/>
        <w:contextualSpacing/>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costurile standard aferente compensațiilor pentru acoperirea pierderilor de venit agricol ca urmare a împăduririi terenurilor agricole, acordate pentru o perioadă de 12 ani, începând cu anul de înființare a plantației, </w:t>
      </w:r>
      <w:r w:rsidR="00353F81" w:rsidRPr="0002429E">
        <w:rPr>
          <w:rFonts w:ascii="Times New Roman" w:eastAsia="Times New Roman" w:hAnsi="Times New Roman" w:cs="Times New Roman"/>
          <w:szCs w:val="24"/>
          <w:bdr w:val="none" w:sz="0" w:space="0" w:color="auto" w:frame="1"/>
          <w:shd w:val="clear" w:color="auto" w:fill="FFFFFF"/>
          <w:lang w:eastAsia="ro-RO"/>
        </w:rPr>
        <w:t>numai pentru</w:t>
      </w:r>
      <w:r w:rsidRPr="0002429E">
        <w:rPr>
          <w:rFonts w:ascii="Times New Roman" w:eastAsia="Times New Roman" w:hAnsi="Times New Roman" w:cs="Times New Roman"/>
          <w:szCs w:val="24"/>
          <w:bdr w:val="none" w:sz="0" w:space="0" w:color="auto" w:frame="1"/>
          <w:shd w:val="clear" w:color="auto" w:fill="FFFFFF"/>
          <w:lang w:eastAsia="ro-RO"/>
        </w:rPr>
        <w:t xml:space="preserve"> terenu</w:t>
      </w:r>
      <w:r w:rsidR="00353F81" w:rsidRPr="0002429E">
        <w:rPr>
          <w:rFonts w:ascii="Times New Roman" w:eastAsia="Times New Roman" w:hAnsi="Times New Roman" w:cs="Times New Roman"/>
          <w:szCs w:val="24"/>
          <w:bdr w:val="none" w:sz="0" w:space="0" w:color="auto" w:frame="1"/>
          <w:shd w:val="clear" w:color="auto" w:fill="FFFFFF"/>
          <w:lang w:eastAsia="ro-RO"/>
        </w:rPr>
        <w:t>rile</w:t>
      </w:r>
      <w:r w:rsidRPr="0002429E">
        <w:rPr>
          <w:rFonts w:ascii="Times New Roman" w:hAnsi="Times New Roman" w:cs="Times New Roman"/>
          <w:szCs w:val="24"/>
          <w:bdr w:val="none" w:sz="0" w:space="0" w:color="auto" w:frame="1"/>
          <w:shd w:val="clear" w:color="auto" w:fill="FFFFFF"/>
          <w:lang w:eastAsia="ro-RO"/>
        </w:rPr>
        <w:t xml:space="preserve"> inclus</w:t>
      </w:r>
      <w:r w:rsidR="00353F81" w:rsidRPr="0002429E">
        <w:rPr>
          <w:rFonts w:ascii="Times New Roman" w:hAnsi="Times New Roman" w:cs="Times New Roman"/>
          <w:szCs w:val="24"/>
          <w:bdr w:val="none" w:sz="0" w:space="0" w:color="auto" w:frame="1"/>
          <w:shd w:val="clear" w:color="auto" w:fill="FFFFFF"/>
          <w:lang w:eastAsia="ro-RO"/>
        </w:rPr>
        <w:t>e</w:t>
      </w:r>
      <w:r w:rsidRPr="0002429E">
        <w:rPr>
          <w:rFonts w:ascii="Times New Roman" w:hAnsi="Times New Roman" w:cs="Times New Roman"/>
          <w:szCs w:val="24"/>
          <w:bdr w:val="none" w:sz="0" w:space="0" w:color="auto" w:frame="1"/>
          <w:shd w:val="clear" w:color="auto" w:fill="FFFFFF"/>
          <w:lang w:eastAsia="ro-RO"/>
        </w:rPr>
        <w:t xml:space="preserve"> în blocurile fizice identificate în LPIS (Land Parcel Identification System </w:t>
      </w:r>
      <w:r w:rsidR="00C919D9" w:rsidRPr="0002429E">
        <w:rPr>
          <w:rFonts w:ascii="Times New Roman" w:hAnsi="Times New Roman" w:cs="Times New Roman"/>
          <w:szCs w:val="24"/>
          <w:bdr w:val="none" w:sz="0" w:space="0" w:color="auto" w:frame="1"/>
          <w:shd w:val="clear" w:color="auto" w:fill="FFFFFF"/>
          <w:lang w:eastAsia="ro-RO"/>
        </w:rPr>
        <w:t>=</w:t>
      </w:r>
      <w:r w:rsidRPr="0002429E">
        <w:rPr>
          <w:rFonts w:ascii="Times New Roman" w:hAnsi="Times New Roman" w:cs="Times New Roman"/>
          <w:szCs w:val="24"/>
          <w:bdr w:val="none" w:sz="0" w:space="0" w:color="auto" w:frame="1"/>
          <w:shd w:val="clear" w:color="auto" w:fill="FFFFFF"/>
          <w:lang w:eastAsia="ro-RO"/>
        </w:rPr>
        <w:t xml:space="preserve"> Sistemul de identificare a parcelelor agricole)</w:t>
      </w:r>
      <w:r w:rsidRPr="0002429E">
        <w:rPr>
          <w:rFonts w:ascii="Times New Roman" w:eastAsia="Times New Roman" w:hAnsi="Times New Roman" w:cs="Times New Roman"/>
          <w:szCs w:val="24"/>
          <w:bdr w:val="none" w:sz="0" w:space="0" w:color="auto" w:frame="1"/>
          <w:shd w:val="clear" w:color="auto" w:fill="FFFFFF"/>
          <w:lang w:eastAsia="ro-RO"/>
        </w:rPr>
        <w:t>;</w:t>
      </w:r>
    </w:p>
    <w:p w14:paraId="10EF12E2" w14:textId="151FA848" w:rsidR="00BC3233" w:rsidRPr="0002429E" w:rsidRDefault="0000735A">
      <w:pPr>
        <w:numPr>
          <w:ilvl w:val="0"/>
          <w:numId w:val="7"/>
        </w:numPr>
        <w:spacing w:after="0" w:line="276" w:lineRule="auto"/>
        <w:ind w:left="720" w:right="72"/>
        <w:contextualSpacing/>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dacă este cazul, </w:t>
      </w:r>
      <w:r w:rsidR="007226BE" w:rsidRPr="0002429E">
        <w:rPr>
          <w:rFonts w:ascii="Times New Roman" w:eastAsia="Times New Roman" w:hAnsi="Times New Roman" w:cs="Times New Roman"/>
          <w:szCs w:val="24"/>
          <w:bdr w:val="none" w:sz="0" w:space="0" w:color="auto" w:frame="1"/>
          <w:shd w:val="clear" w:color="auto" w:fill="FFFFFF"/>
          <w:lang w:eastAsia="ro-RO"/>
        </w:rPr>
        <w:t xml:space="preserve">costurile pentru refacerea plantației în </w:t>
      </w:r>
      <w:r w:rsidR="00DF49D8" w:rsidRPr="0002429E">
        <w:rPr>
          <w:rFonts w:ascii="Times New Roman" w:eastAsia="Times New Roman" w:hAnsi="Times New Roman" w:cs="Times New Roman"/>
          <w:szCs w:val="24"/>
          <w:bdr w:val="none" w:sz="0" w:space="0" w:color="auto" w:frame="1"/>
          <w:shd w:val="clear" w:color="auto" w:fill="FFFFFF"/>
          <w:lang w:eastAsia="ro-RO"/>
        </w:rPr>
        <w:t>situația</w:t>
      </w:r>
      <w:r w:rsidR="007226BE" w:rsidRPr="0002429E">
        <w:rPr>
          <w:rFonts w:ascii="Times New Roman" w:eastAsia="Times New Roman" w:hAnsi="Times New Roman" w:cs="Times New Roman"/>
          <w:szCs w:val="24"/>
          <w:bdr w:val="none" w:sz="0" w:space="0" w:color="auto" w:frame="1"/>
          <w:shd w:val="clear" w:color="auto" w:fill="FFFFFF"/>
          <w:lang w:eastAsia="ro-RO"/>
        </w:rPr>
        <w:t xml:space="preserve"> apariției unui eveniment produs de factori biotici sau abiotici.</w:t>
      </w:r>
    </w:p>
    <w:p w14:paraId="640ABAD1" w14:textId="77777777" w:rsidR="00362181" w:rsidRPr="0002429E" w:rsidRDefault="00FE6C49" w:rsidP="0033438D">
      <w:pPr>
        <w:pStyle w:val="Titlu3"/>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t>3</w:t>
      </w:r>
      <w:r w:rsidR="00362181" w:rsidRPr="0002429E">
        <w:rPr>
          <w:rFonts w:ascii="Times New Roman" w:hAnsi="Times New Roman"/>
          <w:bdr w:val="none" w:sz="0" w:space="0" w:color="auto" w:frame="1"/>
          <w:shd w:val="clear" w:color="auto" w:fill="FFFFFF"/>
        </w:rPr>
        <w:t>.2.2 Rata de finanțare</w:t>
      </w:r>
    </w:p>
    <w:p w14:paraId="0AADD333" w14:textId="357B1C4E" w:rsidR="0031043E" w:rsidRPr="0002429E" w:rsidRDefault="0031043E"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Intensitatea sprijinului public nerambursabil acordat în baza schemei este de </w:t>
      </w:r>
      <w:r w:rsidRPr="0002429E">
        <w:rPr>
          <w:rFonts w:ascii="Times New Roman" w:eastAsia="Times New Roman" w:hAnsi="Times New Roman" w:cs="Times New Roman"/>
          <w:b/>
          <w:szCs w:val="24"/>
          <w:bdr w:val="none" w:sz="0" w:space="0" w:color="auto" w:frame="1"/>
          <w:shd w:val="clear" w:color="auto" w:fill="FFFFFF"/>
          <w:lang w:eastAsia="ro-RO"/>
        </w:rPr>
        <w:t xml:space="preserve">100% </w:t>
      </w:r>
      <w:r w:rsidR="00A42581" w:rsidRPr="0002429E">
        <w:rPr>
          <w:rFonts w:ascii="Times New Roman" w:eastAsia="Times New Roman" w:hAnsi="Times New Roman" w:cs="Times New Roman"/>
          <w:b/>
          <w:szCs w:val="24"/>
          <w:bdr w:val="none" w:sz="0" w:space="0" w:color="auto" w:frame="1"/>
          <w:shd w:val="clear" w:color="auto" w:fill="FFFFFF"/>
          <w:lang w:eastAsia="ro-RO"/>
        </w:rPr>
        <w:t>din cheltuielile eligibile</w:t>
      </w:r>
      <w:r w:rsidRPr="0002429E">
        <w:rPr>
          <w:rFonts w:ascii="Times New Roman" w:eastAsia="Times New Roman" w:hAnsi="Times New Roman" w:cs="Times New Roman"/>
          <w:szCs w:val="24"/>
          <w:bdr w:val="none" w:sz="0" w:space="0" w:color="auto" w:frame="1"/>
          <w:shd w:val="clear" w:color="auto" w:fill="FFFFFF"/>
          <w:lang w:eastAsia="ro-RO"/>
        </w:rPr>
        <w:t>.</w:t>
      </w:r>
    </w:p>
    <w:p w14:paraId="193E8C7F" w14:textId="77777777" w:rsidR="00362181" w:rsidRPr="0002429E" w:rsidRDefault="00FE6C49" w:rsidP="0033438D">
      <w:pPr>
        <w:pStyle w:val="Titlu3"/>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t>3</w:t>
      </w:r>
      <w:r w:rsidR="00362181" w:rsidRPr="0002429E">
        <w:rPr>
          <w:rFonts w:ascii="Times New Roman" w:hAnsi="Times New Roman"/>
          <w:bdr w:val="none" w:sz="0" w:space="0" w:color="auto" w:frame="1"/>
          <w:shd w:val="clear" w:color="auto" w:fill="FFFFFF"/>
        </w:rPr>
        <w:t>.2.3 Valoarea maximă a sprijinului/ valoarea costurilor standard</w:t>
      </w:r>
    </w:p>
    <w:p w14:paraId="21B6B340" w14:textId="4EF9AB62" w:rsidR="00C919D9" w:rsidRPr="0002429E" w:rsidRDefault="00770E60" w:rsidP="0033438D">
      <w:pPr>
        <w:pStyle w:val="Titlu4"/>
        <w:rPr>
          <w:rFonts w:ascii="Times New Roman" w:hAnsi="Times New Roman"/>
          <w:szCs w:val="24"/>
          <w:bdr w:val="none" w:sz="0" w:space="0" w:color="auto" w:frame="1"/>
          <w:shd w:val="clear" w:color="auto" w:fill="FFFFFF"/>
          <w:lang w:eastAsia="ro-RO"/>
        </w:rPr>
      </w:pPr>
      <w:r w:rsidRPr="0002429E">
        <w:rPr>
          <w:rFonts w:ascii="Times New Roman" w:hAnsi="Times New Roman"/>
          <w:szCs w:val="24"/>
          <w:bdr w:val="none" w:sz="0" w:space="0" w:color="auto" w:frame="1"/>
          <w:shd w:val="clear" w:color="auto" w:fill="FFFFFF"/>
          <w:lang w:eastAsia="ro-RO"/>
        </w:rPr>
        <w:t>V</w:t>
      </w:r>
      <w:r w:rsidR="00C919D9" w:rsidRPr="0002429E">
        <w:rPr>
          <w:rFonts w:ascii="Times New Roman" w:hAnsi="Times New Roman"/>
          <w:szCs w:val="24"/>
          <w:bdr w:val="none" w:sz="0" w:space="0" w:color="auto" w:frame="1"/>
          <w:shd w:val="clear" w:color="auto" w:fill="FFFFFF"/>
          <w:lang w:eastAsia="ro-RO"/>
        </w:rPr>
        <w:t>aloarea costurilor standard pentru întocmirea proiectului tehn</w:t>
      </w:r>
      <w:r w:rsidR="00871F45" w:rsidRPr="0002429E">
        <w:rPr>
          <w:rFonts w:ascii="Times New Roman" w:hAnsi="Times New Roman"/>
          <w:szCs w:val="24"/>
          <w:bdr w:val="none" w:sz="0" w:space="0" w:color="auto" w:frame="1"/>
          <w:shd w:val="clear" w:color="auto" w:fill="FFFFFF"/>
          <w:lang w:eastAsia="ro-RO"/>
        </w:rPr>
        <w:t>i</w:t>
      </w:r>
      <w:r w:rsidR="00C919D9" w:rsidRPr="0002429E">
        <w:rPr>
          <w:rFonts w:ascii="Times New Roman" w:hAnsi="Times New Roman"/>
          <w:szCs w:val="24"/>
          <w:bdr w:val="none" w:sz="0" w:space="0" w:color="auto" w:frame="1"/>
          <w:shd w:val="clear" w:color="auto" w:fill="FFFFFF"/>
          <w:lang w:eastAsia="ro-RO"/>
        </w:rPr>
        <w:t>c de împădurire</w:t>
      </w:r>
    </w:p>
    <w:p w14:paraId="790752B2" w14:textId="77777777" w:rsidR="00187ECC" w:rsidRPr="0002429E" w:rsidRDefault="00187ECC"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Costul standard aferent elaborării proiectului tehnic de împădurire este calculat în baza formulei:</w:t>
      </w:r>
    </w:p>
    <w:p w14:paraId="28FC7C90" w14:textId="77777777" w:rsidR="00187ECC" w:rsidRPr="0002429E" w:rsidRDefault="00187ECC" w:rsidP="0067038A">
      <w:pPr>
        <w:spacing w:before="240" w:after="0" w:line="276" w:lineRule="auto"/>
        <w:ind w:right="72"/>
        <w:rPr>
          <w:rFonts w:ascii="Times New Roman" w:eastAsia="Times New Roman" w:hAnsi="Times New Roman" w:cs="Times New Roman"/>
          <w:b/>
          <w:szCs w:val="24"/>
          <w:bdr w:val="none" w:sz="0" w:space="0" w:color="auto" w:frame="1"/>
          <w:shd w:val="clear" w:color="auto" w:fill="FFFFFF"/>
          <w:lang w:eastAsia="ro-RO"/>
        </w:rPr>
      </w:pPr>
      <w:r w:rsidRPr="0002429E">
        <w:rPr>
          <w:rFonts w:ascii="Times New Roman" w:eastAsia="Times New Roman" w:hAnsi="Times New Roman" w:cs="Times New Roman"/>
          <w:b/>
          <w:szCs w:val="24"/>
          <w:bdr w:val="none" w:sz="0" w:space="0" w:color="auto" w:frame="1"/>
          <w:shd w:val="clear" w:color="auto" w:fill="FFFFFF"/>
          <w:lang w:eastAsia="ro-RO"/>
        </w:rPr>
        <w:t xml:space="preserve">Cost elaborare proiect tehnic de împădurire = VB + </w:t>
      </w:r>
      <w:r w:rsidR="00712A15" w:rsidRPr="0002429E">
        <w:rPr>
          <w:rFonts w:ascii="Times New Roman" w:eastAsia="Times New Roman" w:hAnsi="Times New Roman" w:cs="Times New Roman"/>
          <w:b/>
          <w:szCs w:val="24"/>
          <w:bdr w:val="none" w:sz="0" w:space="0" w:color="auto" w:frame="1"/>
          <w:shd w:val="clear" w:color="auto" w:fill="FFFFFF"/>
          <w:lang w:eastAsia="ro-RO"/>
        </w:rPr>
        <w:t xml:space="preserve">S x </w:t>
      </w:r>
      <w:r w:rsidRPr="0002429E">
        <w:rPr>
          <w:rFonts w:ascii="Times New Roman" w:eastAsia="Times New Roman" w:hAnsi="Times New Roman" w:cs="Times New Roman"/>
          <w:b/>
          <w:szCs w:val="24"/>
          <w:bdr w:val="none" w:sz="0" w:space="0" w:color="auto" w:frame="1"/>
          <w:shd w:val="clear" w:color="auto" w:fill="FFFFFF"/>
          <w:lang w:eastAsia="ro-RO"/>
        </w:rPr>
        <w:t>VM</w:t>
      </w:r>
      <w:r w:rsidR="00712A15" w:rsidRPr="0002429E">
        <w:rPr>
          <w:rFonts w:ascii="Times New Roman" w:eastAsia="Times New Roman" w:hAnsi="Times New Roman" w:cs="Times New Roman"/>
          <w:b/>
          <w:szCs w:val="24"/>
          <w:bdr w:val="none" w:sz="0" w:space="0" w:color="auto" w:frame="1"/>
          <w:shd w:val="clear" w:color="auto" w:fill="FFFFFF"/>
          <w:lang w:eastAsia="ro-RO"/>
        </w:rPr>
        <w:t xml:space="preserve"> x </w:t>
      </w:r>
      <w:r w:rsidRPr="0002429E">
        <w:rPr>
          <w:rFonts w:ascii="Times New Roman" w:eastAsia="Times New Roman" w:hAnsi="Times New Roman" w:cs="Times New Roman"/>
          <w:b/>
          <w:szCs w:val="24"/>
          <w:bdr w:val="none" w:sz="0" w:space="0" w:color="auto" w:frame="1"/>
          <w:shd w:val="clear" w:color="auto" w:fill="FFFFFF"/>
          <w:lang w:eastAsia="ro-RO"/>
        </w:rPr>
        <w:t>2%</w:t>
      </w:r>
    </w:p>
    <w:p w14:paraId="29E13763" w14:textId="5B30C0A4" w:rsidR="00187ECC" w:rsidRPr="0002429E" w:rsidRDefault="00362181" w:rsidP="0067038A">
      <w:pPr>
        <w:spacing w:after="0" w:line="276" w:lineRule="auto"/>
        <w:ind w:left="1410" w:right="72" w:hanging="1410"/>
        <w:jc w:val="left"/>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b/>
          <w:szCs w:val="24"/>
          <w:bdr w:val="none" w:sz="0" w:space="0" w:color="auto" w:frame="1"/>
          <w:shd w:val="clear" w:color="auto" w:fill="FFFFFF"/>
          <w:lang w:eastAsia="ro-RO"/>
        </w:rPr>
        <w:t>unde</w:t>
      </w:r>
      <w:r w:rsidR="00187ECC" w:rsidRPr="0002429E">
        <w:rPr>
          <w:rFonts w:ascii="Times New Roman" w:eastAsia="Times New Roman" w:hAnsi="Times New Roman" w:cs="Times New Roman"/>
          <w:b/>
          <w:szCs w:val="24"/>
          <w:bdr w:val="none" w:sz="0" w:space="0" w:color="auto" w:frame="1"/>
          <w:shd w:val="clear" w:color="auto" w:fill="FFFFFF"/>
          <w:lang w:eastAsia="ro-RO"/>
        </w:rPr>
        <w:t>:</w:t>
      </w:r>
      <w:r w:rsidR="003F2FB6" w:rsidRPr="0002429E">
        <w:rPr>
          <w:rFonts w:ascii="Times New Roman" w:eastAsia="Times New Roman" w:hAnsi="Times New Roman" w:cs="Times New Roman"/>
          <w:b/>
          <w:szCs w:val="24"/>
          <w:bdr w:val="none" w:sz="0" w:space="0" w:color="auto" w:frame="1"/>
          <w:shd w:val="clear" w:color="auto" w:fill="FFFFFF"/>
          <w:lang w:eastAsia="ro-RO"/>
        </w:rPr>
        <w:t xml:space="preserve"> </w:t>
      </w:r>
      <w:r w:rsidR="00187ECC" w:rsidRPr="0002429E">
        <w:rPr>
          <w:rFonts w:ascii="Times New Roman" w:eastAsia="Times New Roman" w:hAnsi="Times New Roman" w:cs="Times New Roman"/>
          <w:b/>
          <w:szCs w:val="24"/>
          <w:bdr w:val="none" w:sz="0" w:space="0" w:color="auto" w:frame="1"/>
          <w:shd w:val="clear" w:color="auto" w:fill="FFFFFF"/>
          <w:lang w:eastAsia="ro-RO"/>
        </w:rPr>
        <w:t xml:space="preserve">VB </w:t>
      </w:r>
      <w:r w:rsidRPr="0002429E">
        <w:rPr>
          <w:rFonts w:ascii="Times New Roman" w:eastAsia="Times New Roman" w:hAnsi="Times New Roman" w:cs="Times New Roman"/>
          <w:szCs w:val="24"/>
          <w:bdr w:val="none" w:sz="0" w:space="0" w:color="auto" w:frame="1"/>
          <w:shd w:val="clear" w:color="auto" w:fill="FFFFFF"/>
          <w:lang w:eastAsia="ro-RO"/>
        </w:rPr>
        <w:tab/>
        <w:t xml:space="preserve">= </w:t>
      </w:r>
      <w:r w:rsidR="00187ECC" w:rsidRPr="0002429E">
        <w:rPr>
          <w:rFonts w:ascii="Times New Roman" w:eastAsia="Times New Roman" w:hAnsi="Times New Roman" w:cs="Times New Roman"/>
          <w:szCs w:val="24"/>
          <w:bdr w:val="none" w:sz="0" w:space="0" w:color="auto" w:frame="1"/>
          <w:shd w:val="clear" w:color="auto" w:fill="FFFFFF"/>
          <w:lang w:eastAsia="ro-RO"/>
        </w:rPr>
        <w:t>costul minim necesar pentru elaborarea unui proiect de împădurire pe suprafaţa minimă admisă – 1700 (euro)</w:t>
      </w:r>
    </w:p>
    <w:p w14:paraId="4016ABEE" w14:textId="2E330DF8" w:rsidR="00187ECC" w:rsidRPr="0002429E" w:rsidRDefault="00712A15" w:rsidP="0067038A">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b/>
          <w:szCs w:val="24"/>
          <w:bdr w:val="none" w:sz="0" w:space="0" w:color="auto" w:frame="1"/>
          <w:shd w:val="clear" w:color="auto" w:fill="FFFFFF"/>
          <w:lang w:eastAsia="ro-RO"/>
        </w:rPr>
        <w:lastRenderedPageBreak/>
        <w:t>S</w:t>
      </w:r>
      <w:r w:rsidR="00187ECC" w:rsidRPr="0002429E">
        <w:rPr>
          <w:rFonts w:ascii="Times New Roman" w:eastAsia="Times New Roman" w:hAnsi="Times New Roman" w:cs="Times New Roman"/>
          <w:b/>
          <w:szCs w:val="24"/>
          <w:bdr w:val="none" w:sz="0" w:space="0" w:color="auto" w:frame="1"/>
          <w:shd w:val="clear" w:color="auto" w:fill="FFFFFF"/>
          <w:lang w:eastAsia="ro-RO"/>
        </w:rPr>
        <w:t xml:space="preserve"> (ha)</w:t>
      </w:r>
      <w:r w:rsidR="00362181" w:rsidRPr="0002429E">
        <w:rPr>
          <w:rFonts w:ascii="Times New Roman" w:eastAsia="Times New Roman" w:hAnsi="Times New Roman" w:cs="Times New Roman"/>
          <w:szCs w:val="24"/>
          <w:bdr w:val="none" w:sz="0" w:space="0" w:color="auto" w:frame="1"/>
          <w:shd w:val="clear" w:color="auto" w:fill="FFFFFF"/>
          <w:lang w:eastAsia="ro-RO"/>
        </w:rPr>
        <w:t xml:space="preserve"> </w:t>
      </w:r>
      <w:r w:rsidR="00362181" w:rsidRPr="0002429E">
        <w:rPr>
          <w:rFonts w:ascii="Times New Roman" w:eastAsia="Times New Roman" w:hAnsi="Times New Roman" w:cs="Times New Roman"/>
          <w:szCs w:val="24"/>
          <w:bdr w:val="none" w:sz="0" w:space="0" w:color="auto" w:frame="1"/>
          <w:shd w:val="clear" w:color="auto" w:fill="FFFFFF"/>
          <w:lang w:eastAsia="ro-RO"/>
        </w:rPr>
        <w:tab/>
      </w:r>
      <w:r w:rsidR="003F2FB6" w:rsidRPr="0002429E">
        <w:rPr>
          <w:rFonts w:ascii="Times New Roman" w:eastAsia="Times New Roman" w:hAnsi="Times New Roman" w:cs="Times New Roman"/>
          <w:szCs w:val="24"/>
          <w:bdr w:val="none" w:sz="0" w:space="0" w:color="auto" w:frame="1"/>
          <w:shd w:val="clear" w:color="auto" w:fill="FFFFFF"/>
          <w:lang w:eastAsia="ro-RO"/>
        </w:rPr>
        <w:tab/>
      </w:r>
      <w:r w:rsidR="00362181" w:rsidRPr="0002429E">
        <w:rPr>
          <w:rFonts w:ascii="Times New Roman" w:eastAsia="Times New Roman" w:hAnsi="Times New Roman" w:cs="Times New Roman"/>
          <w:szCs w:val="24"/>
          <w:bdr w:val="none" w:sz="0" w:space="0" w:color="auto" w:frame="1"/>
          <w:shd w:val="clear" w:color="auto" w:fill="FFFFFF"/>
          <w:lang w:eastAsia="ro-RO"/>
        </w:rPr>
        <w:t>=</w:t>
      </w:r>
      <w:r w:rsidR="00187ECC" w:rsidRPr="0002429E">
        <w:rPr>
          <w:rFonts w:ascii="Times New Roman" w:eastAsia="Times New Roman" w:hAnsi="Times New Roman" w:cs="Times New Roman"/>
          <w:szCs w:val="24"/>
          <w:bdr w:val="none" w:sz="0" w:space="0" w:color="auto" w:frame="1"/>
          <w:shd w:val="clear" w:color="auto" w:fill="FFFFFF"/>
          <w:lang w:eastAsia="ro-RO"/>
        </w:rPr>
        <w:t xml:space="preserve"> suprafaţa totală solicitată a fi împădurită în baza prezentei scheme</w:t>
      </w:r>
    </w:p>
    <w:p w14:paraId="40CE9091" w14:textId="77ABBA75" w:rsidR="00C919D9" w:rsidRPr="0002429E" w:rsidRDefault="00187ECC" w:rsidP="0067038A">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b/>
          <w:szCs w:val="24"/>
          <w:bdr w:val="none" w:sz="0" w:space="0" w:color="auto" w:frame="1"/>
          <w:shd w:val="clear" w:color="auto" w:fill="FFFFFF"/>
          <w:lang w:eastAsia="ro-RO"/>
        </w:rPr>
        <w:t>VM (euro)</w:t>
      </w:r>
      <w:r w:rsidR="00362181" w:rsidRPr="0002429E">
        <w:rPr>
          <w:rFonts w:ascii="Times New Roman" w:eastAsia="Times New Roman" w:hAnsi="Times New Roman" w:cs="Times New Roman"/>
          <w:szCs w:val="24"/>
          <w:bdr w:val="none" w:sz="0" w:space="0" w:color="auto" w:frame="1"/>
          <w:shd w:val="clear" w:color="auto" w:fill="FFFFFF"/>
          <w:lang w:eastAsia="ro-RO"/>
        </w:rPr>
        <w:t xml:space="preserve"> </w:t>
      </w:r>
      <w:r w:rsidR="00362181" w:rsidRPr="0002429E">
        <w:rPr>
          <w:rFonts w:ascii="Times New Roman" w:eastAsia="Times New Roman" w:hAnsi="Times New Roman" w:cs="Times New Roman"/>
          <w:szCs w:val="24"/>
          <w:bdr w:val="none" w:sz="0" w:space="0" w:color="auto" w:frame="1"/>
          <w:shd w:val="clear" w:color="auto" w:fill="FFFFFF"/>
          <w:lang w:eastAsia="ro-RO"/>
        </w:rPr>
        <w:tab/>
        <w:t xml:space="preserve">= </w:t>
      </w:r>
      <w:r w:rsidRPr="0002429E">
        <w:rPr>
          <w:rFonts w:ascii="Times New Roman" w:eastAsia="Times New Roman" w:hAnsi="Times New Roman" w:cs="Times New Roman"/>
          <w:szCs w:val="24"/>
          <w:bdr w:val="none" w:sz="0" w:space="0" w:color="auto" w:frame="1"/>
          <w:shd w:val="clear" w:color="auto" w:fill="FFFFFF"/>
          <w:lang w:eastAsia="ro-RO"/>
        </w:rPr>
        <w:t xml:space="preserve">costul mediu naţional de împădurire a unui hectar de teren </w:t>
      </w:r>
      <w:r w:rsidR="001650F9" w:rsidRPr="0002429E">
        <w:rPr>
          <w:rFonts w:ascii="Times New Roman" w:eastAsia="Times New Roman" w:hAnsi="Times New Roman" w:cs="Times New Roman"/>
          <w:szCs w:val="24"/>
          <w:bdr w:val="none" w:sz="0" w:space="0" w:color="auto" w:frame="1"/>
          <w:shd w:val="clear" w:color="auto" w:fill="FFFFFF"/>
          <w:lang w:eastAsia="ro-RO"/>
        </w:rPr>
        <w:t xml:space="preserve">pretabil pentru împădurire, </w:t>
      </w:r>
      <w:r w:rsidRPr="0002429E">
        <w:rPr>
          <w:rFonts w:ascii="Times New Roman" w:eastAsia="Times New Roman" w:hAnsi="Times New Roman" w:cs="Times New Roman"/>
          <w:szCs w:val="24"/>
          <w:bdr w:val="none" w:sz="0" w:space="0" w:color="auto" w:frame="1"/>
          <w:shd w:val="clear" w:color="auto" w:fill="FFFFFF"/>
          <w:lang w:eastAsia="ro-RO"/>
        </w:rPr>
        <w:t xml:space="preserve">aferent lucrărilor de înfiinţare şi întreţinere a plantaţiilor – </w:t>
      </w:r>
      <w:r w:rsidR="001650F9" w:rsidRPr="0002429E">
        <w:rPr>
          <w:rFonts w:ascii="Times New Roman" w:eastAsia="Times New Roman" w:hAnsi="Times New Roman" w:cs="Times New Roman"/>
          <w:b/>
          <w:szCs w:val="24"/>
          <w:bdr w:val="none" w:sz="0" w:space="0" w:color="auto" w:frame="1"/>
          <w:shd w:val="clear" w:color="auto" w:fill="FFFFFF"/>
          <w:lang w:eastAsia="ro-RO"/>
        </w:rPr>
        <w:t>21.950</w:t>
      </w:r>
      <w:r w:rsidRPr="0002429E">
        <w:rPr>
          <w:rFonts w:ascii="Times New Roman" w:eastAsia="Times New Roman" w:hAnsi="Times New Roman" w:cs="Times New Roman"/>
          <w:b/>
          <w:szCs w:val="24"/>
          <w:bdr w:val="none" w:sz="0" w:space="0" w:color="auto" w:frame="1"/>
          <w:shd w:val="clear" w:color="auto" w:fill="FFFFFF"/>
          <w:lang w:eastAsia="ro-RO"/>
        </w:rPr>
        <w:t xml:space="preserve"> (euro)</w:t>
      </w:r>
    </w:p>
    <w:p w14:paraId="4F8CF2FA" w14:textId="77777777" w:rsidR="00FE6C49" w:rsidRPr="0002429E" w:rsidRDefault="00FE6C49"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p>
    <w:tbl>
      <w:tblPr>
        <w:tblW w:w="5000" w:type="pct"/>
        <w:tblLook w:val="04A0" w:firstRow="1" w:lastRow="0" w:firstColumn="1" w:lastColumn="0" w:noHBand="0" w:noVBand="1"/>
      </w:tblPr>
      <w:tblGrid>
        <w:gridCol w:w="1189"/>
        <w:gridCol w:w="2738"/>
        <w:gridCol w:w="2382"/>
        <w:gridCol w:w="3320"/>
      </w:tblGrid>
      <w:tr w:rsidR="00FE6C49" w:rsidRPr="0002429E" w14:paraId="7414186B" w14:textId="77777777" w:rsidTr="0033438D">
        <w:trPr>
          <w:trHeight w:val="314"/>
        </w:trPr>
        <w:tc>
          <w:tcPr>
            <w:tcW w:w="617" w:type="pct"/>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6D5234AA"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specificație</w:t>
            </w:r>
          </w:p>
        </w:tc>
        <w:tc>
          <w:tcPr>
            <w:tcW w:w="1422" w:type="pct"/>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05BB416B"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U.M.</w:t>
            </w:r>
          </w:p>
        </w:tc>
        <w:tc>
          <w:tcPr>
            <w:tcW w:w="2961" w:type="pct"/>
            <w:gridSpan w:val="2"/>
            <w:tcBorders>
              <w:top w:val="single" w:sz="4" w:space="0" w:color="auto"/>
              <w:left w:val="nil"/>
              <w:bottom w:val="single" w:sz="4" w:space="0" w:color="auto"/>
              <w:right w:val="single" w:sz="4" w:space="0" w:color="auto"/>
            </w:tcBorders>
            <w:shd w:val="clear" w:color="000000" w:fill="0070C0"/>
            <w:vAlign w:val="center"/>
            <w:hideMark/>
          </w:tcPr>
          <w:p w14:paraId="7BC94975"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cost standard</w:t>
            </w:r>
            <w:r w:rsidR="003F2FB6" w:rsidRPr="0002429E">
              <w:rPr>
                <w:rFonts w:ascii="Times New Roman" w:eastAsia="Times New Roman" w:hAnsi="Times New Roman" w:cs="Times New Roman"/>
                <w:b/>
                <w:bCs/>
                <w:color w:val="FFFFFF"/>
                <w:sz w:val="20"/>
                <w:szCs w:val="20"/>
                <w:lang w:eastAsia="ro-RO"/>
              </w:rPr>
              <w:t xml:space="preserve"> Euro/U.M.</w:t>
            </w:r>
          </w:p>
        </w:tc>
      </w:tr>
      <w:tr w:rsidR="00FE6C49" w:rsidRPr="0002429E" w14:paraId="55B0F022" w14:textId="77777777" w:rsidTr="0033438D">
        <w:trPr>
          <w:trHeight w:val="70"/>
        </w:trPr>
        <w:tc>
          <w:tcPr>
            <w:tcW w:w="617" w:type="pct"/>
            <w:vMerge/>
            <w:tcBorders>
              <w:top w:val="single" w:sz="4" w:space="0" w:color="auto"/>
              <w:left w:val="single" w:sz="4" w:space="0" w:color="auto"/>
              <w:bottom w:val="single" w:sz="4" w:space="0" w:color="auto"/>
              <w:right w:val="single" w:sz="4" w:space="0" w:color="auto"/>
            </w:tcBorders>
            <w:vAlign w:val="center"/>
            <w:hideMark/>
          </w:tcPr>
          <w:p w14:paraId="41F9B815" w14:textId="77777777" w:rsidR="00FE6C49" w:rsidRPr="0002429E" w:rsidRDefault="00FE6C49"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422" w:type="pct"/>
            <w:vMerge/>
            <w:tcBorders>
              <w:top w:val="single" w:sz="4" w:space="0" w:color="auto"/>
              <w:left w:val="single" w:sz="4" w:space="0" w:color="auto"/>
              <w:bottom w:val="single" w:sz="4" w:space="0" w:color="auto"/>
              <w:right w:val="single" w:sz="4" w:space="0" w:color="auto"/>
            </w:tcBorders>
            <w:vAlign w:val="center"/>
            <w:hideMark/>
          </w:tcPr>
          <w:p w14:paraId="2417D72C" w14:textId="77777777" w:rsidR="00FE6C49" w:rsidRPr="0002429E" w:rsidRDefault="00FE6C49"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237" w:type="pct"/>
            <w:tcBorders>
              <w:top w:val="nil"/>
              <w:left w:val="nil"/>
              <w:bottom w:val="single" w:sz="4" w:space="0" w:color="auto"/>
              <w:right w:val="single" w:sz="4" w:space="0" w:color="auto"/>
            </w:tcBorders>
            <w:shd w:val="clear" w:color="000000" w:fill="0070C0"/>
            <w:vAlign w:val="center"/>
            <w:hideMark/>
          </w:tcPr>
          <w:p w14:paraId="41A668C8"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fără TVA</w:t>
            </w:r>
          </w:p>
        </w:tc>
        <w:tc>
          <w:tcPr>
            <w:tcW w:w="1724" w:type="pct"/>
            <w:tcBorders>
              <w:top w:val="nil"/>
              <w:left w:val="nil"/>
              <w:bottom w:val="single" w:sz="4" w:space="0" w:color="auto"/>
              <w:right w:val="single" w:sz="4" w:space="0" w:color="auto"/>
            </w:tcBorders>
            <w:shd w:val="clear" w:color="000000" w:fill="0070C0"/>
            <w:vAlign w:val="center"/>
            <w:hideMark/>
          </w:tcPr>
          <w:p w14:paraId="280EAA88"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Total, inclusiv TVA</w:t>
            </w:r>
          </w:p>
        </w:tc>
      </w:tr>
      <w:tr w:rsidR="00FE6C49" w:rsidRPr="0002429E" w14:paraId="2AA7C37C" w14:textId="77777777" w:rsidTr="0033438D">
        <w:trPr>
          <w:trHeight w:val="571"/>
        </w:trPr>
        <w:tc>
          <w:tcPr>
            <w:tcW w:w="617" w:type="pct"/>
            <w:tcBorders>
              <w:top w:val="nil"/>
              <w:left w:val="single" w:sz="4" w:space="0" w:color="auto"/>
              <w:bottom w:val="single" w:sz="4" w:space="0" w:color="auto"/>
              <w:right w:val="single" w:sz="4" w:space="0" w:color="auto"/>
            </w:tcBorders>
            <w:shd w:val="clear" w:color="auto" w:fill="auto"/>
            <w:vAlign w:val="center"/>
            <w:hideMark/>
          </w:tcPr>
          <w:p w14:paraId="7FF92230" w14:textId="77777777" w:rsidR="00FE6C49" w:rsidRPr="0002429E" w:rsidRDefault="00FE6C49">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întocmire proiect</w:t>
            </w:r>
          </w:p>
        </w:tc>
        <w:tc>
          <w:tcPr>
            <w:tcW w:w="1422" w:type="pct"/>
            <w:tcBorders>
              <w:top w:val="nil"/>
              <w:left w:val="nil"/>
              <w:bottom w:val="single" w:sz="4" w:space="0" w:color="auto"/>
              <w:right w:val="single" w:sz="4" w:space="0" w:color="auto"/>
            </w:tcBorders>
            <w:shd w:val="clear" w:color="auto" w:fill="auto"/>
            <w:vAlign w:val="center"/>
            <w:hideMark/>
          </w:tcPr>
          <w:p w14:paraId="13A1837A" w14:textId="77777777" w:rsidR="00FE6C49" w:rsidRPr="0002429E" w:rsidRDefault="00FE6C49"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proiect cu toate avizele (S* = suprafața în ha)</w:t>
            </w:r>
          </w:p>
        </w:tc>
        <w:tc>
          <w:tcPr>
            <w:tcW w:w="1237" w:type="pct"/>
            <w:tcBorders>
              <w:top w:val="nil"/>
              <w:left w:val="nil"/>
              <w:bottom w:val="single" w:sz="4" w:space="0" w:color="auto"/>
              <w:right w:val="single" w:sz="4" w:space="0" w:color="auto"/>
            </w:tcBorders>
            <w:shd w:val="clear" w:color="auto" w:fill="auto"/>
            <w:vAlign w:val="center"/>
            <w:hideMark/>
          </w:tcPr>
          <w:p w14:paraId="363D927F" w14:textId="77777777" w:rsidR="00FE6C49" w:rsidRPr="0002429E" w:rsidRDefault="00FE6C49">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1.429 + S x 18.445 x 2%</w:t>
            </w:r>
          </w:p>
        </w:tc>
        <w:tc>
          <w:tcPr>
            <w:tcW w:w="1724" w:type="pct"/>
            <w:tcBorders>
              <w:top w:val="nil"/>
              <w:left w:val="nil"/>
              <w:bottom w:val="single" w:sz="4" w:space="0" w:color="auto"/>
              <w:right w:val="single" w:sz="4" w:space="0" w:color="auto"/>
            </w:tcBorders>
            <w:shd w:val="clear" w:color="auto" w:fill="auto"/>
            <w:vAlign w:val="center"/>
            <w:hideMark/>
          </w:tcPr>
          <w:p w14:paraId="7329EE4C" w14:textId="77777777" w:rsidR="00FE6C49" w:rsidRPr="0002429E" w:rsidRDefault="00FE6C49">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1.700 + S x 21.950 x 2%</w:t>
            </w:r>
          </w:p>
        </w:tc>
      </w:tr>
    </w:tbl>
    <w:p w14:paraId="7D4920BE" w14:textId="77777777" w:rsidR="00DD39F2" w:rsidRPr="0002429E" w:rsidRDefault="00F16AAE" w:rsidP="0033438D">
      <w:pPr>
        <w:pStyle w:val="Titlu4"/>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t>Not</w:t>
      </w:r>
      <w:r w:rsidR="00DD39F2" w:rsidRPr="0002429E">
        <w:rPr>
          <w:rFonts w:ascii="Times New Roman" w:hAnsi="Times New Roman"/>
          <w:bdr w:val="none" w:sz="0" w:space="0" w:color="auto" w:frame="1"/>
          <w:shd w:val="clear" w:color="auto" w:fill="FFFFFF"/>
        </w:rPr>
        <w:t>e</w:t>
      </w:r>
      <w:r w:rsidRPr="0002429E">
        <w:rPr>
          <w:rFonts w:ascii="Times New Roman" w:hAnsi="Times New Roman"/>
          <w:bdr w:val="none" w:sz="0" w:space="0" w:color="auto" w:frame="1"/>
          <w:shd w:val="clear" w:color="auto" w:fill="FFFFFF"/>
        </w:rPr>
        <w:t>.</w:t>
      </w:r>
    </w:p>
    <w:p w14:paraId="04DD4916" w14:textId="77777777" w:rsidR="000F665D" w:rsidRPr="0002429E" w:rsidRDefault="00F16AAE">
      <w:pPr>
        <w:pStyle w:val="Titlu4"/>
        <w:numPr>
          <w:ilvl w:val="0"/>
          <w:numId w:val="2"/>
        </w:numPr>
        <w:spacing w:before="0" w:after="0"/>
        <w:rPr>
          <w:rFonts w:ascii="Times New Roman" w:hAnsi="Times New Roman"/>
        </w:rPr>
      </w:pPr>
      <w:r w:rsidRPr="0002429E">
        <w:rPr>
          <w:rFonts w:ascii="Times New Roman" w:hAnsi="Times New Roman"/>
          <w:bdr w:val="none" w:sz="0" w:space="0" w:color="auto" w:frame="1"/>
          <w:shd w:val="clear" w:color="auto" w:fill="FFFFFF"/>
        </w:rPr>
        <w:t xml:space="preserve">În valoarea costului standard de proiectare </w:t>
      </w:r>
      <w:r w:rsidR="000F665D" w:rsidRPr="0002429E">
        <w:rPr>
          <w:rFonts w:ascii="Times New Roman" w:hAnsi="Times New Roman"/>
          <w:bdr w:val="none" w:sz="0" w:space="0" w:color="auto" w:frame="1"/>
          <w:shd w:val="clear" w:color="auto" w:fill="FFFFFF"/>
        </w:rPr>
        <w:t>sunt cuprinse următoarele:</w:t>
      </w:r>
    </w:p>
    <w:p w14:paraId="7E3AD1FF" w14:textId="77777777" w:rsidR="000F665D" w:rsidRPr="0002429E" w:rsidRDefault="000F665D" w:rsidP="0067038A">
      <w:pPr>
        <w:pStyle w:val="Titlu4"/>
        <w:spacing w:before="0" w:after="0"/>
        <w:ind w:left="720"/>
        <w:rPr>
          <w:rFonts w:ascii="Times New Roman" w:hAnsi="Times New Roman"/>
          <w:u w:val="none"/>
          <w:bdr w:val="none" w:sz="0" w:space="0" w:color="auto" w:frame="1"/>
          <w:shd w:val="clear" w:color="auto" w:fill="FFFFFF"/>
        </w:rPr>
      </w:pPr>
      <w:r w:rsidRPr="0002429E">
        <w:rPr>
          <w:rFonts w:ascii="Times New Roman" w:hAnsi="Times New Roman"/>
          <w:u w:val="none"/>
          <w:bdr w:val="none" w:sz="0" w:space="0" w:color="auto" w:frame="1"/>
          <w:shd w:val="clear" w:color="auto" w:fill="FFFFFF"/>
        </w:rPr>
        <w:t>- întocmirea proiectului tehnic de împădurire</w:t>
      </w:r>
    </w:p>
    <w:p w14:paraId="1938000B" w14:textId="785B3EF2" w:rsidR="005427B2" w:rsidRPr="0002429E" w:rsidRDefault="000F665D" w:rsidP="0067038A">
      <w:pPr>
        <w:pStyle w:val="Titlu4"/>
        <w:spacing w:before="0" w:after="0"/>
        <w:ind w:left="720"/>
        <w:rPr>
          <w:rFonts w:ascii="Times New Roman" w:hAnsi="Times New Roman"/>
          <w:u w:val="none"/>
          <w:bdr w:val="none" w:sz="0" w:space="0" w:color="auto" w:frame="1"/>
          <w:shd w:val="clear" w:color="auto" w:fill="FFFFFF"/>
        </w:rPr>
      </w:pPr>
      <w:r w:rsidRPr="0002429E">
        <w:rPr>
          <w:rFonts w:ascii="Times New Roman" w:hAnsi="Times New Roman"/>
          <w:u w:val="none"/>
          <w:bdr w:val="none" w:sz="0" w:space="0" w:color="auto" w:frame="1"/>
          <w:shd w:val="clear" w:color="auto" w:fill="FFFFFF"/>
        </w:rPr>
        <w:t xml:space="preserve">- </w:t>
      </w:r>
      <w:r w:rsidR="0014553A" w:rsidRPr="0002429E">
        <w:rPr>
          <w:rFonts w:ascii="Times New Roman" w:hAnsi="Times New Roman"/>
          <w:u w:val="none"/>
          <w:bdr w:val="none" w:sz="0" w:space="0" w:color="auto" w:frame="1"/>
          <w:shd w:val="clear" w:color="auto" w:fill="FFFFFF"/>
        </w:rPr>
        <w:t>efectuarea analizelor de sol- efectuarea procedurilor necesare obținerii avizului de mediu</w:t>
      </w:r>
    </w:p>
    <w:p w14:paraId="6867D38F" w14:textId="237222FD" w:rsidR="0014553A" w:rsidRPr="0002429E" w:rsidRDefault="005427B2" w:rsidP="0067038A">
      <w:pPr>
        <w:pStyle w:val="Titlu4"/>
        <w:spacing w:before="0" w:after="0"/>
        <w:ind w:left="720"/>
        <w:rPr>
          <w:rFonts w:ascii="Times New Roman" w:hAnsi="Times New Roman"/>
          <w:u w:val="none"/>
          <w:bdr w:val="none" w:sz="0" w:space="0" w:color="auto" w:frame="1"/>
          <w:shd w:val="clear" w:color="auto" w:fill="FFFFFF"/>
        </w:rPr>
      </w:pPr>
      <w:r w:rsidRPr="0002429E">
        <w:rPr>
          <w:rFonts w:ascii="Times New Roman" w:hAnsi="Times New Roman"/>
          <w:u w:val="none"/>
          <w:bdr w:val="none" w:sz="0" w:space="0" w:color="auto" w:frame="1"/>
          <w:shd w:val="clear" w:color="auto" w:fill="FFFFFF"/>
        </w:rPr>
        <w:t>- întabularea terenului, opțional, la solicitarea deținătorului, dacă este cazul</w:t>
      </w:r>
    </w:p>
    <w:p w14:paraId="7F7832C7" w14:textId="66A67270" w:rsidR="0014553A" w:rsidRPr="0002429E" w:rsidRDefault="0014553A" w:rsidP="0067038A">
      <w:pPr>
        <w:pStyle w:val="Titlu4"/>
        <w:spacing w:before="0" w:after="0"/>
        <w:ind w:left="720"/>
        <w:rPr>
          <w:rFonts w:ascii="Times New Roman" w:hAnsi="Times New Roman"/>
          <w:u w:val="none"/>
          <w:bdr w:val="none" w:sz="0" w:space="0" w:color="auto" w:frame="1"/>
          <w:shd w:val="clear" w:color="auto" w:fill="FFFFFF"/>
        </w:rPr>
      </w:pPr>
      <w:r w:rsidRPr="0002429E">
        <w:rPr>
          <w:rFonts w:ascii="Times New Roman" w:hAnsi="Times New Roman"/>
          <w:u w:val="none"/>
          <w:bdr w:val="none" w:sz="0" w:space="0" w:color="auto" w:frame="1"/>
          <w:shd w:val="clear" w:color="auto" w:fill="FFFFFF"/>
        </w:rPr>
        <w:t xml:space="preserve">- </w:t>
      </w:r>
      <w:r w:rsidR="00F16AAE" w:rsidRPr="0002429E">
        <w:rPr>
          <w:rFonts w:ascii="Times New Roman" w:hAnsi="Times New Roman"/>
          <w:u w:val="none"/>
          <w:bdr w:val="none" w:sz="0" w:space="0" w:color="auto" w:frame="1"/>
          <w:shd w:val="clear" w:color="auto" w:fill="FFFFFF"/>
        </w:rPr>
        <w:t>asistența tehnică</w:t>
      </w:r>
      <w:r w:rsidR="001D4FA0" w:rsidRPr="0002429E">
        <w:rPr>
          <w:rFonts w:ascii="Times New Roman" w:hAnsi="Times New Roman"/>
          <w:u w:val="none"/>
          <w:bdr w:val="none" w:sz="0" w:space="0" w:color="auto" w:frame="1"/>
          <w:shd w:val="clear" w:color="auto" w:fill="FFFFFF"/>
        </w:rPr>
        <w:t xml:space="preserve"> a proiectantului pe durata derulării execuției lucrărilor de împădurire și de întreținere a plantației</w:t>
      </w:r>
      <w:r w:rsidR="000F665D" w:rsidRPr="0002429E">
        <w:rPr>
          <w:rFonts w:ascii="Times New Roman" w:hAnsi="Times New Roman"/>
          <w:u w:val="none"/>
          <w:bdr w:val="none" w:sz="0" w:space="0" w:color="auto" w:frame="1"/>
          <w:shd w:val="clear" w:color="auto" w:fill="FFFFFF"/>
        </w:rPr>
        <w:t>, care reprezintă o activitate distinctă față de dirigenția de șantier</w:t>
      </w:r>
    </w:p>
    <w:p w14:paraId="6AF2D6BE" w14:textId="21465AEF" w:rsidR="001D4FA0" w:rsidRPr="0002429E" w:rsidRDefault="000A4F81">
      <w:pPr>
        <w:pStyle w:val="Titlu4"/>
        <w:numPr>
          <w:ilvl w:val="0"/>
          <w:numId w:val="2"/>
        </w:numPr>
        <w:spacing w:before="0" w:after="0"/>
        <w:rPr>
          <w:rFonts w:ascii="Times New Roman" w:hAnsi="Times New Roman"/>
        </w:rPr>
      </w:pPr>
      <w:r w:rsidRPr="0002429E">
        <w:rPr>
          <w:rFonts w:ascii="Times New Roman" w:hAnsi="Times New Roman"/>
        </w:rPr>
        <w:t>Toate a</w:t>
      </w:r>
      <w:r w:rsidR="00DD39F2" w:rsidRPr="0002429E">
        <w:rPr>
          <w:rFonts w:ascii="Times New Roman" w:hAnsi="Times New Roman"/>
        </w:rPr>
        <w:t>mplasamentele care aparțin aceluiași deținător vor face obiectul întocmirii unui singur proiect. Poate fi admisă depunerea de către solicitant a unor proiecte distincte în cazul în care amplasamentele se află în județe diferite, care sunt arondate în două sau mai multe GF sau care se depun în ani diferiți.</w:t>
      </w:r>
    </w:p>
    <w:p w14:paraId="2B800A22" w14:textId="62630623" w:rsidR="00871F45" w:rsidRPr="0002429E" w:rsidRDefault="00F96505" w:rsidP="0067038A">
      <w:pPr>
        <w:pStyle w:val="Titlu3"/>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t xml:space="preserve">3.2.4. </w:t>
      </w:r>
      <w:r w:rsidR="00871F45" w:rsidRPr="0002429E">
        <w:rPr>
          <w:rFonts w:ascii="Times New Roman" w:hAnsi="Times New Roman"/>
          <w:bdr w:val="none" w:sz="0" w:space="0" w:color="auto" w:frame="1"/>
          <w:shd w:val="clear" w:color="auto" w:fill="FFFFFF"/>
        </w:rPr>
        <w:t>Valoarea costurilor standard pentru execuția lucrărilor de împrejmuire.</w:t>
      </w:r>
    </w:p>
    <w:p w14:paraId="6A11795D" w14:textId="2BDDAA46" w:rsidR="00C919D9" w:rsidRPr="0002429E" w:rsidRDefault="00871F45"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Necesitatea execuției împrejmuirii</w:t>
      </w:r>
      <w:r w:rsidR="00AF0BC3" w:rsidRPr="0002429E">
        <w:rPr>
          <w:rFonts w:ascii="Times New Roman" w:eastAsia="Times New Roman" w:hAnsi="Times New Roman" w:cs="Times New Roman"/>
          <w:szCs w:val="24"/>
          <w:bdr w:val="none" w:sz="0" w:space="0" w:color="auto" w:frame="1"/>
          <w:shd w:val="clear" w:color="auto" w:fill="FFFFFF"/>
          <w:lang w:eastAsia="ro-RO"/>
        </w:rPr>
        <w:t xml:space="preserve"> și amplasarea acesteia</w:t>
      </w:r>
      <w:r w:rsidRPr="0002429E">
        <w:rPr>
          <w:rFonts w:ascii="Times New Roman" w:eastAsia="Times New Roman" w:hAnsi="Times New Roman" w:cs="Times New Roman"/>
          <w:szCs w:val="24"/>
          <w:bdr w:val="none" w:sz="0" w:space="0" w:color="auto" w:frame="1"/>
          <w:shd w:val="clear" w:color="auto" w:fill="FFFFFF"/>
          <w:lang w:eastAsia="ro-RO"/>
        </w:rPr>
        <w:t xml:space="preserve"> se stabilește prin proiectul tehnic de împădurire și poate fi aplicabilă doar pentru trupurile de pădure.</w:t>
      </w:r>
      <w:r w:rsidR="00443EC3" w:rsidRPr="0002429E">
        <w:rPr>
          <w:rFonts w:ascii="Times New Roman" w:eastAsia="Times New Roman" w:hAnsi="Times New Roman" w:cs="Times New Roman"/>
          <w:szCs w:val="24"/>
          <w:bdr w:val="none" w:sz="0" w:space="0" w:color="auto" w:frame="1"/>
          <w:shd w:val="clear" w:color="auto" w:fill="FFFFFF"/>
          <w:lang w:eastAsia="ro-RO"/>
        </w:rPr>
        <w:t xml:space="preserve"> </w:t>
      </w:r>
      <w:r w:rsidR="004E7F89" w:rsidRPr="0002429E">
        <w:rPr>
          <w:rFonts w:ascii="Times New Roman" w:eastAsia="Times New Roman" w:hAnsi="Times New Roman" w:cs="Times New Roman"/>
          <w:szCs w:val="24"/>
          <w:bdr w:val="none" w:sz="0" w:space="0" w:color="auto" w:frame="1"/>
          <w:shd w:val="clear" w:color="auto" w:fill="FFFFFF"/>
          <w:lang w:eastAsia="ro-RO"/>
        </w:rPr>
        <w:t xml:space="preserve">Împrejmuirea </w:t>
      </w:r>
      <w:r w:rsidR="00AF0BC3" w:rsidRPr="0002429E">
        <w:rPr>
          <w:rFonts w:ascii="Times New Roman" w:eastAsia="Times New Roman" w:hAnsi="Times New Roman" w:cs="Times New Roman"/>
          <w:szCs w:val="24"/>
          <w:bdr w:val="none" w:sz="0" w:space="0" w:color="auto" w:frame="1"/>
          <w:shd w:val="clear" w:color="auto" w:fill="FFFFFF"/>
          <w:lang w:eastAsia="ro-RO"/>
        </w:rPr>
        <w:t>se realizează din sărmă ghimpată (cinci rănduri și două diagonale) sau plasa de sârmă împletită sau plasă de sârmă înnodată cu</w:t>
      </w:r>
      <w:r w:rsidR="004E7F89" w:rsidRPr="0002429E">
        <w:rPr>
          <w:rFonts w:ascii="Times New Roman" w:eastAsia="Times New Roman" w:hAnsi="Times New Roman" w:cs="Times New Roman"/>
          <w:szCs w:val="24"/>
          <w:bdr w:val="none" w:sz="0" w:space="0" w:color="auto" w:frame="1"/>
          <w:shd w:val="clear" w:color="auto" w:fill="FFFFFF"/>
          <w:lang w:eastAsia="ro-RO"/>
        </w:rPr>
        <w:t xml:space="preserve"> înălțime</w:t>
      </w:r>
      <w:r w:rsidR="00AF0BC3" w:rsidRPr="0002429E">
        <w:rPr>
          <w:rFonts w:ascii="Times New Roman" w:eastAsia="Times New Roman" w:hAnsi="Times New Roman" w:cs="Times New Roman"/>
          <w:szCs w:val="24"/>
          <w:bdr w:val="none" w:sz="0" w:space="0" w:color="auto" w:frame="1"/>
          <w:shd w:val="clear" w:color="auto" w:fill="FFFFFF"/>
          <w:lang w:eastAsia="ro-RO"/>
        </w:rPr>
        <w:t>a</w:t>
      </w:r>
      <w:r w:rsidR="004E7F89" w:rsidRPr="0002429E">
        <w:rPr>
          <w:rFonts w:ascii="Times New Roman" w:eastAsia="Times New Roman" w:hAnsi="Times New Roman" w:cs="Times New Roman"/>
          <w:szCs w:val="24"/>
          <w:bdr w:val="none" w:sz="0" w:space="0" w:color="auto" w:frame="1"/>
          <w:shd w:val="clear" w:color="auto" w:fill="FFFFFF"/>
          <w:lang w:eastAsia="ro-RO"/>
        </w:rPr>
        <w:t xml:space="preserve"> minimă de 1,5 metri </w:t>
      </w:r>
      <w:r w:rsidR="00AF0BC3" w:rsidRPr="0002429E">
        <w:rPr>
          <w:rFonts w:ascii="Times New Roman" w:eastAsia="Times New Roman" w:hAnsi="Times New Roman" w:cs="Times New Roman"/>
          <w:szCs w:val="24"/>
          <w:bdr w:val="none" w:sz="0" w:space="0" w:color="auto" w:frame="1"/>
          <w:shd w:val="clear" w:color="auto" w:fill="FFFFFF"/>
          <w:lang w:eastAsia="ro-RO"/>
        </w:rPr>
        <w:t xml:space="preserve">care se fixează pe bulumaci din lemn sau spalieri din beton armat sau țeavă/profil din metal, conform specificațiilor din proiectul tehniuc de împădurire. </w:t>
      </w:r>
      <w:r w:rsidR="004E7F89" w:rsidRPr="0002429E">
        <w:rPr>
          <w:rFonts w:ascii="Times New Roman" w:eastAsia="Times New Roman" w:hAnsi="Times New Roman" w:cs="Times New Roman"/>
          <w:szCs w:val="24"/>
          <w:bdr w:val="none" w:sz="0" w:space="0" w:color="auto" w:frame="1"/>
          <w:shd w:val="clear" w:color="auto" w:fill="FFFFFF"/>
          <w:lang w:eastAsia="ro-RO"/>
        </w:rPr>
        <w:t xml:space="preserve"> </w:t>
      </w:r>
    </w:p>
    <w:p w14:paraId="0B62C238" w14:textId="5436BE33" w:rsidR="001D4FA0" w:rsidRPr="0002429E" w:rsidRDefault="001D4FA0"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În situația în care există mai multe suprafețe de împădurit </w:t>
      </w:r>
      <w:r w:rsidR="00A42581" w:rsidRPr="0002429E">
        <w:rPr>
          <w:rFonts w:ascii="Times New Roman" w:eastAsia="Times New Roman" w:hAnsi="Times New Roman" w:cs="Times New Roman"/>
          <w:szCs w:val="24"/>
          <w:bdr w:val="none" w:sz="0" w:space="0" w:color="auto" w:frame="1"/>
          <w:shd w:val="clear" w:color="auto" w:fill="FFFFFF"/>
          <w:lang w:eastAsia="ro-RO"/>
        </w:rPr>
        <w:t>învecinate</w:t>
      </w:r>
      <w:r w:rsidRPr="0002429E">
        <w:rPr>
          <w:rFonts w:ascii="Times New Roman" w:eastAsia="Times New Roman" w:hAnsi="Times New Roman" w:cs="Times New Roman"/>
          <w:szCs w:val="24"/>
          <w:bdr w:val="none" w:sz="0" w:space="0" w:color="auto" w:frame="1"/>
          <w:shd w:val="clear" w:color="auto" w:fill="FFFFFF"/>
          <w:lang w:eastAsia="ro-RO"/>
        </w:rPr>
        <w:t xml:space="preserve">, împrejmuirea se va realiza doar pe </w:t>
      </w:r>
      <w:r w:rsidR="00320C7E" w:rsidRPr="0002429E">
        <w:rPr>
          <w:rFonts w:ascii="Times New Roman" w:eastAsia="Times New Roman" w:hAnsi="Times New Roman" w:cs="Times New Roman"/>
          <w:szCs w:val="24"/>
          <w:bdr w:val="none" w:sz="0" w:space="0" w:color="auto" w:frame="1"/>
          <w:shd w:val="clear" w:color="auto" w:fill="FFFFFF"/>
          <w:lang w:eastAsia="ro-RO"/>
        </w:rPr>
        <w:t xml:space="preserve">conturul </w:t>
      </w:r>
      <w:r w:rsidRPr="0002429E">
        <w:rPr>
          <w:rFonts w:ascii="Times New Roman" w:eastAsia="Times New Roman" w:hAnsi="Times New Roman" w:cs="Times New Roman"/>
          <w:szCs w:val="24"/>
          <w:bdr w:val="none" w:sz="0" w:space="0" w:color="auto" w:frame="1"/>
          <w:shd w:val="clear" w:color="auto" w:fill="FFFFFF"/>
          <w:lang w:eastAsia="ro-RO"/>
        </w:rPr>
        <w:t>exterior al trupului rezultat prin unirea tuturor suprafețelor respective.</w:t>
      </w:r>
    </w:p>
    <w:p w14:paraId="29FE6E3C" w14:textId="5B88EBDB" w:rsidR="001D4FA0" w:rsidRPr="0002429E" w:rsidRDefault="00453336" w:rsidP="0033438D">
      <w:pPr>
        <w:spacing w:after="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Suprafețele propuse pentru împădurire care au o </w:t>
      </w:r>
      <w:r w:rsidR="002D745D" w:rsidRPr="0002429E">
        <w:rPr>
          <w:rFonts w:ascii="Times New Roman" w:eastAsia="Times New Roman" w:hAnsi="Times New Roman" w:cs="Times New Roman"/>
          <w:szCs w:val="24"/>
          <w:bdr w:val="none" w:sz="0" w:space="0" w:color="auto" w:frame="1"/>
          <w:shd w:val="clear" w:color="auto" w:fill="FFFFFF"/>
          <w:lang w:eastAsia="ro-RO"/>
        </w:rPr>
        <w:t xml:space="preserve">formă relativă de dreptunghi, cu o </w:t>
      </w:r>
      <w:r w:rsidRPr="0002429E">
        <w:rPr>
          <w:rFonts w:ascii="Times New Roman" w:eastAsia="Times New Roman" w:hAnsi="Times New Roman" w:cs="Times New Roman"/>
          <w:szCs w:val="24"/>
          <w:bdr w:val="none" w:sz="0" w:space="0" w:color="auto" w:frame="1"/>
          <w:shd w:val="clear" w:color="auto" w:fill="FFFFFF"/>
          <w:lang w:eastAsia="ro-RO"/>
        </w:rPr>
        <w:t xml:space="preserve">lățime </w:t>
      </w:r>
      <w:r w:rsidR="002D745D" w:rsidRPr="0002429E">
        <w:rPr>
          <w:rFonts w:ascii="Times New Roman" w:eastAsia="Times New Roman" w:hAnsi="Times New Roman" w:cs="Times New Roman"/>
          <w:szCs w:val="24"/>
          <w:bdr w:val="none" w:sz="0" w:space="0" w:color="auto" w:frame="1"/>
          <w:shd w:val="clear" w:color="auto" w:fill="FFFFFF"/>
          <w:lang w:eastAsia="ro-RO"/>
        </w:rPr>
        <w:t xml:space="preserve">care se încadrează în prevederile </w:t>
      </w:r>
      <w:r w:rsidR="002D745D" w:rsidRPr="0002429E">
        <w:rPr>
          <w:rFonts w:ascii="Times New Roman" w:eastAsia="Times New Roman" w:hAnsi="Times New Roman" w:cs="Times New Roman"/>
          <w:i/>
          <w:iCs/>
          <w:szCs w:val="24"/>
          <w:bdr w:val="none" w:sz="0" w:space="0" w:color="auto" w:frame="1"/>
          <w:shd w:val="clear" w:color="auto" w:fill="FFFFFF"/>
          <w:lang w:eastAsia="ro-RO"/>
        </w:rPr>
        <w:t xml:space="preserve">Ordinului </w:t>
      </w:r>
      <w:r w:rsidR="006F4DF5">
        <w:rPr>
          <w:rFonts w:ascii="Times New Roman" w:eastAsia="Times New Roman" w:hAnsi="Times New Roman" w:cs="Times New Roman"/>
          <w:i/>
          <w:iCs/>
          <w:szCs w:val="24"/>
          <w:bdr w:val="none" w:sz="0" w:space="0" w:color="auto" w:frame="1"/>
          <w:shd w:val="clear" w:color="auto" w:fill="FFFFFF"/>
          <w:lang w:eastAsia="ro-RO"/>
        </w:rPr>
        <w:t xml:space="preserve">M.A.A.P. </w:t>
      </w:r>
      <w:r w:rsidR="002D745D" w:rsidRPr="0002429E">
        <w:rPr>
          <w:rFonts w:ascii="Times New Roman" w:eastAsia="Times New Roman" w:hAnsi="Times New Roman" w:cs="Times New Roman"/>
          <w:i/>
          <w:iCs/>
          <w:szCs w:val="24"/>
          <w:bdr w:val="none" w:sz="0" w:space="0" w:color="auto" w:frame="1"/>
          <w:shd w:val="clear" w:color="auto" w:fill="FFFFFF"/>
          <w:lang w:eastAsia="ro-RO"/>
        </w:rPr>
        <w:t>nr. 636/2002</w:t>
      </w:r>
      <w:r w:rsidR="002D745D" w:rsidRPr="0002429E">
        <w:rPr>
          <w:rFonts w:ascii="Times New Roman" w:eastAsia="Times New Roman" w:hAnsi="Times New Roman" w:cs="Times New Roman"/>
          <w:szCs w:val="24"/>
          <w:bdr w:val="none" w:sz="0" w:space="0" w:color="auto" w:frame="1"/>
          <w:shd w:val="clear" w:color="auto" w:fill="FFFFFF"/>
          <w:lang w:eastAsia="ro-RO"/>
        </w:rPr>
        <w:t xml:space="preserve"> </w:t>
      </w:r>
      <w:r w:rsidR="002D745D" w:rsidRPr="0002429E">
        <w:rPr>
          <w:rFonts w:ascii="Times New Roman" w:hAnsi="Times New Roman" w:cs="Times New Roman"/>
          <w:i/>
          <w:bdr w:val="none" w:sz="0" w:space="0" w:color="auto" w:frame="1"/>
          <w:shd w:val="clear" w:color="auto" w:fill="FFFFFF"/>
        </w:rPr>
        <w:t>privind aprobarea Îndrumărilor tehnice silvice pentru înfiinţarea, îngrijirea şi conducerea vegetaţiei forestiere din perdelele forestiere de protecţie</w:t>
      </w:r>
      <w:r w:rsidR="002D745D" w:rsidRPr="0002429E">
        <w:rPr>
          <w:rFonts w:ascii="Times New Roman" w:eastAsia="Times New Roman" w:hAnsi="Times New Roman" w:cs="Times New Roman"/>
          <w:i/>
          <w:szCs w:val="24"/>
          <w:bdr w:val="none" w:sz="0" w:space="0" w:color="auto" w:frame="1"/>
          <w:shd w:val="clear" w:color="auto" w:fill="FFFFFF"/>
          <w:lang w:eastAsia="ro-RO"/>
        </w:rPr>
        <w:t xml:space="preserve"> </w:t>
      </w:r>
      <w:r w:rsidR="00CE51D1" w:rsidRPr="0002429E">
        <w:rPr>
          <w:rFonts w:ascii="Times New Roman" w:eastAsia="Times New Roman" w:hAnsi="Times New Roman" w:cs="Times New Roman"/>
          <w:szCs w:val="24"/>
          <w:bdr w:val="none" w:sz="0" w:space="0" w:color="auto" w:frame="1"/>
          <w:shd w:val="clear" w:color="auto" w:fill="FFFFFF"/>
          <w:lang w:eastAsia="ro-RO"/>
        </w:rPr>
        <w:t xml:space="preserve">vor fi prevăzute în proiectul tehnic ca perdele forestiere. </w:t>
      </w:r>
      <w:r w:rsidR="001D4FA0" w:rsidRPr="0002429E">
        <w:rPr>
          <w:rFonts w:ascii="Times New Roman" w:eastAsia="Times New Roman" w:hAnsi="Times New Roman" w:cs="Times New Roman"/>
          <w:szCs w:val="24"/>
          <w:bdr w:val="none" w:sz="0" w:space="0" w:color="auto" w:frame="1"/>
          <w:shd w:val="clear" w:color="auto" w:fill="FFFFFF"/>
          <w:lang w:eastAsia="ro-RO"/>
        </w:rPr>
        <w:t>Pentru perdele</w:t>
      </w:r>
      <w:r w:rsidR="000F0E33" w:rsidRPr="0002429E">
        <w:rPr>
          <w:rFonts w:ascii="Times New Roman" w:eastAsia="Times New Roman" w:hAnsi="Times New Roman" w:cs="Times New Roman"/>
          <w:szCs w:val="24"/>
          <w:bdr w:val="none" w:sz="0" w:space="0" w:color="auto" w:frame="1"/>
          <w:shd w:val="clear" w:color="auto" w:fill="FFFFFF"/>
          <w:lang w:eastAsia="ro-RO"/>
        </w:rPr>
        <w:t>le</w:t>
      </w:r>
      <w:r w:rsidR="001D4FA0" w:rsidRPr="0002429E">
        <w:rPr>
          <w:rFonts w:ascii="Times New Roman" w:eastAsia="Times New Roman" w:hAnsi="Times New Roman" w:cs="Times New Roman"/>
          <w:szCs w:val="24"/>
          <w:bdr w:val="none" w:sz="0" w:space="0" w:color="auto" w:frame="1"/>
          <w:shd w:val="clear" w:color="auto" w:fill="FFFFFF"/>
          <w:lang w:eastAsia="ro-RO"/>
        </w:rPr>
        <w:t xml:space="preserve"> forestiere de protecție nu </w:t>
      </w:r>
      <w:r w:rsidR="00CE51D1" w:rsidRPr="0002429E">
        <w:rPr>
          <w:rFonts w:ascii="Times New Roman" w:eastAsia="Times New Roman" w:hAnsi="Times New Roman" w:cs="Times New Roman"/>
          <w:szCs w:val="24"/>
          <w:bdr w:val="none" w:sz="0" w:space="0" w:color="auto" w:frame="1"/>
          <w:shd w:val="clear" w:color="auto" w:fill="FFFFFF"/>
          <w:lang w:eastAsia="ro-RO"/>
        </w:rPr>
        <w:t>sunt eligibile cheltuielile aferente</w:t>
      </w:r>
      <w:r w:rsidR="001D4FA0" w:rsidRPr="0002429E">
        <w:rPr>
          <w:rFonts w:ascii="Times New Roman" w:eastAsia="Times New Roman" w:hAnsi="Times New Roman" w:cs="Times New Roman"/>
          <w:szCs w:val="24"/>
          <w:bdr w:val="none" w:sz="0" w:space="0" w:color="auto" w:frame="1"/>
          <w:shd w:val="clear" w:color="auto" w:fill="FFFFFF"/>
          <w:lang w:eastAsia="ro-RO"/>
        </w:rPr>
        <w:t xml:space="preserve"> împrejmuir</w:t>
      </w:r>
      <w:r w:rsidR="00CE51D1" w:rsidRPr="0002429E">
        <w:rPr>
          <w:rFonts w:ascii="Times New Roman" w:eastAsia="Times New Roman" w:hAnsi="Times New Roman" w:cs="Times New Roman"/>
          <w:szCs w:val="24"/>
          <w:bdr w:val="none" w:sz="0" w:space="0" w:color="auto" w:frame="1"/>
          <w:shd w:val="clear" w:color="auto" w:fill="FFFFFF"/>
          <w:lang w:eastAsia="ro-RO"/>
        </w:rPr>
        <w:t>i</w:t>
      </w:r>
      <w:r w:rsidR="00F96505" w:rsidRPr="0002429E">
        <w:rPr>
          <w:rFonts w:ascii="Times New Roman" w:eastAsia="Times New Roman" w:hAnsi="Times New Roman" w:cs="Times New Roman"/>
          <w:szCs w:val="24"/>
          <w:bdr w:val="none" w:sz="0" w:space="0" w:color="auto" w:frame="1"/>
          <w:shd w:val="clear" w:color="auto" w:fill="FFFFFF"/>
          <w:lang w:eastAsia="ro-RO"/>
        </w:rPr>
        <w:t>l</w:t>
      </w:r>
      <w:r w:rsidR="00A42581" w:rsidRPr="0002429E">
        <w:rPr>
          <w:rFonts w:ascii="Times New Roman" w:eastAsia="Times New Roman" w:hAnsi="Times New Roman" w:cs="Times New Roman"/>
          <w:szCs w:val="24"/>
          <w:bdr w:val="none" w:sz="0" w:space="0" w:color="auto" w:frame="1"/>
          <w:shd w:val="clear" w:color="auto" w:fill="FFFFFF"/>
          <w:lang w:eastAsia="ro-RO"/>
        </w:rPr>
        <w:t>or</w:t>
      </w:r>
      <w:r w:rsidR="00F96505" w:rsidRPr="0002429E">
        <w:rPr>
          <w:rFonts w:ascii="Times New Roman" w:eastAsia="Times New Roman" w:hAnsi="Times New Roman" w:cs="Times New Roman"/>
          <w:szCs w:val="24"/>
          <w:bdr w:val="none" w:sz="0" w:space="0" w:color="auto" w:frame="1"/>
          <w:shd w:val="clear" w:color="auto" w:fill="FFFFFF"/>
          <w:lang w:eastAsia="ro-RO"/>
        </w:rPr>
        <w:t xml:space="preserve"> </w:t>
      </w:r>
      <w:r w:rsidR="00967FDC" w:rsidRPr="0002429E">
        <w:rPr>
          <w:rFonts w:ascii="Times New Roman" w:eastAsia="Times New Roman" w:hAnsi="Times New Roman" w:cs="Times New Roman"/>
          <w:szCs w:val="24"/>
          <w:bdr w:val="none" w:sz="0" w:space="0" w:color="auto" w:frame="1"/>
          <w:shd w:val="clear" w:color="auto" w:fill="FFFFFF"/>
          <w:lang w:eastAsia="ro-RO"/>
        </w:rPr>
        <w:t>.</w:t>
      </w:r>
    </w:p>
    <w:tbl>
      <w:tblPr>
        <w:tblW w:w="5000" w:type="pct"/>
        <w:tblLook w:val="04A0" w:firstRow="1" w:lastRow="0" w:firstColumn="1" w:lastColumn="0" w:noHBand="0" w:noVBand="1"/>
      </w:tblPr>
      <w:tblGrid>
        <w:gridCol w:w="1522"/>
        <w:gridCol w:w="1963"/>
        <w:gridCol w:w="1008"/>
        <w:gridCol w:w="2654"/>
        <w:gridCol w:w="2482"/>
      </w:tblGrid>
      <w:tr w:rsidR="00FE6C49" w:rsidRPr="0002429E" w14:paraId="63C291EF" w14:textId="77777777" w:rsidTr="0033438D">
        <w:trPr>
          <w:trHeight w:val="315"/>
        </w:trPr>
        <w:tc>
          <w:tcPr>
            <w:tcW w:w="790" w:type="pct"/>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3B69DBC6"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Tip de plantație</w:t>
            </w:r>
          </w:p>
        </w:tc>
        <w:tc>
          <w:tcPr>
            <w:tcW w:w="1019" w:type="pct"/>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6720FF7D"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Categoria de lucrări</w:t>
            </w:r>
          </w:p>
        </w:tc>
        <w:tc>
          <w:tcPr>
            <w:tcW w:w="523" w:type="pct"/>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77F63FF7"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U.M.</w:t>
            </w:r>
          </w:p>
        </w:tc>
        <w:tc>
          <w:tcPr>
            <w:tcW w:w="2667" w:type="pct"/>
            <w:gridSpan w:val="2"/>
            <w:tcBorders>
              <w:top w:val="single" w:sz="4" w:space="0" w:color="auto"/>
              <w:left w:val="nil"/>
              <w:bottom w:val="single" w:sz="4" w:space="0" w:color="auto"/>
              <w:right w:val="single" w:sz="4" w:space="0" w:color="auto"/>
            </w:tcBorders>
            <w:shd w:val="clear" w:color="000000" w:fill="0070C0"/>
            <w:vAlign w:val="center"/>
            <w:hideMark/>
          </w:tcPr>
          <w:p w14:paraId="3D00D39A"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cost standard</w:t>
            </w:r>
            <w:r w:rsidR="003F2FB6" w:rsidRPr="0002429E">
              <w:rPr>
                <w:rFonts w:ascii="Times New Roman" w:eastAsia="Times New Roman" w:hAnsi="Times New Roman" w:cs="Times New Roman"/>
                <w:b/>
                <w:bCs/>
                <w:color w:val="FFFFFF"/>
                <w:sz w:val="20"/>
                <w:szCs w:val="20"/>
                <w:lang w:eastAsia="ro-RO"/>
              </w:rPr>
              <w:t xml:space="preserve"> Euro/U.M.</w:t>
            </w:r>
          </w:p>
        </w:tc>
      </w:tr>
      <w:tr w:rsidR="00FE6C49" w:rsidRPr="0002429E" w14:paraId="360F5A02" w14:textId="77777777" w:rsidTr="0033438D">
        <w:trPr>
          <w:trHeight w:val="315"/>
        </w:trPr>
        <w:tc>
          <w:tcPr>
            <w:tcW w:w="790" w:type="pct"/>
            <w:vMerge/>
            <w:tcBorders>
              <w:top w:val="single" w:sz="4" w:space="0" w:color="auto"/>
              <w:left w:val="single" w:sz="4" w:space="0" w:color="auto"/>
              <w:bottom w:val="single" w:sz="4" w:space="0" w:color="auto"/>
              <w:right w:val="single" w:sz="4" w:space="0" w:color="auto"/>
            </w:tcBorders>
            <w:vAlign w:val="center"/>
            <w:hideMark/>
          </w:tcPr>
          <w:p w14:paraId="3A65799B" w14:textId="77777777" w:rsidR="00FE6C49" w:rsidRPr="0002429E" w:rsidRDefault="00FE6C49"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019" w:type="pct"/>
            <w:vMerge/>
            <w:tcBorders>
              <w:top w:val="single" w:sz="4" w:space="0" w:color="auto"/>
              <w:left w:val="single" w:sz="4" w:space="0" w:color="auto"/>
              <w:bottom w:val="single" w:sz="4" w:space="0" w:color="auto"/>
              <w:right w:val="single" w:sz="4" w:space="0" w:color="auto"/>
            </w:tcBorders>
            <w:vAlign w:val="center"/>
            <w:hideMark/>
          </w:tcPr>
          <w:p w14:paraId="61F70BD8" w14:textId="77777777" w:rsidR="00FE6C49" w:rsidRPr="0002429E" w:rsidRDefault="00FE6C49" w:rsidP="0033438D">
            <w:pPr>
              <w:spacing w:after="0" w:line="240" w:lineRule="auto"/>
              <w:jc w:val="left"/>
              <w:rPr>
                <w:rFonts w:ascii="Times New Roman" w:eastAsia="Times New Roman" w:hAnsi="Times New Roman" w:cs="Times New Roman"/>
                <w:b/>
                <w:bCs/>
                <w:color w:val="FFFFFF"/>
                <w:sz w:val="20"/>
                <w:szCs w:val="20"/>
                <w:lang w:eastAsia="ro-RO"/>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5D8E43D2" w14:textId="77777777" w:rsidR="00FE6C49" w:rsidRPr="0002429E" w:rsidRDefault="00FE6C49"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378" w:type="pct"/>
            <w:tcBorders>
              <w:top w:val="nil"/>
              <w:left w:val="nil"/>
              <w:bottom w:val="single" w:sz="4" w:space="0" w:color="auto"/>
              <w:right w:val="single" w:sz="4" w:space="0" w:color="auto"/>
            </w:tcBorders>
            <w:shd w:val="clear" w:color="000000" w:fill="0070C0"/>
            <w:vAlign w:val="center"/>
            <w:hideMark/>
          </w:tcPr>
          <w:p w14:paraId="35CCADC6"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fără TVA</w:t>
            </w:r>
          </w:p>
        </w:tc>
        <w:tc>
          <w:tcPr>
            <w:tcW w:w="1289" w:type="pct"/>
            <w:tcBorders>
              <w:top w:val="nil"/>
              <w:left w:val="nil"/>
              <w:bottom w:val="single" w:sz="4" w:space="0" w:color="auto"/>
              <w:right w:val="single" w:sz="4" w:space="0" w:color="auto"/>
            </w:tcBorders>
            <w:shd w:val="clear" w:color="000000" w:fill="0070C0"/>
            <w:vAlign w:val="center"/>
            <w:hideMark/>
          </w:tcPr>
          <w:p w14:paraId="083360A5" w14:textId="77777777" w:rsidR="00FE6C49" w:rsidRPr="0002429E" w:rsidRDefault="00FE6C49">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Total</w:t>
            </w:r>
          </w:p>
        </w:tc>
      </w:tr>
      <w:tr w:rsidR="00FE6C49" w:rsidRPr="0002429E" w14:paraId="246DA1A5" w14:textId="77777777" w:rsidTr="0033438D">
        <w:trPr>
          <w:trHeight w:val="827"/>
        </w:trPr>
        <w:tc>
          <w:tcPr>
            <w:tcW w:w="790" w:type="pct"/>
            <w:tcBorders>
              <w:top w:val="nil"/>
              <w:left w:val="single" w:sz="4" w:space="0" w:color="auto"/>
              <w:bottom w:val="single" w:sz="4" w:space="0" w:color="auto"/>
              <w:right w:val="single" w:sz="4" w:space="0" w:color="auto"/>
            </w:tcBorders>
            <w:shd w:val="clear" w:color="auto" w:fill="auto"/>
            <w:vAlign w:val="center"/>
            <w:hideMark/>
          </w:tcPr>
          <w:p w14:paraId="05FCBDD2" w14:textId="77777777" w:rsidR="00FE6C49" w:rsidRPr="0002429E" w:rsidRDefault="00FE6C49">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trup pădure</w:t>
            </w:r>
          </w:p>
        </w:tc>
        <w:tc>
          <w:tcPr>
            <w:tcW w:w="1019" w:type="pct"/>
            <w:tcBorders>
              <w:top w:val="nil"/>
              <w:left w:val="nil"/>
              <w:bottom w:val="single" w:sz="4" w:space="0" w:color="auto"/>
              <w:right w:val="single" w:sz="4" w:space="0" w:color="auto"/>
            </w:tcBorders>
            <w:shd w:val="clear" w:color="auto" w:fill="auto"/>
            <w:vAlign w:val="center"/>
            <w:hideMark/>
          </w:tcPr>
          <w:p w14:paraId="4C0AD284" w14:textId="2C53F2B6" w:rsidR="00FE6C49" w:rsidRPr="0002429E" w:rsidRDefault="00FE6C49">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Împrejmuire gard </w:t>
            </w:r>
          </w:p>
        </w:tc>
        <w:tc>
          <w:tcPr>
            <w:tcW w:w="523" w:type="pct"/>
            <w:tcBorders>
              <w:top w:val="nil"/>
              <w:left w:val="nil"/>
              <w:bottom w:val="single" w:sz="4" w:space="0" w:color="auto"/>
              <w:right w:val="single" w:sz="4" w:space="0" w:color="auto"/>
            </w:tcBorders>
            <w:shd w:val="clear" w:color="auto" w:fill="auto"/>
            <w:noWrap/>
            <w:vAlign w:val="center"/>
            <w:hideMark/>
          </w:tcPr>
          <w:p w14:paraId="563AF8C1" w14:textId="77777777" w:rsidR="00FE6C49" w:rsidRPr="0002429E" w:rsidRDefault="00FE6C49">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100 metri</w:t>
            </w:r>
          </w:p>
        </w:tc>
        <w:tc>
          <w:tcPr>
            <w:tcW w:w="1378" w:type="pct"/>
            <w:tcBorders>
              <w:top w:val="nil"/>
              <w:left w:val="nil"/>
              <w:bottom w:val="single" w:sz="4" w:space="0" w:color="auto"/>
              <w:right w:val="single" w:sz="4" w:space="0" w:color="auto"/>
            </w:tcBorders>
            <w:shd w:val="clear" w:color="auto" w:fill="auto"/>
            <w:noWrap/>
            <w:vAlign w:val="center"/>
            <w:hideMark/>
          </w:tcPr>
          <w:p w14:paraId="2F65E60C" w14:textId="231B4583" w:rsidR="00FE6C49" w:rsidRPr="0002429E" w:rsidRDefault="00091D82">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1.413</w:t>
            </w:r>
            <w:r w:rsidR="000A4F81" w:rsidRPr="0002429E">
              <w:rPr>
                <w:rFonts w:ascii="Times New Roman" w:eastAsia="Times New Roman" w:hAnsi="Times New Roman" w:cs="Times New Roman"/>
                <w:b/>
                <w:bCs/>
                <w:color w:val="000000"/>
                <w:sz w:val="20"/>
                <w:szCs w:val="20"/>
                <w:lang w:eastAsia="ro-RO"/>
              </w:rPr>
              <w:t>*</w:t>
            </w:r>
          </w:p>
        </w:tc>
        <w:tc>
          <w:tcPr>
            <w:tcW w:w="1289" w:type="pct"/>
            <w:tcBorders>
              <w:top w:val="nil"/>
              <w:left w:val="nil"/>
              <w:bottom w:val="single" w:sz="4" w:space="0" w:color="auto"/>
              <w:right w:val="single" w:sz="4" w:space="0" w:color="auto"/>
            </w:tcBorders>
            <w:shd w:val="clear" w:color="auto" w:fill="auto"/>
            <w:noWrap/>
            <w:vAlign w:val="center"/>
            <w:hideMark/>
          </w:tcPr>
          <w:p w14:paraId="73371D58" w14:textId="68467F64" w:rsidR="00FE6C49" w:rsidRPr="0002429E" w:rsidRDefault="00091D82" w:rsidP="00091D82">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1.682</w:t>
            </w:r>
            <w:r w:rsidR="000A4F81" w:rsidRPr="0002429E">
              <w:rPr>
                <w:rFonts w:ascii="Times New Roman" w:eastAsia="Times New Roman" w:hAnsi="Times New Roman" w:cs="Times New Roman"/>
                <w:b/>
                <w:bCs/>
                <w:color w:val="000000"/>
                <w:sz w:val="20"/>
                <w:szCs w:val="20"/>
                <w:lang w:eastAsia="ro-RO"/>
              </w:rPr>
              <w:t>*</w:t>
            </w:r>
          </w:p>
        </w:tc>
      </w:tr>
    </w:tbl>
    <w:p w14:paraId="1A5C34D4" w14:textId="73920022" w:rsidR="00091D82" w:rsidRPr="0002429E" w:rsidRDefault="000A4F81" w:rsidP="0033438D">
      <w:pPr>
        <w:pStyle w:val="Titlu4"/>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lastRenderedPageBreak/>
        <w:t xml:space="preserve">* </w:t>
      </w:r>
      <w:r w:rsidR="00091D82" w:rsidRPr="0002429E">
        <w:rPr>
          <w:rFonts w:ascii="Times New Roman" w:hAnsi="Times New Roman"/>
          <w:bdr w:val="none" w:sz="0" w:space="0" w:color="auto" w:frame="1"/>
          <w:shd w:val="clear" w:color="auto" w:fill="FFFFFF"/>
        </w:rPr>
        <w:t xml:space="preserve">Notă. Valoarea costului standard pentru împrejmuire a fost </w:t>
      </w:r>
      <w:r w:rsidR="003734B7" w:rsidRPr="0002429E">
        <w:rPr>
          <w:rFonts w:ascii="Times New Roman" w:hAnsi="Times New Roman"/>
          <w:bdr w:val="none" w:sz="0" w:space="0" w:color="auto" w:frame="1"/>
          <w:shd w:val="clear" w:color="auto" w:fill="FFFFFF"/>
        </w:rPr>
        <w:t>actualizat</w:t>
      </w:r>
      <w:r w:rsidR="00091D82" w:rsidRPr="0002429E">
        <w:rPr>
          <w:rFonts w:ascii="Times New Roman" w:hAnsi="Times New Roman"/>
          <w:bdr w:val="none" w:sz="0" w:space="0" w:color="auto" w:frame="1"/>
          <w:shd w:val="clear" w:color="auto" w:fill="FFFFFF"/>
        </w:rPr>
        <w:t xml:space="preserve"> ca urmare a identificării unei erori de calcul.</w:t>
      </w:r>
    </w:p>
    <w:p w14:paraId="75CC6FF2" w14:textId="60B4F522" w:rsidR="00A63862" w:rsidRPr="0002429E" w:rsidRDefault="00DE3EDB" w:rsidP="0033438D">
      <w:pPr>
        <w:pStyle w:val="Titlu4"/>
        <w:rPr>
          <w:rFonts w:ascii="Times New Roman" w:hAnsi="Times New Roman"/>
          <w:bdr w:val="none" w:sz="0" w:space="0" w:color="auto" w:frame="1"/>
          <w:shd w:val="clear" w:color="auto" w:fill="FFFFFF"/>
        </w:rPr>
      </w:pPr>
      <w:r w:rsidRPr="0002429E">
        <w:rPr>
          <w:rFonts w:ascii="Times New Roman" w:hAnsi="Times New Roman"/>
          <w:b/>
          <w:bdr w:val="none" w:sz="0" w:space="0" w:color="auto" w:frame="1"/>
          <w:shd w:val="clear" w:color="auto" w:fill="FFFFFF"/>
        </w:rPr>
        <w:t>3.2.</w:t>
      </w:r>
      <w:r w:rsidR="00F96505" w:rsidRPr="0002429E">
        <w:rPr>
          <w:rFonts w:ascii="Times New Roman" w:hAnsi="Times New Roman"/>
          <w:b/>
          <w:bCs w:val="0"/>
          <w:bdr w:val="none" w:sz="0" w:space="0" w:color="auto" w:frame="1"/>
          <w:shd w:val="clear" w:color="auto" w:fill="FFFFFF"/>
        </w:rPr>
        <w:t>5</w:t>
      </w:r>
      <w:r w:rsidRPr="0002429E">
        <w:rPr>
          <w:rFonts w:ascii="Times New Roman" w:hAnsi="Times New Roman"/>
          <w:bdr w:val="none" w:sz="0" w:space="0" w:color="auto" w:frame="1"/>
          <w:shd w:val="clear" w:color="auto" w:fill="FFFFFF"/>
        </w:rPr>
        <w:t xml:space="preserve"> V</w:t>
      </w:r>
      <w:r w:rsidR="00CE75A3" w:rsidRPr="0002429E">
        <w:rPr>
          <w:rFonts w:ascii="Times New Roman" w:hAnsi="Times New Roman"/>
          <w:bdr w:val="none" w:sz="0" w:space="0" w:color="auto" w:frame="1"/>
          <w:shd w:val="clear" w:color="auto" w:fill="FFFFFF"/>
        </w:rPr>
        <w:t>alorile costurilor standard pe tipuri de împăduriri, unități de relief și specii de bază, aferente lucrărilor de înființare, lucrărilor de întreținere și a compensațiilor pentru acoperirea pierderilor de venit agricol ca urmare a împăduririi terenurilor agricole</w:t>
      </w:r>
      <w:r w:rsidR="00CE75A3" w:rsidRPr="0002429E">
        <w:rPr>
          <w:rFonts w:ascii="Times New Roman" w:hAnsi="Times New Roman"/>
          <w:b/>
          <w:bdr w:val="none" w:sz="0" w:space="0" w:color="auto" w:frame="1"/>
          <w:shd w:val="clear" w:color="auto" w:fill="FFFFFF"/>
        </w:rPr>
        <w:t xml:space="preserve"> </w:t>
      </w:r>
      <w:r w:rsidR="00CE75A3" w:rsidRPr="0002429E">
        <w:rPr>
          <w:rFonts w:ascii="Times New Roman" w:hAnsi="Times New Roman"/>
          <w:bdr w:val="none" w:sz="0" w:space="0" w:color="auto" w:frame="1"/>
          <w:shd w:val="clear" w:color="auto" w:fill="FFFFFF"/>
        </w:rPr>
        <w:t xml:space="preserve">sunt </w:t>
      </w:r>
      <w:r w:rsidR="006737CE" w:rsidRPr="0002429E">
        <w:rPr>
          <w:rFonts w:ascii="Times New Roman" w:hAnsi="Times New Roman"/>
          <w:bdr w:val="none" w:sz="0" w:space="0" w:color="auto" w:frame="1"/>
          <w:shd w:val="clear" w:color="auto" w:fill="FFFFFF"/>
        </w:rPr>
        <w:t>următoarele:</w:t>
      </w:r>
    </w:p>
    <w:p w14:paraId="3EEF9851" w14:textId="2427EBF7" w:rsidR="0033006F" w:rsidRDefault="0033006F" w:rsidP="0033438D">
      <w:pPr>
        <w:rPr>
          <w:rFonts w:ascii="Times New Roman" w:hAnsi="Times New Roman" w:cs="Times New Roman"/>
          <w:lang w:eastAsia="ar-SA"/>
        </w:rPr>
      </w:pPr>
    </w:p>
    <w:p w14:paraId="2A943920" w14:textId="136044AA" w:rsidR="0002429E" w:rsidRDefault="0002429E" w:rsidP="0033438D">
      <w:pPr>
        <w:rPr>
          <w:rFonts w:ascii="Times New Roman" w:hAnsi="Times New Roman" w:cs="Times New Roman"/>
          <w:lang w:eastAsia="ar-SA"/>
        </w:rPr>
      </w:pPr>
    </w:p>
    <w:p w14:paraId="6F36DE89" w14:textId="27041120" w:rsidR="0002429E" w:rsidRDefault="0002429E" w:rsidP="0033438D">
      <w:pPr>
        <w:rPr>
          <w:rFonts w:ascii="Times New Roman" w:hAnsi="Times New Roman" w:cs="Times New Roman"/>
          <w:lang w:eastAsia="ar-SA"/>
        </w:rPr>
      </w:pPr>
    </w:p>
    <w:p w14:paraId="6211CD11" w14:textId="77777777" w:rsidR="0002429E" w:rsidRPr="0002429E" w:rsidRDefault="0002429E" w:rsidP="0033438D">
      <w:pPr>
        <w:rPr>
          <w:rFonts w:ascii="Times New Roman" w:hAnsi="Times New Roman" w:cs="Times New Roman"/>
          <w:lang w:eastAsia="ar-SA"/>
        </w:rPr>
      </w:pPr>
    </w:p>
    <w:tbl>
      <w:tblPr>
        <w:tblW w:w="5000" w:type="pct"/>
        <w:tblLook w:val="04A0" w:firstRow="1" w:lastRow="0" w:firstColumn="1" w:lastColumn="0" w:noHBand="0" w:noVBand="1"/>
      </w:tblPr>
      <w:tblGrid>
        <w:gridCol w:w="1106"/>
        <w:gridCol w:w="1094"/>
        <w:gridCol w:w="972"/>
        <w:gridCol w:w="1268"/>
        <w:gridCol w:w="2923"/>
        <w:gridCol w:w="1205"/>
        <w:gridCol w:w="1061"/>
      </w:tblGrid>
      <w:tr w:rsidR="0033006F" w:rsidRPr="0002429E" w14:paraId="7C4963F0" w14:textId="77777777" w:rsidTr="0033438D">
        <w:trPr>
          <w:trHeight w:val="330"/>
        </w:trPr>
        <w:tc>
          <w:tcPr>
            <w:tcW w:w="557" w:type="pct"/>
            <w:vMerge w:val="restart"/>
            <w:tcBorders>
              <w:top w:val="single" w:sz="4" w:space="0" w:color="auto"/>
              <w:left w:val="single" w:sz="4" w:space="0" w:color="auto"/>
              <w:bottom w:val="single" w:sz="4" w:space="0" w:color="000000"/>
              <w:right w:val="single" w:sz="4" w:space="0" w:color="auto"/>
            </w:tcBorders>
            <w:shd w:val="clear" w:color="000000" w:fill="0070C0"/>
            <w:vAlign w:val="center"/>
            <w:hideMark/>
          </w:tcPr>
          <w:p w14:paraId="08B32994"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Etaj altitudinal</w:t>
            </w:r>
          </w:p>
        </w:tc>
        <w:tc>
          <w:tcPr>
            <w:tcW w:w="563" w:type="pct"/>
            <w:vMerge w:val="restart"/>
            <w:tcBorders>
              <w:top w:val="single" w:sz="4" w:space="0" w:color="auto"/>
              <w:left w:val="single" w:sz="4" w:space="0" w:color="auto"/>
              <w:bottom w:val="single" w:sz="4" w:space="0" w:color="000000"/>
              <w:right w:val="single" w:sz="4" w:space="0" w:color="auto"/>
            </w:tcBorders>
            <w:shd w:val="clear" w:color="000000" w:fill="0070C0"/>
            <w:vAlign w:val="center"/>
            <w:hideMark/>
          </w:tcPr>
          <w:p w14:paraId="5C4ED78C"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specia principală</w:t>
            </w:r>
          </w:p>
        </w:tc>
        <w:tc>
          <w:tcPr>
            <w:tcW w:w="513" w:type="pct"/>
            <w:vMerge w:val="restart"/>
            <w:tcBorders>
              <w:top w:val="single" w:sz="4" w:space="0" w:color="auto"/>
              <w:left w:val="single" w:sz="4" w:space="0" w:color="auto"/>
              <w:bottom w:val="single" w:sz="4" w:space="0" w:color="000000"/>
              <w:right w:val="single" w:sz="4" w:space="0" w:color="auto"/>
            </w:tcBorders>
            <w:shd w:val="clear" w:color="000000" w:fill="0070C0"/>
            <w:vAlign w:val="center"/>
            <w:hideMark/>
          </w:tcPr>
          <w:p w14:paraId="57B00C52"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Tip de plantație</w:t>
            </w:r>
          </w:p>
        </w:tc>
        <w:tc>
          <w:tcPr>
            <w:tcW w:w="1065" w:type="pct"/>
            <w:vMerge w:val="restart"/>
            <w:tcBorders>
              <w:top w:val="single" w:sz="4" w:space="0" w:color="auto"/>
              <w:left w:val="single" w:sz="4" w:space="0" w:color="auto"/>
              <w:bottom w:val="single" w:sz="4" w:space="0" w:color="000000"/>
              <w:right w:val="single" w:sz="4" w:space="0" w:color="auto"/>
            </w:tcBorders>
            <w:shd w:val="clear" w:color="000000" w:fill="0070C0"/>
            <w:vAlign w:val="center"/>
            <w:hideMark/>
          </w:tcPr>
          <w:p w14:paraId="17D5864D"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Categoria de lucrări</w:t>
            </w:r>
          </w:p>
        </w:tc>
        <w:tc>
          <w:tcPr>
            <w:tcW w:w="1468" w:type="pct"/>
            <w:vMerge w:val="restart"/>
            <w:tcBorders>
              <w:top w:val="single" w:sz="4" w:space="0" w:color="auto"/>
              <w:left w:val="single" w:sz="4" w:space="0" w:color="auto"/>
              <w:bottom w:val="single" w:sz="4" w:space="0" w:color="000000"/>
              <w:right w:val="single" w:sz="4" w:space="0" w:color="auto"/>
            </w:tcBorders>
            <w:shd w:val="clear" w:color="000000" w:fill="0070C0"/>
            <w:vAlign w:val="center"/>
            <w:hideMark/>
          </w:tcPr>
          <w:p w14:paraId="758DE9A6"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Lucrări</w:t>
            </w:r>
          </w:p>
        </w:tc>
        <w:tc>
          <w:tcPr>
            <w:tcW w:w="834" w:type="pct"/>
            <w:gridSpan w:val="2"/>
            <w:tcBorders>
              <w:top w:val="single" w:sz="4" w:space="0" w:color="auto"/>
              <w:left w:val="nil"/>
              <w:bottom w:val="single" w:sz="4" w:space="0" w:color="auto"/>
              <w:right w:val="single" w:sz="4" w:space="0" w:color="000000"/>
            </w:tcBorders>
            <w:shd w:val="clear" w:color="000000" w:fill="0070C0"/>
            <w:vAlign w:val="center"/>
            <w:hideMark/>
          </w:tcPr>
          <w:p w14:paraId="60496F8D"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cost standard</w:t>
            </w:r>
          </w:p>
        </w:tc>
      </w:tr>
      <w:tr w:rsidR="0033006F" w:rsidRPr="0002429E" w14:paraId="71B84826"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268BE7B9"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60456FA8"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62D97CDC"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065" w:type="pct"/>
            <w:vMerge/>
            <w:tcBorders>
              <w:top w:val="single" w:sz="4" w:space="0" w:color="auto"/>
              <w:left w:val="single" w:sz="4" w:space="0" w:color="auto"/>
              <w:bottom w:val="single" w:sz="4" w:space="0" w:color="000000"/>
              <w:right w:val="single" w:sz="4" w:space="0" w:color="auto"/>
            </w:tcBorders>
            <w:vAlign w:val="center"/>
            <w:hideMark/>
          </w:tcPr>
          <w:p w14:paraId="4C97F54A"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468" w:type="pct"/>
            <w:vMerge/>
            <w:tcBorders>
              <w:top w:val="single" w:sz="4" w:space="0" w:color="auto"/>
              <w:left w:val="single" w:sz="4" w:space="0" w:color="auto"/>
              <w:bottom w:val="single" w:sz="4" w:space="0" w:color="000000"/>
              <w:right w:val="single" w:sz="4" w:space="0" w:color="auto"/>
            </w:tcBorders>
            <w:vAlign w:val="center"/>
            <w:hideMark/>
          </w:tcPr>
          <w:p w14:paraId="7CA9EAE6"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834" w:type="pct"/>
            <w:gridSpan w:val="2"/>
            <w:tcBorders>
              <w:top w:val="single" w:sz="4" w:space="0" w:color="auto"/>
              <w:left w:val="nil"/>
              <w:bottom w:val="single" w:sz="4" w:space="0" w:color="auto"/>
              <w:right w:val="single" w:sz="4" w:space="0" w:color="000000"/>
            </w:tcBorders>
            <w:shd w:val="clear" w:color="000000" w:fill="0070C0"/>
            <w:vAlign w:val="center"/>
            <w:hideMark/>
          </w:tcPr>
          <w:p w14:paraId="1DA583A6" w14:textId="77777777" w:rsidR="0033006F" w:rsidRPr="0002429E" w:rsidRDefault="0033006F" w:rsidP="00587F2C">
            <w:pPr>
              <w:spacing w:after="0" w:line="240" w:lineRule="auto"/>
              <w:jc w:val="center"/>
              <w:rPr>
                <w:rFonts w:ascii="Times New Roman" w:eastAsia="Times New Roman" w:hAnsi="Times New Roman" w:cs="Times New Roman"/>
                <w:b/>
                <w:bCs/>
                <w:color w:val="FFFFFF"/>
                <w:sz w:val="20"/>
                <w:szCs w:val="20"/>
                <w:lang w:eastAsia="ro-RO"/>
              </w:rPr>
            </w:pPr>
            <w:r w:rsidRPr="0002429E">
              <w:rPr>
                <w:rFonts w:ascii="Times New Roman" w:eastAsia="Times New Roman" w:hAnsi="Times New Roman" w:cs="Times New Roman"/>
                <w:b/>
                <w:bCs/>
                <w:color w:val="FFFFFF"/>
                <w:sz w:val="20"/>
                <w:szCs w:val="20"/>
                <w:lang w:eastAsia="ro-RO"/>
              </w:rPr>
              <w:t>Euro/ha</w:t>
            </w:r>
          </w:p>
        </w:tc>
      </w:tr>
      <w:tr w:rsidR="0033006F" w:rsidRPr="0002429E" w14:paraId="32E7CD44"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45B4D9A2"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460DF132"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1FEAE0BC"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065" w:type="pct"/>
            <w:vMerge/>
            <w:tcBorders>
              <w:top w:val="single" w:sz="4" w:space="0" w:color="auto"/>
              <w:left w:val="single" w:sz="4" w:space="0" w:color="auto"/>
              <w:bottom w:val="single" w:sz="4" w:space="0" w:color="000000"/>
              <w:right w:val="single" w:sz="4" w:space="0" w:color="auto"/>
            </w:tcBorders>
            <w:vAlign w:val="center"/>
            <w:hideMark/>
          </w:tcPr>
          <w:p w14:paraId="10BC5069"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1468" w:type="pct"/>
            <w:vMerge/>
            <w:tcBorders>
              <w:top w:val="single" w:sz="4" w:space="0" w:color="auto"/>
              <w:left w:val="single" w:sz="4" w:space="0" w:color="auto"/>
              <w:bottom w:val="single" w:sz="4" w:space="0" w:color="000000"/>
              <w:right w:val="single" w:sz="4" w:space="0" w:color="auto"/>
            </w:tcBorders>
            <w:vAlign w:val="center"/>
            <w:hideMark/>
          </w:tcPr>
          <w:p w14:paraId="236583E5" w14:textId="77777777" w:rsidR="0033006F" w:rsidRPr="0002429E" w:rsidRDefault="0033006F" w:rsidP="0033438D">
            <w:pPr>
              <w:spacing w:after="0" w:line="240" w:lineRule="auto"/>
              <w:jc w:val="left"/>
              <w:rPr>
                <w:rFonts w:ascii="Times New Roman" w:eastAsia="Times New Roman" w:hAnsi="Times New Roman" w:cs="Times New Roman"/>
                <w:b/>
                <w:bCs/>
                <w:color w:val="FFFFFF"/>
                <w:sz w:val="20"/>
                <w:szCs w:val="20"/>
                <w:lang w:eastAsia="ro-RO"/>
              </w:rPr>
            </w:pPr>
          </w:p>
        </w:tc>
        <w:tc>
          <w:tcPr>
            <w:tcW w:w="417" w:type="pct"/>
            <w:tcBorders>
              <w:top w:val="nil"/>
              <w:left w:val="nil"/>
              <w:bottom w:val="single" w:sz="4" w:space="0" w:color="auto"/>
              <w:right w:val="single" w:sz="4" w:space="0" w:color="auto"/>
            </w:tcBorders>
            <w:shd w:val="clear" w:color="000000" w:fill="0070C0"/>
            <w:vAlign w:val="center"/>
            <w:hideMark/>
          </w:tcPr>
          <w:p w14:paraId="0881A111" w14:textId="173FC4BC" w:rsidR="0033006F" w:rsidRPr="0002429E" w:rsidRDefault="001F7A57" w:rsidP="00587F2C">
            <w:pPr>
              <w:spacing w:after="0" w:line="240" w:lineRule="auto"/>
              <w:jc w:val="center"/>
              <w:rPr>
                <w:rFonts w:ascii="Times New Roman" w:eastAsia="Times New Roman" w:hAnsi="Times New Roman" w:cs="Times New Roman"/>
                <w:b/>
                <w:bCs/>
                <w:color w:val="FFFFFF"/>
                <w:sz w:val="20"/>
                <w:szCs w:val="20"/>
                <w:lang w:eastAsia="ro-RO"/>
              </w:rPr>
            </w:pPr>
            <w:r>
              <w:rPr>
                <w:rFonts w:ascii="Times New Roman" w:eastAsia="Times New Roman" w:hAnsi="Times New Roman" w:cs="Times New Roman"/>
                <w:b/>
                <w:bCs/>
                <w:color w:val="FFFFFF"/>
                <w:sz w:val="20"/>
                <w:szCs w:val="20"/>
                <w:lang w:eastAsia="ro-RO"/>
              </w:rPr>
              <w:t>cu TVA recuperabil</w:t>
            </w:r>
          </w:p>
        </w:tc>
        <w:tc>
          <w:tcPr>
            <w:tcW w:w="417" w:type="pct"/>
            <w:tcBorders>
              <w:top w:val="nil"/>
              <w:left w:val="nil"/>
              <w:bottom w:val="single" w:sz="4" w:space="0" w:color="auto"/>
              <w:right w:val="single" w:sz="4" w:space="0" w:color="auto"/>
            </w:tcBorders>
            <w:shd w:val="clear" w:color="000000" w:fill="0070C0"/>
            <w:vAlign w:val="center"/>
            <w:hideMark/>
          </w:tcPr>
          <w:p w14:paraId="700CB77B" w14:textId="37CD4B44" w:rsidR="0033006F" w:rsidRPr="0002429E" w:rsidRDefault="001F7A57" w:rsidP="00587F2C">
            <w:pPr>
              <w:spacing w:after="0" w:line="240" w:lineRule="auto"/>
              <w:jc w:val="center"/>
              <w:rPr>
                <w:rFonts w:ascii="Times New Roman" w:eastAsia="Times New Roman" w:hAnsi="Times New Roman" w:cs="Times New Roman"/>
                <w:b/>
                <w:bCs/>
                <w:color w:val="FFFFFF"/>
                <w:sz w:val="20"/>
                <w:szCs w:val="20"/>
                <w:lang w:eastAsia="ro-RO"/>
              </w:rPr>
            </w:pPr>
            <w:r>
              <w:rPr>
                <w:rFonts w:ascii="Times New Roman" w:eastAsia="Times New Roman" w:hAnsi="Times New Roman" w:cs="Times New Roman"/>
                <w:b/>
                <w:bCs/>
                <w:color w:val="FFFFFF"/>
                <w:sz w:val="20"/>
                <w:szCs w:val="20"/>
                <w:lang w:eastAsia="ro-RO"/>
              </w:rPr>
              <w:t>cu TVA nerecupe-rabil</w:t>
            </w:r>
          </w:p>
        </w:tc>
      </w:tr>
      <w:tr w:rsidR="0033006F" w:rsidRPr="0002429E" w14:paraId="52C6C0D2" w14:textId="77777777" w:rsidTr="0033438D">
        <w:trPr>
          <w:trHeight w:val="728"/>
        </w:trPr>
        <w:tc>
          <w:tcPr>
            <w:tcW w:w="55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1BA6C9E"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Câmpie</w:t>
            </w:r>
          </w:p>
        </w:tc>
        <w:tc>
          <w:tcPr>
            <w:tcW w:w="563" w:type="pct"/>
            <w:vMerge w:val="restart"/>
            <w:tcBorders>
              <w:top w:val="nil"/>
              <w:left w:val="single" w:sz="4" w:space="0" w:color="auto"/>
              <w:bottom w:val="single" w:sz="4" w:space="0" w:color="000000"/>
              <w:right w:val="single" w:sz="4" w:space="0" w:color="auto"/>
            </w:tcBorders>
            <w:shd w:val="clear" w:color="auto" w:fill="auto"/>
            <w:vAlign w:val="center"/>
            <w:hideMark/>
          </w:tcPr>
          <w:p w14:paraId="67E5A4BD"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cvercinee</w:t>
            </w:r>
          </w:p>
        </w:tc>
        <w:tc>
          <w:tcPr>
            <w:tcW w:w="513" w:type="pct"/>
            <w:vMerge w:val="restart"/>
            <w:tcBorders>
              <w:top w:val="nil"/>
              <w:left w:val="single" w:sz="4" w:space="0" w:color="auto"/>
              <w:bottom w:val="single" w:sz="4" w:space="0" w:color="000000"/>
              <w:right w:val="single" w:sz="4" w:space="0" w:color="auto"/>
            </w:tcBorders>
            <w:shd w:val="clear" w:color="auto" w:fill="auto"/>
            <w:vAlign w:val="center"/>
            <w:hideMark/>
          </w:tcPr>
          <w:p w14:paraId="6FEDE17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trup pădure</w:t>
            </w:r>
          </w:p>
        </w:tc>
        <w:tc>
          <w:tcPr>
            <w:tcW w:w="1065" w:type="pct"/>
            <w:tcBorders>
              <w:top w:val="nil"/>
              <w:left w:val="nil"/>
              <w:bottom w:val="single" w:sz="4" w:space="0" w:color="auto"/>
              <w:right w:val="single" w:sz="4" w:space="0" w:color="auto"/>
            </w:tcBorders>
            <w:shd w:val="clear" w:color="auto" w:fill="auto"/>
            <w:vAlign w:val="center"/>
            <w:hideMark/>
          </w:tcPr>
          <w:p w14:paraId="13EF9E4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Pregătirea terenului și Înființare</w:t>
            </w:r>
          </w:p>
        </w:tc>
        <w:tc>
          <w:tcPr>
            <w:tcW w:w="1468" w:type="pct"/>
            <w:tcBorders>
              <w:top w:val="nil"/>
              <w:left w:val="nil"/>
              <w:bottom w:val="single" w:sz="4" w:space="0" w:color="auto"/>
              <w:right w:val="single" w:sz="4" w:space="0" w:color="auto"/>
            </w:tcBorders>
            <w:shd w:val="clear" w:color="auto" w:fill="auto"/>
            <w:vAlign w:val="center"/>
            <w:hideMark/>
          </w:tcPr>
          <w:p w14:paraId="6A97A9A3" w14:textId="31A41AFC"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scarificat+arat 25cm +discuit apoi împăduriri </w:t>
            </w:r>
          </w:p>
        </w:tc>
        <w:tc>
          <w:tcPr>
            <w:tcW w:w="417" w:type="pct"/>
            <w:tcBorders>
              <w:top w:val="nil"/>
              <w:left w:val="nil"/>
              <w:bottom w:val="single" w:sz="4" w:space="0" w:color="auto"/>
              <w:right w:val="single" w:sz="4" w:space="0" w:color="auto"/>
            </w:tcBorders>
            <w:shd w:val="clear" w:color="auto" w:fill="auto"/>
            <w:noWrap/>
            <w:vAlign w:val="center"/>
            <w:hideMark/>
          </w:tcPr>
          <w:p w14:paraId="5753B39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6.379</w:t>
            </w:r>
          </w:p>
        </w:tc>
        <w:tc>
          <w:tcPr>
            <w:tcW w:w="417" w:type="pct"/>
            <w:tcBorders>
              <w:top w:val="nil"/>
              <w:left w:val="nil"/>
              <w:bottom w:val="single" w:sz="4" w:space="0" w:color="auto"/>
              <w:right w:val="single" w:sz="4" w:space="0" w:color="auto"/>
            </w:tcBorders>
            <w:shd w:val="clear" w:color="auto" w:fill="auto"/>
            <w:noWrap/>
            <w:vAlign w:val="center"/>
            <w:hideMark/>
          </w:tcPr>
          <w:p w14:paraId="411EB9B2"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7.591</w:t>
            </w:r>
          </w:p>
        </w:tc>
      </w:tr>
      <w:tr w:rsidR="0033006F" w:rsidRPr="0002429E" w14:paraId="3BD84433"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DE02C5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0C126066"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3808EB8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nil"/>
              <w:right w:val="single" w:sz="4" w:space="0" w:color="auto"/>
            </w:tcBorders>
            <w:shd w:val="clear" w:color="auto" w:fill="auto"/>
            <w:noWrap/>
            <w:vAlign w:val="center"/>
            <w:hideMark/>
          </w:tcPr>
          <w:p w14:paraId="4940053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3814D5CA" w14:textId="7FABFFA6"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125A72D0"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2.025</w:t>
            </w:r>
          </w:p>
        </w:tc>
        <w:tc>
          <w:tcPr>
            <w:tcW w:w="417" w:type="pct"/>
            <w:tcBorders>
              <w:top w:val="nil"/>
              <w:left w:val="nil"/>
              <w:bottom w:val="single" w:sz="4" w:space="0" w:color="auto"/>
              <w:right w:val="single" w:sz="4" w:space="0" w:color="auto"/>
            </w:tcBorders>
            <w:shd w:val="clear" w:color="auto" w:fill="auto"/>
            <w:noWrap/>
            <w:vAlign w:val="center"/>
            <w:hideMark/>
          </w:tcPr>
          <w:p w14:paraId="32F3538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2.410</w:t>
            </w:r>
          </w:p>
        </w:tc>
      </w:tr>
      <w:tr w:rsidR="0033006F" w:rsidRPr="0002429E" w14:paraId="31AF2B02"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72BD306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5EF7552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518BBD8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78F2822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0A785FDA" w14:textId="047B75CD"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4701D289"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4.089</w:t>
            </w:r>
          </w:p>
        </w:tc>
        <w:tc>
          <w:tcPr>
            <w:tcW w:w="417" w:type="pct"/>
            <w:tcBorders>
              <w:top w:val="nil"/>
              <w:left w:val="nil"/>
              <w:bottom w:val="single" w:sz="4" w:space="0" w:color="auto"/>
              <w:right w:val="single" w:sz="4" w:space="0" w:color="auto"/>
            </w:tcBorders>
            <w:shd w:val="clear" w:color="auto" w:fill="auto"/>
            <w:noWrap/>
            <w:vAlign w:val="center"/>
            <w:hideMark/>
          </w:tcPr>
          <w:p w14:paraId="2BF6AF4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4.866</w:t>
            </w:r>
          </w:p>
        </w:tc>
      </w:tr>
      <w:tr w:rsidR="0033006F" w:rsidRPr="0002429E" w14:paraId="493AE324"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811BB01"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4B3FCF9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6A0B662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525A32D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695D520C" w14:textId="0F62DB91"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3C217E6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2.854</w:t>
            </w:r>
          </w:p>
        </w:tc>
        <w:tc>
          <w:tcPr>
            <w:tcW w:w="417" w:type="pct"/>
            <w:tcBorders>
              <w:top w:val="nil"/>
              <w:left w:val="nil"/>
              <w:bottom w:val="single" w:sz="4" w:space="0" w:color="auto"/>
              <w:right w:val="single" w:sz="4" w:space="0" w:color="auto"/>
            </w:tcBorders>
            <w:shd w:val="clear" w:color="auto" w:fill="auto"/>
            <w:noWrap/>
            <w:vAlign w:val="center"/>
            <w:hideMark/>
          </w:tcPr>
          <w:p w14:paraId="6BFC4DA0"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3.396</w:t>
            </w:r>
          </w:p>
        </w:tc>
      </w:tr>
      <w:tr w:rsidR="0033006F" w:rsidRPr="0002429E" w14:paraId="56C2CE63"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7328CB3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7F08255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768C5A7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01781A9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7A10112" w14:textId="5E8E15F4"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76B3172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1.595</w:t>
            </w:r>
          </w:p>
        </w:tc>
        <w:tc>
          <w:tcPr>
            <w:tcW w:w="417" w:type="pct"/>
            <w:tcBorders>
              <w:top w:val="nil"/>
              <w:left w:val="nil"/>
              <w:bottom w:val="single" w:sz="4" w:space="0" w:color="auto"/>
              <w:right w:val="single" w:sz="4" w:space="0" w:color="auto"/>
            </w:tcBorders>
            <w:shd w:val="clear" w:color="auto" w:fill="auto"/>
            <w:noWrap/>
            <w:vAlign w:val="center"/>
            <w:hideMark/>
          </w:tcPr>
          <w:p w14:paraId="4F8C5C6E"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1.898</w:t>
            </w:r>
          </w:p>
        </w:tc>
      </w:tr>
      <w:tr w:rsidR="0033006F" w:rsidRPr="0002429E" w14:paraId="05B9E4B0"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0A74916C"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34FB8D7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316ECEAC"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02FB580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F6DD411" w14:textId="0BED0809"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336D9F3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1.595</w:t>
            </w:r>
          </w:p>
        </w:tc>
        <w:tc>
          <w:tcPr>
            <w:tcW w:w="417" w:type="pct"/>
            <w:tcBorders>
              <w:top w:val="nil"/>
              <w:left w:val="nil"/>
              <w:bottom w:val="single" w:sz="4" w:space="0" w:color="auto"/>
              <w:right w:val="single" w:sz="4" w:space="0" w:color="auto"/>
            </w:tcBorders>
            <w:shd w:val="clear" w:color="auto" w:fill="auto"/>
            <w:noWrap/>
            <w:vAlign w:val="center"/>
            <w:hideMark/>
          </w:tcPr>
          <w:p w14:paraId="0F81E84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1.898</w:t>
            </w:r>
          </w:p>
        </w:tc>
      </w:tr>
      <w:tr w:rsidR="0033006F" w:rsidRPr="0002429E" w14:paraId="5784A2CA"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4786DA1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1B68F63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24B9E09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09E8CC9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nil"/>
              <w:right w:val="single" w:sz="4" w:space="0" w:color="auto"/>
            </w:tcBorders>
            <w:shd w:val="clear" w:color="auto" w:fill="auto"/>
            <w:noWrap/>
            <w:vAlign w:val="center"/>
            <w:hideMark/>
          </w:tcPr>
          <w:p w14:paraId="42FD228E" w14:textId="1F5A054F"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042384CC"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1.110</w:t>
            </w:r>
          </w:p>
        </w:tc>
        <w:tc>
          <w:tcPr>
            <w:tcW w:w="417" w:type="pct"/>
            <w:tcBorders>
              <w:top w:val="nil"/>
              <w:left w:val="nil"/>
              <w:bottom w:val="single" w:sz="4" w:space="0" w:color="auto"/>
              <w:right w:val="single" w:sz="4" w:space="0" w:color="auto"/>
            </w:tcBorders>
            <w:shd w:val="clear" w:color="auto" w:fill="auto"/>
            <w:noWrap/>
            <w:vAlign w:val="center"/>
            <w:hideMark/>
          </w:tcPr>
          <w:p w14:paraId="61AA261A"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1.321</w:t>
            </w:r>
          </w:p>
        </w:tc>
      </w:tr>
      <w:tr w:rsidR="0033006F" w:rsidRPr="0002429E" w14:paraId="7C557932" w14:textId="77777777" w:rsidTr="0033438D">
        <w:trPr>
          <w:trHeight w:val="315"/>
        </w:trPr>
        <w:tc>
          <w:tcPr>
            <w:tcW w:w="4166" w:type="pct"/>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665F614"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single" w:sz="4" w:space="0" w:color="auto"/>
              <w:right w:val="single" w:sz="4" w:space="0" w:color="auto"/>
            </w:tcBorders>
            <w:shd w:val="clear" w:color="000000" w:fill="BFBFBF"/>
            <w:noWrap/>
            <w:vAlign w:val="center"/>
            <w:hideMark/>
          </w:tcPr>
          <w:p w14:paraId="609E16CF"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19.647</w:t>
            </w:r>
          </w:p>
        </w:tc>
        <w:tc>
          <w:tcPr>
            <w:tcW w:w="417" w:type="pct"/>
            <w:tcBorders>
              <w:top w:val="nil"/>
              <w:left w:val="nil"/>
              <w:bottom w:val="single" w:sz="4" w:space="0" w:color="auto"/>
              <w:right w:val="single" w:sz="4" w:space="0" w:color="auto"/>
            </w:tcBorders>
            <w:shd w:val="clear" w:color="000000" w:fill="BFBFBF"/>
            <w:noWrap/>
            <w:vAlign w:val="center"/>
            <w:hideMark/>
          </w:tcPr>
          <w:p w14:paraId="2BDDF039"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23.380</w:t>
            </w:r>
          </w:p>
        </w:tc>
      </w:tr>
      <w:tr w:rsidR="0033006F" w:rsidRPr="0002429E" w14:paraId="7ED3D6E5" w14:textId="77777777" w:rsidTr="0033438D">
        <w:trPr>
          <w:trHeight w:val="719"/>
        </w:trPr>
        <w:tc>
          <w:tcPr>
            <w:tcW w:w="55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175FBB"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Câmpie</w:t>
            </w:r>
          </w:p>
        </w:tc>
        <w:tc>
          <w:tcPr>
            <w:tcW w:w="5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9C090C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salcâm</w:t>
            </w:r>
          </w:p>
        </w:tc>
        <w:tc>
          <w:tcPr>
            <w:tcW w:w="513" w:type="pct"/>
            <w:vMerge w:val="restart"/>
            <w:tcBorders>
              <w:top w:val="nil"/>
              <w:left w:val="single" w:sz="4" w:space="0" w:color="auto"/>
              <w:bottom w:val="single" w:sz="4" w:space="0" w:color="000000"/>
              <w:right w:val="single" w:sz="4" w:space="0" w:color="auto"/>
            </w:tcBorders>
            <w:shd w:val="clear" w:color="auto" w:fill="auto"/>
            <w:vAlign w:val="center"/>
            <w:hideMark/>
          </w:tcPr>
          <w:p w14:paraId="6B7F0845"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trup pădure</w:t>
            </w:r>
          </w:p>
        </w:tc>
        <w:tc>
          <w:tcPr>
            <w:tcW w:w="1065" w:type="pct"/>
            <w:tcBorders>
              <w:top w:val="nil"/>
              <w:left w:val="nil"/>
              <w:bottom w:val="single" w:sz="4" w:space="0" w:color="auto"/>
              <w:right w:val="single" w:sz="4" w:space="0" w:color="auto"/>
            </w:tcBorders>
            <w:shd w:val="clear" w:color="auto" w:fill="auto"/>
            <w:vAlign w:val="center"/>
            <w:hideMark/>
          </w:tcPr>
          <w:p w14:paraId="036D2127"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Pregătirea terenului și Înființare</w:t>
            </w:r>
          </w:p>
        </w:tc>
        <w:tc>
          <w:tcPr>
            <w:tcW w:w="1468" w:type="pct"/>
            <w:tcBorders>
              <w:top w:val="nil"/>
              <w:left w:val="nil"/>
              <w:bottom w:val="single" w:sz="4" w:space="0" w:color="auto"/>
              <w:right w:val="single" w:sz="4" w:space="0" w:color="auto"/>
            </w:tcBorders>
            <w:shd w:val="clear" w:color="auto" w:fill="auto"/>
            <w:vAlign w:val="center"/>
            <w:hideMark/>
          </w:tcPr>
          <w:p w14:paraId="0C9D7FCE" w14:textId="657123AC"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  scarificat+arat 25cm +discuit apoi împăduriri </w:t>
            </w:r>
          </w:p>
        </w:tc>
        <w:tc>
          <w:tcPr>
            <w:tcW w:w="417" w:type="pct"/>
            <w:tcBorders>
              <w:top w:val="nil"/>
              <w:left w:val="nil"/>
              <w:bottom w:val="single" w:sz="4" w:space="0" w:color="auto"/>
              <w:right w:val="single" w:sz="4" w:space="0" w:color="auto"/>
            </w:tcBorders>
            <w:shd w:val="clear" w:color="auto" w:fill="auto"/>
            <w:noWrap/>
            <w:vAlign w:val="center"/>
            <w:hideMark/>
          </w:tcPr>
          <w:p w14:paraId="113CC2E0"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5.060</w:t>
            </w:r>
          </w:p>
        </w:tc>
        <w:tc>
          <w:tcPr>
            <w:tcW w:w="417" w:type="pct"/>
            <w:tcBorders>
              <w:top w:val="nil"/>
              <w:left w:val="nil"/>
              <w:bottom w:val="single" w:sz="4" w:space="0" w:color="auto"/>
              <w:right w:val="single" w:sz="4" w:space="0" w:color="auto"/>
            </w:tcBorders>
            <w:shd w:val="clear" w:color="auto" w:fill="auto"/>
            <w:noWrap/>
            <w:vAlign w:val="center"/>
            <w:hideMark/>
          </w:tcPr>
          <w:p w14:paraId="630CD853"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6.021</w:t>
            </w:r>
          </w:p>
        </w:tc>
      </w:tr>
      <w:tr w:rsidR="0033006F" w:rsidRPr="0002429E" w14:paraId="188746EB"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1FE7FAD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218FCAE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2466BE01"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nil"/>
              <w:right w:val="single" w:sz="4" w:space="0" w:color="auto"/>
            </w:tcBorders>
            <w:shd w:val="clear" w:color="auto" w:fill="auto"/>
            <w:noWrap/>
            <w:vAlign w:val="center"/>
            <w:hideMark/>
          </w:tcPr>
          <w:p w14:paraId="149402E9"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0D405042" w14:textId="40727824"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77539C82"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2.024</w:t>
            </w:r>
          </w:p>
        </w:tc>
        <w:tc>
          <w:tcPr>
            <w:tcW w:w="417" w:type="pct"/>
            <w:tcBorders>
              <w:top w:val="nil"/>
              <w:left w:val="nil"/>
              <w:bottom w:val="single" w:sz="4" w:space="0" w:color="auto"/>
              <w:right w:val="single" w:sz="4" w:space="0" w:color="auto"/>
            </w:tcBorders>
            <w:shd w:val="clear" w:color="auto" w:fill="auto"/>
            <w:noWrap/>
            <w:vAlign w:val="center"/>
            <w:hideMark/>
          </w:tcPr>
          <w:p w14:paraId="5DA831B1"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2.409</w:t>
            </w:r>
          </w:p>
        </w:tc>
      </w:tr>
      <w:tr w:rsidR="0033006F" w:rsidRPr="0002429E" w14:paraId="33803277"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18B8634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74C4DC86"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3F4D030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087B0C0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3891725" w14:textId="0277E42F"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6D49E5E4"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2.310</w:t>
            </w:r>
          </w:p>
        </w:tc>
        <w:tc>
          <w:tcPr>
            <w:tcW w:w="417" w:type="pct"/>
            <w:tcBorders>
              <w:top w:val="nil"/>
              <w:left w:val="nil"/>
              <w:bottom w:val="single" w:sz="4" w:space="0" w:color="auto"/>
              <w:right w:val="single" w:sz="4" w:space="0" w:color="auto"/>
            </w:tcBorders>
            <w:shd w:val="clear" w:color="auto" w:fill="auto"/>
            <w:noWrap/>
            <w:vAlign w:val="center"/>
            <w:hideMark/>
          </w:tcPr>
          <w:p w14:paraId="47055AFB"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2.749</w:t>
            </w:r>
          </w:p>
        </w:tc>
      </w:tr>
      <w:tr w:rsidR="0033006F" w:rsidRPr="0002429E" w14:paraId="6F10BBB9"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581CCC8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3E04EC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2F3C324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nil"/>
              <w:right w:val="single" w:sz="4" w:space="0" w:color="auto"/>
            </w:tcBorders>
            <w:vAlign w:val="center"/>
            <w:hideMark/>
          </w:tcPr>
          <w:p w14:paraId="3361371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nil"/>
              <w:right w:val="single" w:sz="4" w:space="0" w:color="auto"/>
            </w:tcBorders>
            <w:shd w:val="clear" w:color="auto" w:fill="auto"/>
            <w:noWrap/>
            <w:vAlign w:val="center"/>
            <w:hideMark/>
          </w:tcPr>
          <w:p w14:paraId="338B45C6" w14:textId="4C79902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01007D4C"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1.226</w:t>
            </w:r>
          </w:p>
        </w:tc>
        <w:tc>
          <w:tcPr>
            <w:tcW w:w="417" w:type="pct"/>
            <w:tcBorders>
              <w:top w:val="nil"/>
              <w:left w:val="nil"/>
              <w:bottom w:val="single" w:sz="4" w:space="0" w:color="auto"/>
              <w:right w:val="single" w:sz="4" w:space="0" w:color="auto"/>
            </w:tcBorders>
            <w:shd w:val="clear" w:color="auto" w:fill="auto"/>
            <w:noWrap/>
            <w:vAlign w:val="center"/>
            <w:hideMark/>
          </w:tcPr>
          <w:p w14:paraId="0AD3813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1.459</w:t>
            </w:r>
          </w:p>
        </w:tc>
      </w:tr>
      <w:tr w:rsidR="0033006F" w:rsidRPr="0002429E" w14:paraId="0993C8EA" w14:textId="77777777" w:rsidTr="0033438D">
        <w:trPr>
          <w:trHeight w:val="315"/>
        </w:trPr>
        <w:tc>
          <w:tcPr>
            <w:tcW w:w="4166" w:type="pct"/>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FFE9C02"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single" w:sz="4" w:space="0" w:color="auto"/>
              <w:right w:val="single" w:sz="4" w:space="0" w:color="auto"/>
            </w:tcBorders>
            <w:shd w:val="clear" w:color="000000" w:fill="BFBFBF"/>
            <w:noWrap/>
            <w:vAlign w:val="center"/>
            <w:hideMark/>
          </w:tcPr>
          <w:p w14:paraId="15B3DB43"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10.620</w:t>
            </w:r>
          </w:p>
        </w:tc>
        <w:tc>
          <w:tcPr>
            <w:tcW w:w="417" w:type="pct"/>
            <w:tcBorders>
              <w:top w:val="nil"/>
              <w:left w:val="nil"/>
              <w:bottom w:val="single" w:sz="4" w:space="0" w:color="auto"/>
              <w:right w:val="single" w:sz="4" w:space="0" w:color="auto"/>
            </w:tcBorders>
            <w:shd w:val="clear" w:color="000000" w:fill="BFBFBF"/>
            <w:noWrap/>
            <w:vAlign w:val="center"/>
            <w:hideMark/>
          </w:tcPr>
          <w:p w14:paraId="2FEF476C"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12.638</w:t>
            </w:r>
          </w:p>
        </w:tc>
      </w:tr>
      <w:tr w:rsidR="0033006F" w:rsidRPr="0002429E" w14:paraId="087C6C80" w14:textId="77777777" w:rsidTr="0033438D">
        <w:trPr>
          <w:trHeight w:val="431"/>
        </w:trPr>
        <w:tc>
          <w:tcPr>
            <w:tcW w:w="55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8F61D9"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Deal</w:t>
            </w:r>
          </w:p>
        </w:tc>
        <w:tc>
          <w:tcPr>
            <w:tcW w:w="5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8A97515"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cvercinee</w:t>
            </w:r>
          </w:p>
        </w:tc>
        <w:tc>
          <w:tcPr>
            <w:tcW w:w="513" w:type="pct"/>
            <w:vMerge w:val="restart"/>
            <w:tcBorders>
              <w:top w:val="nil"/>
              <w:left w:val="single" w:sz="4" w:space="0" w:color="auto"/>
              <w:bottom w:val="single" w:sz="4" w:space="0" w:color="000000"/>
              <w:right w:val="single" w:sz="4" w:space="0" w:color="auto"/>
            </w:tcBorders>
            <w:shd w:val="clear" w:color="auto" w:fill="auto"/>
            <w:vAlign w:val="center"/>
            <w:hideMark/>
          </w:tcPr>
          <w:p w14:paraId="47FD89C2"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trup pădure</w:t>
            </w:r>
          </w:p>
        </w:tc>
        <w:tc>
          <w:tcPr>
            <w:tcW w:w="1065" w:type="pct"/>
            <w:tcBorders>
              <w:top w:val="nil"/>
              <w:left w:val="nil"/>
              <w:bottom w:val="single" w:sz="4" w:space="0" w:color="auto"/>
              <w:right w:val="single" w:sz="4" w:space="0" w:color="auto"/>
            </w:tcBorders>
            <w:shd w:val="clear" w:color="auto" w:fill="auto"/>
            <w:noWrap/>
            <w:vAlign w:val="center"/>
            <w:hideMark/>
          </w:tcPr>
          <w:p w14:paraId="649ABD3A"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Înființare</w:t>
            </w:r>
          </w:p>
        </w:tc>
        <w:tc>
          <w:tcPr>
            <w:tcW w:w="1468" w:type="pct"/>
            <w:tcBorders>
              <w:top w:val="nil"/>
              <w:left w:val="nil"/>
              <w:bottom w:val="single" w:sz="4" w:space="0" w:color="auto"/>
              <w:right w:val="single" w:sz="4" w:space="0" w:color="auto"/>
            </w:tcBorders>
            <w:shd w:val="clear" w:color="auto" w:fill="auto"/>
            <w:vAlign w:val="center"/>
            <w:hideMark/>
          </w:tcPr>
          <w:p w14:paraId="1F5A4D8A" w14:textId="4F2AB229"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împăduriri </w:t>
            </w:r>
          </w:p>
        </w:tc>
        <w:tc>
          <w:tcPr>
            <w:tcW w:w="417" w:type="pct"/>
            <w:tcBorders>
              <w:top w:val="nil"/>
              <w:left w:val="nil"/>
              <w:bottom w:val="single" w:sz="4" w:space="0" w:color="auto"/>
              <w:right w:val="single" w:sz="4" w:space="0" w:color="auto"/>
            </w:tcBorders>
            <w:shd w:val="clear" w:color="auto" w:fill="auto"/>
            <w:noWrap/>
            <w:vAlign w:val="center"/>
            <w:hideMark/>
          </w:tcPr>
          <w:p w14:paraId="665D571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3.831</w:t>
            </w:r>
          </w:p>
        </w:tc>
        <w:tc>
          <w:tcPr>
            <w:tcW w:w="417" w:type="pct"/>
            <w:tcBorders>
              <w:top w:val="nil"/>
              <w:left w:val="nil"/>
              <w:bottom w:val="single" w:sz="4" w:space="0" w:color="auto"/>
              <w:right w:val="single" w:sz="4" w:space="0" w:color="auto"/>
            </w:tcBorders>
            <w:shd w:val="clear" w:color="auto" w:fill="auto"/>
            <w:noWrap/>
            <w:vAlign w:val="center"/>
            <w:hideMark/>
          </w:tcPr>
          <w:p w14:paraId="25E2CA6D"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4.559</w:t>
            </w:r>
          </w:p>
        </w:tc>
      </w:tr>
      <w:tr w:rsidR="0033006F" w:rsidRPr="0002429E" w14:paraId="1422319C"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85B271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4BF881B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17951ED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ECC5A3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10AE00D2" w14:textId="3401BF83"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7E62300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2.465</w:t>
            </w:r>
          </w:p>
        </w:tc>
        <w:tc>
          <w:tcPr>
            <w:tcW w:w="417" w:type="pct"/>
            <w:tcBorders>
              <w:top w:val="nil"/>
              <w:left w:val="nil"/>
              <w:bottom w:val="single" w:sz="4" w:space="0" w:color="auto"/>
              <w:right w:val="single" w:sz="4" w:space="0" w:color="auto"/>
            </w:tcBorders>
            <w:shd w:val="clear" w:color="auto" w:fill="auto"/>
            <w:noWrap/>
            <w:vAlign w:val="center"/>
            <w:hideMark/>
          </w:tcPr>
          <w:p w14:paraId="17D9A882"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2.933</w:t>
            </w:r>
          </w:p>
        </w:tc>
      </w:tr>
      <w:tr w:rsidR="0033006F" w:rsidRPr="0002429E" w14:paraId="1CA51BA7"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7ED5F1D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70AC43A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1BAB9F68"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220F0E8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36AC4DC5" w14:textId="421CDEA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0B304F6B"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3.180</w:t>
            </w:r>
          </w:p>
        </w:tc>
        <w:tc>
          <w:tcPr>
            <w:tcW w:w="417" w:type="pct"/>
            <w:tcBorders>
              <w:top w:val="nil"/>
              <w:left w:val="nil"/>
              <w:bottom w:val="single" w:sz="4" w:space="0" w:color="auto"/>
              <w:right w:val="single" w:sz="4" w:space="0" w:color="auto"/>
            </w:tcBorders>
            <w:shd w:val="clear" w:color="auto" w:fill="auto"/>
            <w:noWrap/>
            <w:vAlign w:val="center"/>
            <w:hideMark/>
          </w:tcPr>
          <w:p w14:paraId="57636EF9"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3.784</w:t>
            </w:r>
          </w:p>
        </w:tc>
      </w:tr>
      <w:tr w:rsidR="0033006F" w:rsidRPr="0002429E" w14:paraId="4D108CC1"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05229D4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1BF95F5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48CAD08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27AE17D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5CD6772A" w14:textId="6896933E"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2AA6661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2.404</w:t>
            </w:r>
          </w:p>
        </w:tc>
        <w:tc>
          <w:tcPr>
            <w:tcW w:w="417" w:type="pct"/>
            <w:tcBorders>
              <w:top w:val="nil"/>
              <w:left w:val="nil"/>
              <w:bottom w:val="single" w:sz="4" w:space="0" w:color="auto"/>
              <w:right w:val="single" w:sz="4" w:space="0" w:color="auto"/>
            </w:tcBorders>
            <w:shd w:val="clear" w:color="auto" w:fill="auto"/>
            <w:noWrap/>
            <w:vAlign w:val="center"/>
            <w:hideMark/>
          </w:tcPr>
          <w:p w14:paraId="4CA7666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2.861</w:t>
            </w:r>
          </w:p>
        </w:tc>
      </w:tr>
      <w:tr w:rsidR="0033006F" w:rsidRPr="0002429E" w14:paraId="75FC4094"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0EF4B45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5CB61FA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51E830A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539FC70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33A3D04E" w14:textId="739BA4E9"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2E7B1BFA"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1.428</w:t>
            </w:r>
          </w:p>
        </w:tc>
        <w:tc>
          <w:tcPr>
            <w:tcW w:w="417" w:type="pct"/>
            <w:tcBorders>
              <w:top w:val="nil"/>
              <w:left w:val="nil"/>
              <w:bottom w:val="single" w:sz="4" w:space="0" w:color="auto"/>
              <w:right w:val="single" w:sz="4" w:space="0" w:color="auto"/>
            </w:tcBorders>
            <w:shd w:val="clear" w:color="auto" w:fill="auto"/>
            <w:noWrap/>
            <w:vAlign w:val="center"/>
            <w:hideMark/>
          </w:tcPr>
          <w:p w14:paraId="43ECFEEA"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1.699</w:t>
            </w:r>
          </w:p>
        </w:tc>
      </w:tr>
      <w:tr w:rsidR="0033006F" w:rsidRPr="0002429E" w14:paraId="2984F650"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69466B58"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4D90F94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4DB8826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3A702A5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C156C40" w14:textId="3512745C"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5CE6BDD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796</w:t>
            </w:r>
          </w:p>
        </w:tc>
        <w:tc>
          <w:tcPr>
            <w:tcW w:w="417" w:type="pct"/>
            <w:tcBorders>
              <w:top w:val="nil"/>
              <w:left w:val="nil"/>
              <w:bottom w:val="single" w:sz="4" w:space="0" w:color="auto"/>
              <w:right w:val="single" w:sz="4" w:space="0" w:color="auto"/>
            </w:tcBorders>
            <w:shd w:val="clear" w:color="auto" w:fill="auto"/>
            <w:noWrap/>
            <w:vAlign w:val="center"/>
            <w:hideMark/>
          </w:tcPr>
          <w:p w14:paraId="1B0F0023"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947</w:t>
            </w:r>
          </w:p>
        </w:tc>
      </w:tr>
      <w:tr w:rsidR="0033006F" w:rsidRPr="0002429E" w14:paraId="1B9FA37E"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6CEA2C5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EB4A25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22C479B6"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667E051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nil"/>
              <w:right w:val="single" w:sz="4" w:space="0" w:color="auto"/>
            </w:tcBorders>
            <w:shd w:val="clear" w:color="auto" w:fill="auto"/>
            <w:noWrap/>
            <w:vAlign w:val="center"/>
            <w:hideMark/>
          </w:tcPr>
          <w:p w14:paraId="0B956819" w14:textId="2006AEB0"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7DC7316A"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796</w:t>
            </w:r>
          </w:p>
        </w:tc>
        <w:tc>
          <w:tcPr>
            <w:tcW w:w="417" w:type="pct"/>
            <w:tcBorders>
              <w:top w:val="nil"/>
              <w:left w:val="nil"/>
              <w:bottom w:val="single" w:sz="4" w:space="0" w:color="auto"/>
              <w:right w:val="single" w:sz="4" w:space="0" w:color="auto"/>
            </w:tcBorders>
            <w:shd w:val="clear" w:color="auto" w:fill="auto"/>
            <w:noWrap/>
            <w:vAlign w:val="center"/>
            <w:hideMark/>
          </w:tcPr>
          <w:p w14:paraId="5DBFA16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947</w:t>
            </w:r>
          </w:p>
        </w:tc>
      </w:tr>
      <w:tr w:rsidR="0033006F" w:rsidRPr="0002429E" w14:paraId="0C435D5F" w14:textId="77777777" w:rsidTr="0033438D">
        <w:trPr>
          <w:trHeight w:val="315"/>
        </w:trPr>
        <w:tc>
          <w:tcPr>
            <w:tcW w:w="4166" w:type="pct"/>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64FDFA8"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single" w:sz="4" w:space="0" w:color="auto"/>
              <w:right w:val="single" w:sz="4" w:space="0" w:color="auto"/>
            </w:tcBorders>
            <w:shd w:val="clear" w:color="000000" w:fill="BFBFBF"/>
            <w:noWrap/>
            <w:vAlign w:val="center"/>
            <w:hideMark/>
          </w:tcPr>
          <w:p w14:paraId="5144036D"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14.900</w:t>
            </w:r>
          </w:p>
        </w:tc>
        <w:tc>
          <w:tcPr>
            <w:tcW w:w="417" w:type="pct"/>
            <w:tcBorders>
              <w:top w:val="nil"/>
              <w:left w:val="nil"/>
              <w:bottom w:val="single" w:sz="4" w:space="0" w:color="auto"/>
              <w:right w:val="single" w:sz="4" w:space="0" w:color="auto"/>
            </w:tcBorders>
            <w:shd w:val="clear" w:color="000000" w:fill="BFBFBF"/>
            <w:noWrap/>
            <w:vAlign w:val="center"/>
            <w:hideMark/>
          </w:tcPr>
          <w:p w14:paraId="39444CCE"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17.730</w:t>
            </w:r>
          </w:p>
        </w:tc>
      </w:tr>
      <w:tr w:rsidR="0033006F" w:rsidRPr="0002429E" w14:paraId="6114FDA4" w14:textId="77777777" w:rsidTr="0033438D">
        <w:trPr>
          <w:trHeight w:val="630"/>
        </w:trPr>
        <w:tc>
          <w:tcPr>
            <w:tcW w:w="55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F61B385"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lastRenderedPageBreak/>
              <w:t>Munte</w:t>
            </w:r>
          </w:p>
        </w:tc>
        <w:tc>
          <w:tcPr>
            <w:tcW w:w="5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230BD0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Mo, Br, Fa</w:t>
            </w:r>
          </w:p>
        </w:tc>
        <w:tc>
          <w:tcPr>
            <w:tcW w:w="513" w:type="pct"/>
            <w:vMerge w:val="restart"/>
            <w:tcBorders>
              <w:top w:val="nil"/>
              <w:left w:val="single" w:sz="4" w:space="0" w:color="auto"/>
              <w:bottom w:val="single" w:sz="4" w:space="0" w:color="000000"/>
              <w:right w:val="single" w:sz="4" w:space="0" w:color="auto"/>
            </w:tcBorders>
            <w:shd w:val="clear" w:color="auto" w:fill="auto"/>
            <w:vAlign w:val="center"/>
            <w:hideMark/>
          </w:tcPr>
          <w:p w14:paraId="12D06281"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trup pădure</w:t>
            </w:r>
          </w:p>
        </w:tc>
        <w:tc>
          <w:tcPr>
            <w:tcW w:w="1065" w:type="pct"/>
            <w:tcBorders>
              <w:top w:val="nil"/>
              <w:left w:val="nil"/>
              <w:bottom w:val="single" w:sz="4" w:space="0" w:color="auto"/>
              <w:right w:val="single" w:sz="4" w:space="0" w:color="auto"/>
            </w:tcBorders>
            <w:shd w:val="clear" w:color="auto" w:fill="auto"/>
            <w:noWrap/>
            <w:vAlign w:val="center"/>
            <w:hideMark/>
          </w:tcPr>
          <w:p w14:paraId="5F5FA1BD"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Înființare</w:t>
            </w:r>
          </w:p>
        </w:tc>
        <w:tc>
          <w:tcPr>
            <w:tcW w:w="1468" w:type="pct"/>
            <w:tcBorders>
              <w:top w:val="nil"/>
              <w:left w:val="nil"/>
              <w:bottom w:val="single" w:sz="4" w:space="0" w:color="auto"/>
              <w:right w:val="single" w:sz="4" w:space="0" w:color="auto"/>
            </w:tcBorders>
            <w:shd w:val="clear" w:color="auto" w:fill="auto"/>
            <w:vAlign w:val="center"/>
            <w:hideMark/>
          </w:tcPr>
          <w:p w14:paraId="72CCB64F" w14:textId="2C08CB58"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împăduriri </w:t>
            </w:r>
          </w:p>
        </w:tc>
        <w:tc>
          <w:tcPr>
            <w:tcW w:w="417" w:type="pct"/>
            <w:tcBorders>
              <w:top w:val="nil"/>
              <w:left w:val="nil"/>
              <w:bottom w:val="single" w:sz="4" w:space="0" w:color="auto"/>
              <w:right w:val="single" w:sz="4" w:space="0" w:color="auto"/>
            </w:tcBorders>
            <w:shd w:val="clear" w:color="auto" w:fill="auto"/>
            <w:noWrap/>
            <w:vAlign w:val="center"/>
            <w:hideMark/>
          </w:tcPr>
          <w:p w14:paraId="327AEF0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3.987</w:t>
            </w:r>
          </w:p>
        </w:tc>
        <w:tc>
          <w:tcPr>
            <w:tcW w:w="417" w:type="pct"/>
            <w:tcBorders>
              <w:top w:val="nil"/>
              <w:left w:val="nil"/>
              <w:bottom w:val="single" w:sz="4" w:space="0" w:color="auto"/>
              <w:right w:val="single" w:sz="4" w:space="0" w:color="auto"/>
            </w:tcBorders>
            <w:shd w:val="clear" w:color="auto" w:fill="auto"/>
            <w:noWrap/>
            <w:vAlign w:val="center"/>
            <w:hideMark/>
          </w:tcPr>
          <w:p w14:paraId="3131DDC1"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4.745</w:t>
            </w:r>
          </w:p>
        </w:tc>
      </w:tr>
      <w:tr w:rsidR="0033006F" w:rsidRPr="0002429E" w14:paraId="1B4CD6E0"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7D53762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05E9E1B6"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7884C7AC"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ED196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5AF47170" w14:textId="686DB566"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6EB0BA8A"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887</w:t>
            </w:r>
          </w:p>
        </w:tc>
        <w:tc>
          <w:tcPr>
            <w:tcW w:w="417" w:type="pct"/>
            <w:tcBorders>
              <w:top w:val="nil"/>
              <w:left w:val="nil"/>
              <w:bottom w:val="single" w:sz="4" w:space="0" w:color="auto"/>
              <w:right w:val="single" w:sz="4" w:space="0" w:color="auto"/>
            </w:tcBorders>
            <w:shd w:val="clear" w:color="auto" w:fill="auto"/>
            <w:noWrap/>
            <w:vAlign w:val="center"/>
            <w:hideMark/>
          </w:tcPr>
          <w:p w14:paraId="0CF12CB5"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1.056</w:t>
            </w:r>
          </w:p>
        </w:tc>
      </w:tr>
      <w:tr w:rsidR="0033006F" w:rsidRPr="0002429E" w14:paraId="19922B44"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6DDC0EE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2E35020C"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429C548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0262EA61"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27C634FA" w14:textId="53D5005E"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79EB14F7"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2.215</w:t>
            </w:r>
          </w:p>
        </w:tc>
        <w:tc>
          <w:tcPr>
            <w:tcW w:w="417" w:type="pct"/>
            <w:tcBorders>
              <w:top w:val="nil"/>
              <w:left w:val="nil"/>
              <w:bottom w:val="single" w:sz="4" w:space="0" w:color="auto"/>
              <w:right w:val="single" w:sz="4" w:space="0" w:color="auto"/>
            </w:tcBorders>
            <w:shd w:val="clear" w:color="auto" w:fill="auto"/>
            <w:noWrap/>
            <w:vAlign w:val="center"/>
            <w:hideMark/>
          </w:tcPr>
          <w:p w14:paraId="4A9036C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2.636</w:t>
            </w:r>
          </w:p>
        </w:tc>
      </w:tr>
      <w:tr w:rsidR="0033006F" w:rsidRPr="0002429E" w14:paraId="5E593B89"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1792814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A77709D"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03282AB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36FBE66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8C3E107" w14:textId="2D7BE8B9"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0D9CBCF0"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2.102</w:t>
            </w:r>
          </w:p>
        </w:tc>
        <w:tc>
          <w:tcPr>
            <w:tcW w:w="417" w:type="pct"/>
            <w:tcBorders>
              <w:top w:val="nil"/>
              <w:left w:val="nil"/>
              <w:bottom w:val="single" w:sz="4" w:space="0" w:color="auto"/>
              <w:right w:val="single" w:sz="4" w:space="0" w:color="auto"/>
            </w:tcBorders>
            <w:shd w:val="clear" w:color="auto" w:fill="auto"/>
            <w:noWrap/>
            <w:vAlign w:val="center"/>
            <w:hideMark/>
          </w:tcPr>
          <w:p w14:paraId="5108EC2C"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2.501</w:t>
            </w:r>
          </w:p>
        </w:tc>
      </w:tr>
      <w:tr w:rsidR="0033006F" w:rsidRPr="0002429E" w14:paraId="688DE320"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04DD1A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4710088"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5E2E4DD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316C917D"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2D16293A" w14:textId="059BBB21"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46384E1E"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187</w:t>
            </w:r>
          </w:p>
        </w:tc>
        <w:tc>
          <w:tcPr>
            <w:tcW w:w="417" w:type="pct"/>
            <w:tcBorders>
              <w:top w:val="nil"/>
              <w:left w:val="nil"/>
              <w:bottom w:val="single" w:sz="4" w:space="0" w:color="auto"/>
              <w:right w:val="single" w:sz="4" w:space="0" w:color="auto"/>
            </w:tcBorders>
            <w:shd w:val="clear" w:color="auto" w:fill="auto"/>
            <w:noWrap/>
            <w:vAlign w:val="center"/>
            <w:hideMark/>
          </w:tcPr>
          <w:p w14:paraId="7919A9A4"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223</w:t>
            </w:r>
          </w:p>
        </w:tc>
      </w:tr>
      <w:tr w:rsidR="0033006F" w:rsidRPr="0002429E" w14:paraId="4404E88E"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64F27D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45B8BF3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5B8DA0B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635A60B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1D3E4CF1" w14:textId="4266A420"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7A1A6CF3"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187</w:t>
            </w:r>
          </w:p>
        </w:tc>
        <w:tc>
          <w:tcPr>
            <w:tcW w:w="417" w:type="pct"/>
            <w:tcBorders>
              <w:top w:val="nil"/>
              <w:left w:val="nil"/>
              <w:bottom w:val="single" w:sz="4" w:space="0" w:color="auto"/>
              <w:right w:val="single" w:sz="4" w:space="0" w:color="auto"/>
            </w:tcBorders>
            <w:shd w:val="clear" w:color="auto" w:fill="auto"/>
            <w:noWrap/>
            <w:vAlign w:val="center"/>
            <w:hideMark/>
          </w:tcPr>
          <w:p w14:paraId="62D29758"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223</w:t>
            </w:r>
          </w:p>
        </w:tc>
      </w:tr>
      <w:tr w:rsidR="0033006F" w:rsidRPr="0002429E" w14:paraId="389584B4"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0B5A646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25CAB4F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6C8C15C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552C752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nil"/>
              <w:right w:val="single" w:sz="4" w:space="0" w:color="auto"/>
            </w:tcBorders>
            <w:shd w:val="clear" w:color="auto" w:fill="auto"/>
            <w:noWrap/>
            <w:vAlign w:val="center"/>
            <w:hideMark/>
          </w:tcPr>
          <w:p w14:paraId="2596DE0A" w14:textId="76B32FDF"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27D0F80E"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93</w:t>
            </w:r>
          </w:p>
        </w:tc>
        <w:tc>
          <w:tcPr>
            <w:tcW w:w="417" w:type="pct"/>
            <w:tcBorders>
              <w:top w:val="nil"/>
              <w:left w:val="nil"/>
              <w:bottom w:val="single" w:sz="4" w:space="0" w:color="auto"/>
              <w:right w:val="single" w:sz="4" w:space="0" w:color="auto"/>
            </w:tcBorders>
            <w:shd w:val="clear" w:color="auto" w:fill="auto"/>
            <w:noWrap/>
            <w:vAlign w:val="center"/>
            <w:hideMark/>
          </w:tcPr>
          <w:p w14:paraId="16C9036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111</w:t>
            </w:r>
          </w:p>
        </w:tc>
      </w:tr>
      <w:tr w:rsidR="0033006F" w:rsidRPr="0002429E" w14:paraId="6BA4FBC5" w14:textId="77777777" w:rsidTr="0033438D">
        <w:trPr>
          <w:trHeight w:val="315"/>
        </w:trPr>
        <w:tc>
          <w:tcPr>
            <w:tcW w:w="4166" w:type="pct"/>
            <w:gridSpan w:val="5"/>
            <w:tcBorders>
              <w:top w:val="single" w:sz="4" w:space="0" w:color="auto"/>
              <w:left w:val="single" w:sz="4" w:space="0" w:color="auto"/>
              <w:bottom w:val="nil"/>
              <w:right w:val="single" w:sz="4" w:space="0" w:color="auto"/>
            </w:tcBorders>
            <w:shd w:val="clear" w:color="000000" w:fill="BFBFBF"/>
            <w:noWrap/>
            <w:vAlign w:val="center"/>
            <w:hideMark/>
          </w:tcPr>
          <w:p w14:paraId="5B10BCE3"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nil"/>
              <w:right w:val="single" w:sz="4" w:space="0" w:color="auto"/>
            </w:tcBorders>
            <w:shd w:val="clear" w:color="000000" w:fill="BFBFBF"/>
            <w:noWrap/>
            <w:vAlign w:val="center"/>
            <w:hideMark/>
          </w:tcPr>
          <w:p w14:paraId="2C2B45F4"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9.658</w:t>
            </w:r>
          </w:p>
        </w:tc>
        <w:tc>
          <w:tcPr>
            <w:tcW w:w="417" w:type="pct"/>
            <w:tcBorders>
              <w:top w:val="nil"/>
              <w:left w:val="nil"/>
              <w:bottom w:val="nil"/>
              <w:right w:val="single" w:sz="4" w:space="0" w:color="auto"/>
            </w:tcBorders>
            <w:shd w:val="clear" w:color="000000" w:fill="BFBFBF"/>
            <w:noWrap/>
            <w:vAlign w:val="center"/>
            <w:hideMark/>
          </w:tcPr>
          <w:p w14:paraId="1327744A"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11.495</w:t>
            </w:r>
          </w:p>
        </w:tc>
      </w:tr>
      <w:tr w:rsidR="0033006F" w:rsidRPr="0002429E" w14:paraId="4FE7BA40" w14:textId="77777777" w:rsidTr="0033438D">
        <w:trPr>
          <w:trHeight w:val="1102"/>
        </w:trPr>
        <w:tc>
          <w:tcPr>
            <w:tcW w:w="55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5B99F2"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Câmpie</w:t>
            </w:r>
          </w:p>
        </w:tc>
        <w:tc>
          <w:tcPr>
            <w:tcW w:w="56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2DA99C"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cvercinee</w:t>
            </w:r>
          </w:p>
        </w:tc>
        <w:tc>
          <w:tcPr>
            <w:tcW w:w="5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D0B790"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perdea protecție</w:t>
            </w:r>
          </w:p>
        </w:tc>
        <w:tc>
          <w:tcPr>
            <w:tcW w:w="1065" w:type="pct"/>
            <w:tcBorders>
              <w:top w:val="single" w:sz="4" w:space="0" w:color="auto"/>
              <w:left w:val="nil"/>
              <w:bottom w:val="single" w:sz="4" w:space="0" w:color="auto"/>
              <w:right w:val="single" w:sz="4" w:space="0" w:color="auto"/>
            </w:tcBorders>
            <w:shd w:val="clear" w:color="auto" w:fill="auto"/>
            <w:vAlign w:val="center"/>
            <w:hideMark/>
          </w:tcPr>
          <w:p w14:paraId="081EECC0"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Pregătirea terenului și Înființare</w:t>
            </w:r>
          </w:p>
        </w:tc>
        <w:tc>
          <w:tcPr>
            <w:tcW w:w="1468" w:type="pct"/>
            <w:tcBorders>
              <w:top w:val="single" w:sz="4" w:space="0" w:color="auto"/>
              <w:left w:val="nil"/>
              <w:bottom w:val="single" w:sz="4" w:space="0" w:color="auto"/>
              <w:right w:val="single" w:sz="4" w:space="0" w:color="auto"/>
            </w:tcBorders>
            <w:shd w:val="clear" w:color="auto" w:fill="auto"/>
            <w:vAlign w:val="center"/>
            <w:hideMark/>
          </w:tcPr>
          <w:p w14:paraId="256D48A2" w14:textId="7784F8B5"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scarificat+arat 25cm +discuit apoi împăduriri </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6C88423F"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5.149</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14:paraId="42624B18"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6.127</w:t>
            </w:r>
          </w:p>
        </w:tc>
      </w:tr>
      <w:tr w:rsidR="0033006F" w:rsidRPr="0002429E" w14:paraId="33F3F200"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07E0FD9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5D6E847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73DCC2E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72E643F"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49C8AB9D" w14:textId="43463E66"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326C8113"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2.025</w:t>
            </w:r>
          </w:p>
        </w:tc>
        <w:tc>
          <w:tcPr>
            <w:tcW w:w="417" w:type="pct"/>
            <w:tcBorders>
              <w:top w:val="nil"/>
              <w:left w:val="nil"/>
              <w:bottom w:val="single" w:sz="4" w:space="0" w:color="auto"/>
              <w:right w:val="single" w:sz="4" w:space="0" w:color="auto"/>
            </w:tcBorders>
            <w:shd w:val="clear" w:color="auto" w:fill="auto"/>
            <w:noWrap/>
            <w:vAlign w:val="center"/>
            <w:hideMark/>
          </w:tcPr>
          <w:p w14:paraId="07A083FB"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2.410</w:t>
            </w:r>
          </w:p>
        </w:tc>
      </w:tr>
      <w:tr w:rsidR="0033006F" w:rsidRPr="0002429E" w14:paraId="08BDCDAF"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3097BE38"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48694A7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0A5B05E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60FD879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947998C" w14:textId="78D4B8A0"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4ADA8D10"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3.546</w:t>
            </w:r>
          </w:p>
        </w:tc>
        <w:tc>
          <w:tcPr>
            <w:tcW w:w="417" w:type="pct"/>
            <w:tcBorders>
              <w:top w:val="nil"/>
              <w:left w:val="nil"/>
              <w:bottom w:val="single" w:sz="4" w:space="0" w:color="auto"/>
              <w:right w:val="single" w:sz="4" w:space="0" w:color="auto"/>
            </w:tcBorders>
            <w:shd w:val="clear" w:color="auto" w:fill="auto"/>
            <w:noWrap/>
            <w:vAlign w:val="center"/>
            <w:hideMark/>
          </w:tcPr>
          <w:p w14:paraId="3D628CBC"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4.220</w:t>
            </w:r>
          </w:p>
        </w:tc>
      </w:tr>
      <w:tr w:rsidR="0033006F" w:rsidRPr="0002429E" w14:paraId="045D75B5"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74886DB1"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30E5053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5D0576ED"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35B0568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48F4A9F3" w14:textId="13BBCFB5"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6D28A37F"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2.510</w:t>
            </w:r>
          </w:p>
        </w:tc>
        <w:tc>
          <w:tcPr>
            <w:tcW w:w="417" w:type="pct"/>
            <w:tcBorders>
              <w:top w:val="nil"/>
              <w:left w:val="nil"/>
              <w:bottom w:val="single" w:sz="4" w:space="0" w:color="auto"/>
              <w:right w:val="single" w:sz="4" w:space="0" w:color="auto"/>
            </w:tcBorders>
            <w:shd w:val="clear" w:color="auto" w:fill="auto"/>
            <w:noWrap/>
            <w:vAlign w:val="center"/>
            <w:hideMark/>
          </w:tcPr>
          <w:p w14:paraId="4B151F45"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2.987</w:t>
            </w:r>
          </w:p>
        </w:tc>
      </w:tr>
      <w:tr w:rsidR="0033006F" w:rsidRPr="0002429E" w14:paraId="32FA0B7C"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107959D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1A78C36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25ED440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1A5677F6"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0244E88B" w14:textId="271C16B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2899DD9C"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1.563</w:t>
            </w:r>
          </w:p>
        </w:tc>
        <w:tc>
          <w:tcPr>
            <w:tcW w:w="417" w:type="pct"/>
            <w:tcBorders>
              <w:top w:val="nil"/>
              <w:left w:val="nil"/>
              <w:bottom w:val="single" w:sz="4" w:space="0" w:color="auto"/>
              <w:right w:val="single" w:sz="4" w:space="0" w:color="auto"/>
            </w:tcBorders>
            <w:shd w:val="clear" w:color="auto" w:fill="auto"/>
            <w:noWrap/>
            <w:vAlign w:val="center"/>
            <w:hideMark/>
          </w:tcPr>
          <w:p w14:paraId="31D77D98"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1.860</w:t>
            </w:r>
          </w:p>
        </w:tc>
      </w:tr>
      <w:tr w:rsidR="0033006F" w:rsidRPr="0002429E" w14:paraId="1B84A563"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3D9750A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70FE619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69F219B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07D28A0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33061FFC" w14:textId="7BA03AA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0D05E08A"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1.563</w:t>
            </w:r>
          </w:p>
        </w:tc>
        <w:tc>
          <w:tcPr>
            <w:tcW w:w="417" w:type="pct"/>
            <w:tcBorders>
              <w:top w:val="nil"/>
              <w:left w:val="nil"/>
              <w:bottom w:val="single" w:sz="4" w:space="0" w:color="auto"/>
              <w:right w:val="single" w:sz="4" w:space="0" w:color="auto"/>
            </w:tcBorders>
            <w:shd w:val="clear" w:color="auto" w:fill="auto"/>
            <w:noWrap/>
            <w:vAlign w:val="center"/>
            <w:hideMark/>
          </w:tcPr>
          <w:p w14:paraId="3583C761"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1.860</w:t>
            </w:r>
          </w:p>
        </w:tc>
      </w:tr>
      <w:tr w:rsidR="0033006F" w:rsidRPr="0002429E" w14:paraId="19854EA9" w14:textId="77777777" w:rsidTr="0033438D">
        <w:trPr>
          <w:trHeight w:val="315"/>
        </w:trPr>
        <w:tc>
          <w:tcPr>
            <w:tcW w:w="557" w:type="pct"/>
            <w:vMerge/>
            <w:tcBorders>
              <w:top w:val="single" w:sz="4" w:space="0" w:color="auto"/>
              <w:left w:val="single" w:sz="4" w:space="0" w:color="auto"/>
              <w:bottom w:val="single" w:sz="4" w:space="0" w:color="000000"/>
              <w:right w:val="single" w:sz="4" w:space="0" w:color="auto"/>
            </w:tcBorders>
            <w:vAlign w:val="center"/>
            <w:hideMark/>
          </w:tcPr>
          <w:p w14:paraId="4AC995F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single" w:sz="4" w:space="0" w:color="auto"/>
              <w:left w:val="single" w:sz="4" w:space="0" w:color="auto"/>
              <w:bottom w:val="single" w:sz="4" w:space="0" w:color="000000"/>
              <w:right w:val="single" w:sz="4" w:space="0" w:color="auto"/>
            </w:tcBorders>
            <w:vAlign w:val="center"/>
            <w:hideMark/>
          </w:tcPr>
          <w:p w14:paraId="328A034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single" w:sz="4" w:space="0" w:color="auto"/>
              <w:left w:val="single" w:sz="4" w:space="0" w:color="auto"/>
              <w:bottom w:val="single" w:sz="4" w:space="0" w:color="000000"/>
              <w:right w:val="single" w:sz="4" w:space="0" w:color="auto"/>
            </w:tcBorders>
            <w:vAlign w:val="center"/>
            <w:hideMark/>
          </w:tcPr>
          <w:p w14:paraId="73ABEA78"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254EE23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5E497C72" w14:textId="4CF70025"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44381627"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1.078</w:t>
            </w:r>
          </w:p>
        </w:tc>
        <w:tc>
          <w:tcPr>
            <w:tcW w:w="417" w:type="pct"/>
            <w:tcBorders>
              <w:top w:val="nil"/>
              <w:left w:val="nil"/>
              <w:bottom w:val="single" w:sz="4" w:space="0" w:color="auto"/>
              <w:right w:val="single" w:sz="4" w:space="0" w:color="auto"/>
            </w:tcBorders>
            <w:shd w:val="clear" w:color="auto" w:fill="auto"/>
            <w:noWrap/>
            <w:vAlign w:val="center"/>
            <w:hideMark/>
          </w:tcPr>
          <w:p w14:paraId="36B6AFDC"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1.283</w:t>
            </w:r>
          </w:p>
        </w:tc>
      </w:tr>
      <w:tr w:rsidR="0033006F" w:rsidRPr="0002429E" w14:paraId="404DD90B" w14:textId="77777777" w:rsidTr="0033438D">
        <w:trPr>
          <w:trHeight w:val="315"/>
        </w:trPr>
        <w:tc>
          <w:tcPr>
            <w:tcW w:w="4166" w:type="pct"/>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A2764AA"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single" w:sz="4" w:space="0" w:color="auto"/>
              <w:right w:val="single" w:sz="4" w:space="0" w:color="auto"/>
            </w:tcBorders>
            <w:shd w:val="clear" w:color="000000" w:fill="BFBFBF"/>
            <w:noWrap/>
            <w:vAlign w:val="center"/>
            <w:hideMark/>
          </w:tcPr>
          <w:p w14:paraId="444D9B3C" w14:textId="77777777" w:rsidR="0033006F" w:rsidRPr="0002429E" w:rsidRDefault="0033006F" w:rsidP="00587F2C">
            <w:pPr>
              <w:spacing w:after="0" w:line="240" w:lineRule="auto"/>
              <w:jc w:val="right"/>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17.434</w:t>
            </w:r>
          </w:p>
        </w:tc>
        <w:tc>
          <w:tcPr>
            <w:tcW w:w="417" w:type="pct"/>
            <w:tcBorders>
              <w:top w:val="nil"/>
              <w:left w:val="nil"/>
              <w:bottom w:val="single" w:sz="4" w:space="0" w:color="auto"/>
              <w:right w:val="single" w:sz="4" w:space="0" w:color="auto"/>
            </w:tcBorders>
            <w:shd w:val="clear" w:color="000000" w:fill="BFBFBF"/>
            <w:noWrap/>
            <w:vAlign w:val="center"/>
            <w:hideMark/>
          </w:tcPr>
          <w:p w14:paraId="70491F97" w14:textId="77777777" w:rsidR="0033006F" w:rsidRPr="0002429E" w:rsidRDefault="0033006F" w:rsidP="00587F2C">
            <w:pPr>
              <w:spacing w:after="0" w:line="240" w:lineRule="auto"/>
              <w:jc w:val="right"/>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20.747</w:t>
            </w:r>
          </w:p>
        </w:tc>
      </w:tr>
      <w:tr w:rsidR="0033006F" w:rsidRPr="0002429E" w14:paraId="3AF3BD19" w14:textId="77777777" w:rsidTr="0033438D">
        <w:trPr>
          <w:trHeight w:val="994"/>
        </w:trPr>
        <w:tc>
          <w:tcPr>
            <w:tcW w:w="55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58C5823"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Câmpie</w:t>
            </w:r>
          </w:p>
        </w:tc>
        <w:tc>
          <w:tcPr>
            <w:tcW w:w="5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41DE1B9"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salcâm</w:t>
            </w:r>
          </w:p>
        </w:tc>
        <w:tc>
          <w:tcPr>
            <w:tcW w:w="513" w:type="pct"/>
            <w:vMerge w:val="restart"/>
            <w:tcBorders>
              <w:top w:val="nil"/>
              <w:left w:val="single" w:sz="4" w:space="0" w:color="auto"/>
              <w:bottom w:val="single" w:sz="4" w:space="0" w:color="000000"/>
              <w:right w:val="single" w:sz="4" w:space="0" w:color="auto"/>
            </w:tcBorders>
            <w:shd w:val="clear" w:color="auto" w:fill="auto"/>
            <w:vAlign w:val="center"/>
            <w:hideMark/>
          </w:tcPr>
          <w:p w14:paraId="39695A16"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perdea protecție</w:t>
            </w:r>
          </w:p>
        </w:tc>
        <w:tc>
          <w:tcPr>
            <w:tcW w:w="1065" w:type="pct"/>
            <w:tcBorders>
              <w:top w:val="nil"/>
              <w:left w:val="nil"/>
              <w:bottom w:val="single" w:sz="4" w:space="0" w:color="auto"/>
              <w:right w:val="single" w:sz="4" w:space="0" w:color="auto"/>
            </w:tcBorders>
            <w:shd w:val="clear" w:color="auto" w:fill="auto"/>
            <w:vAlign w:val="center"/>
            <w:hideMark/>
          </w:tcPr>
          <w:p w14:paraId="19B1DCC7"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Pregătirea terenului și Înființare</w:t>
            </w:r>
          </w:p>
        </w:tc>
        <w:tc>
          <w:tcPr>
            <w:tcW w:w="1468" w:type="pct"/>
            <w:tcBorders>
              <w:top w:val="nil"/>
              <w:left w:val="nil"/>
              <w:bottom w:val="single" w:sz="4" w:space="0" w:color="auto"/>
              <w:right w:val="single" w:sz="4" w:space="0" w:color="auto"/>
            </w:tcBorders>
            <w:shd w:val="clear" w:color="auto" w:fill="auto"/>
            <w:vAlign w:val="center"/>
            <w:hideMark/>
          </w:tcPr>
          <w:p w14:paraId="576F8F84" w14:textId="0422F6F0"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scarificat+arat 25cm +discuit apoi împăduriri </w:t>
            </w:r>
          </w:p>
        </w:tc>
        <w:tc>
          <w:tcPr>
            <w:tcW w:w="417" w:type="pct"/>
            <w:tcBorders>
              <w:top w:val="nil"/>
              <w:left w:val="nil"/>
              <w:bottom w:val="single" w:sz="4" w:space="0" w:color="auto"/>
              <w:right w:val="single" w:sz="4" w:space="0" w:color="auto"/>
            </w:tcBorders>
            <w:shd w:val="clear" w:color="auto" w:fill="auto"/>
            <w:noWrap/>
            <w:vAlign w:val="center"/>
            <w:hideMark/>
          </w:tcPr>
          <w:p w14:paraId="6DE190E5"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5.007</w:t>
            </w:r>
          </w:p>
        </w:tc>
        <w:tc>
          <w:tcPr>
            <w:tcW w:w="417" w:type="pct"/>
            <w:tcBorders>
              <w:top w:val="nil"/>
              <w:left w:val="nil"/>
              <w:bottom w:val="single" w:sz="4" w:space="0" w:color="auto"/>
              <w:right w:val="single" w:sz="4" w:space="0" w:color="auto"/>
            </w:tcBorders>
            <w:shd w:val="clear" w:color="auto" w:fill="auto"/>
            <w:noWrap/>
            <w:vAlign w:val="center"/>
            <w:hideMark/>
          </w:tcPr>
          <w:p w14:paraId="01808826"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5.958</w:t>
            </w:r>
          </w:p>
        </w:tc>
      </w:tr>
      <w:tr w:rsidR="0033006F" w:rsidRPr="0002429E" w14:paraId="4DA09202"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33AA30C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231D957D"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40FC9E6C"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656700C"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2D155BE5" w14:textId="4C680644"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27732A5F"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2.024</w:t>
            </w:r>
          </w:p>
        </w:tc>
        <w:tc>
          <w:tcPr>
            <w:tcW w:w="417" w:type="pct"/>
            <w:tcBorders>
              <w:top w:val="nil"/>
              <w:left w:val="nil"/>
              <w:bottom w:val="single" w:sz="4" w:space="0" w:color="auto"/>
              <w:right w:val="single" w:sz="4" w:space="0" w:color="auto"/>
            </w:tcBorders>
            <w:shd w:val="clear" w:color="auto" w:fill="auto"/>
            <w:noWrap/>
            <w:vAlign w:val="center"/>
            <w:hideMark/>
          </w:tcPr>
          <w:p w14:paraId="082D519C"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2.409</w:t>
            </w:r>
          </w:p>
        </w:tc>
      </w:tr>
      <w:tr w:rsidR="0033006F" w:rsidRPr="0002429E" w14:paraId="16D005D6"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40E2361"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4D70131C"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5F99EEF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2F7152B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29803B23" w14:textId="4DC53791"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376967B6"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2.300</w:t>
            </w:r>
          </w:p>
        </w:tc>
        <w:tc>
          <w:tcPr>
            <w:tcW w:w="417" w:type="pct"/>
            <w:tcBorders>
              <w:top w:val="nil"/>
              <w:left w:val="nil"/>
              <w:bottom w:val="single" w:sz="4" w:space="0" w:color="auto"/>
              <w:right w:val="single" w:sz="4" w:space="0" w:color="auto"/>
            </w:tcBorders>
            <w:shd w:val="clear" w:color="auto" w:fill="auto"/>
            <w:noWrap/>
            <w:vAlign w:val="center"/>
            <w:hideMark/>
          </w:tcPr>
          <w:p w14:paraId="61BC7B38"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2.737</w:t>
            </w:r>
          </w:p>
        </w:tc>
      </w:tr>
      <w:tr w:rsidR="0033006F" w:rsidRPr="0002429E" w14:paraId="2CA8EA78"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457CAB3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5AC08FC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2859A83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1297A379"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5E6709BC" w14:textId="21F19FDA"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31ED54A7"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1.221</w:t>
            </w:r>
          </w:p>
        </w:tc>
        <w:tc>
          <w:tcPr>
            <w:tcW w:w="417" w:type="pct"/>
            <w:tcBorders>
              <w:top w:val="nil"/>
              <w:left w:val="nil"/>
              <w:bottom w:val="single" w:sz="4" w:space="0" w:color="auto"/>
              <w:right w:val="single" w:sz="4" w:space="0" w:color="auto"/>
            </w:tcBorders>
            <w:shd w:val="clear" w:color="auto" w:fill="auto"/>
            <w:noWrap/>
            <w:vAlign w:val="center"/>
            <w:hideMark/>
          </w:tcPr>
          <w:p w14:paraId="78D55EF6"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1.453</w:t>
            </w:r>
          </w:p>
        </w:tc>
      </w:tr>
      <w:tr w:rsidR="0033006F" w:rsidRPr="0002429E" w14:paraId="55862247" w14:textId="77777777" w:rsidTr="0033438D">
        <w:trPr>
          <w:trHeight w:val="315"/>
        </w:trPr>
        <w:tc>
          <w:tcPr>
            <w:tcW w:w="4166" w:type="pct"/>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37D508"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single" w:sz="4" w:space="0" w:color="auto"/>
              <w:right w:val="single" w:sz="4" w:space="0" w:color="auto"/>
            </w:tcBorders>
            <w:shd w:val="clear" w:color="000000" w:fill="BFBFBF"/>
            <w:noWrap/>
            <w:vAlign w:val="center"/>
            <w:hideMark/>
          </w:tcPr>
          <w:p w14:paraId="63F49322" w14:textId="77777777" w:rsidR="0033006F" w:rsidRPr="0002429E" w:rsidRDefault="0033006F" w:rsidP="00587F2C">
            <w:pPr>
              <w:spacing w:after="0" w:line="240" w:lineRule="auto"/>
              <w:jc w:val="right"/>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10.552</w:t>
            </w:r>
          </w:p>
        </w:tc>
        <w:tc>
          <w:tcPr>
            <w:tcW w:w="417" w:type="pct"/>
            <w:tcBorders>
              <w:top w:val="nil"/>
              <w:left w:val="nil"/>
              <w:bottom w:val="single" w:sz="4" w:space="0" w:color="auto"/>
              <w:right w:val="single" w:sz="4" w:space="0" w:color="auto"/>
            </w:tcBorders>
            <w:shd w:val="clear" w:color="000000" w:fill="BFBFBF"/>
            <w:noWrap/>
            <w:vAlign w:val="center"/>
            <w:hideMark/>
          </w:tcPr>
          <w:p w14:paraId="38BD6987" w14:textId="77777777" w:rsidR="0033006F" w:rsidRPr="0002429E" w:rsidRDefault="0033006F" w:rsidP="00587F2C">
            <w:pPr>
              <w:spacing w:after="0" w:line="240" w:lineRule="auto"/>
              <w:jc w:val="right"/>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12.557</w:t>
            </w:r>
          </w:p>
        </w:tc>
      </w:tr>
      <w:tr w:rsidR="0033006F" w:rsidRPr="0002429E" w14:paraId="022FF09D" w14:textId="77777777" w:rsidTr="0033438D">
        <w:trPr>
          <w:trHeight w:val="859"/>
        </w:trPr>
        <w:tc>
          <w:tcPr>
            <w:tcW w:w="55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DDED84"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Deal</w:t>
            </w:r>
          </w:p>
        </w:tc>
        <w:tc>
          <w:tcPr>
            <w:tcW w:w="56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DED8DC2"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cvercinee</w:t>
            </w:r>
          </w:p>
        </w:tc>
        <w:tc>
          <w:tcPr>
            <w:tcW w:w="513" w:type="pct"/>
            <w:vMerge w:val="restart"/>
            <w:tcBorders>
              <w:top w:val="nil"/>
              <w:left w:val="single" w:sz="4" w:space="0" w:color="auto"/>
              <w:bottom w:val="single" w:sz="4" w:space="0" w:color="000000"/>
              <w:right w:val="single" w:sz="4" w:space="0" w:color="auto"/>
            </w:tcBorders>
            <w:shd w:val="clear" w:color="auto" w:fill="auto"/>
            <w:vAlign w:val="center"/>
            <w:hideMark/>
          </w:tcPr>
          <w:p w14:paraId="1D643D25"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perdea protecție</w:t>
            </w:r>
          </w:p>
        </w:tc>
        <w:tc>
          <w:tcPr>
            <w:tcW w:w="1065" w:type="pct"/>
            <w:tcBorders>
              <w:top w:val="nil"/>
              <w:left w:val="nil"/>
              <w:bottom w:val="single" w:sz="4" w:space="0" w:color="auto"/>
              <w:right w:val="single" w:sz="4" w:space="0" w:color="auto"/>
            </w:tcBorders>
            <w:shd w:val="clear" w:color="auto" w:fill="auto"/>
            <w:vAlign w:val="center"/>
            <w:hideMark/>
          </w:tcPr>
          <w:p w14:paraId="298A7D0C"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Pregătirea terenului și Înființare</w:t>
            </w:r>
          </w:p>
        </w:tc>
        <w:tc>
          <w:tcPr>
            <w:tcW w:w="1468" w:type="pct"/>
            <w:tcBorders>
              <w:top w:val="nil"/>
              <w:left w:val="nil"/>
              <w:bottom w:val="single" w:sz="4" w:space="0" w:color="auto"/>
              <w:right w:val="single" w:sz="4" w:space="0" w:color="auto"/>
            </w:tcBorders>
            <w:shd w:val="clear" w:color="auto" w:fill="auto"/>
            <w:vAlign w:val="center"/>
            <w:hideMark/>
          </w:tcPr>
          <w:p w14:paraId="40EC0F93" w14:textId="00CC7563"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scarificat+arat 25cm +discuit apoi împăduriri </w:t>
            </w:r>
          </w:p>
        </w:tc>
        <w:tc>
          <w:tcPr>
            <w:tcW w:w="417" w:type="pct"/>
            <w:tcBorders>
              <w:top w:val="nil"/>
              <w:left w:val="nil"/>
              <w:bottom w:val="single" w:sz="4" w:space="0" w:color="auto"/>
              <w:right w:val="single" w:sz="4" w:space="0" w:color="auto"/>
            </w:tcBorders>
            <w:shd w:val="clear" w:color="auto" w:fill="auto"/>
            <w:noWrap/>
            <w:vAlign w:val="center"/>
            <w:hideMark/>
          </w:tcPr>
          <w:p w14:paraId="3B1E488E"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4.931</w:t>
            </w:r>
          </w:p>
        </w:tc>
        <w:tc>
          <w:tcPr>
            <w:tcW w:w="417" w:type="pct"/>
            <w:tcBorders>
              <w:top w:val="nil"/>
              <w:left w:val="nil"/>
              <w:bottom w:val="single" w:sz="4" w:space="0" w:color="auto"/>
              <w:right w:val="single" w:sz="4" w:space="0" w:color="auto"/>
            </w:tcBorders>
            <w:shd w:val="clear" w:color="auto" w:fill="auto"/>
            <w:noWrap/>
            <w:vAlign w:val="center"/>
            <w:hideMark/>
          </w:tcPr>
          <w:p w14:paraId="13D23460"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5.868</w:t>
            </w:r>
          </w:p>
        </w:tc>
      </w:tr>
      <w:tr w:rsidR="0033006F" w:rsidRPr="0002429E" w14:paraId="538F733F"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042E712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04B8C9C2"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4020CBFE"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3EA685" w14:textId="77777777" w:rsidR="0033006F" w:rsidRPr="0002429E" w:rsidRDefault="0033006F" w:rsidP="00587F2C">
            <w:pPr>
              <w:spacing w:after="0" w:line="240" w:lineRule="auto"/>
              <w:jc w:val="center"/>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Întrețineri</w:t>
            </w:r>
          </w:p>
        </w:tc>
        <w:tc>
          <w:tcPr>
            <w:tcW w:w="1468" w:type="pct"/>
            <w:tcBorders>
              <w:top w:val="nil"/>
              <w:left w:val="nil"/>
              <w:bottom w:val="single" w:sz="4" w:space="0" w:color="auto"/>
              <w:right w:val="single" w:sz="4" w:space="0" w:color="auto"/>
            </w:tcBorders>
            <w:shd w:val="clear" w:color="auto" w:fill="auto"/>
            <w:noWrap/>
            <w:vAlign w:val="center"/>
            <w:hideMark/>
          </w:tcPr>
          <w:p w14:paraId="0F8707B3" w14:textId="3EBFFBE8"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4A3F072A"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2.025</w:t>
            </w:r>
          </w:p>
        </w:tc>
        <w:tc>
          <w:tcPr>
            <w:tcW w:w="417" w:type="pct"/>
            <w:tcBorders>
              <w:top w:val="nil"/>
              <w:left w:val="nil"/>
              <w:bottom w:val="single" w:sz="4" w:space="0" w:color="auto"/>
              <w:right w:val="single" w:sz="4" w:space="0" w:color="auto"/>
            </w:tcBorders>
            <w:shd w:val="clear" w:color="auto" w:fill="auto"/>
            <w:noWrap/>
            <w:vAlign w:val="center"/>
            <w:hideMark/>
          </w:tcPr>
          <w:p w14:paraId="6F02A561"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2.410</w:t>
            </w:r>
          </w:p>
        </w:tc>
      </w:tr>
      <w:tr w:rsidR="0033006F" w:rsidRPr="0002429E" w14:paraId="73189DD2"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41451F3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13CB46F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786E3E3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385648B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61310BF8" w14:textId="662FBBD0"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31A5015C"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3.198</w:t>
            </w:r>
          </w:p>
        </w:tc>
        <w:tc>
          <w:tcPr>
            <w:tcW w:w="417" w:type="pct"/>
            <w:tcBorders>
              <w:top w:val="nil"/>
              <w:left w:val="nil"/>
              <w:bottom w:val="single" w:sz="4" w:space="0" w:color="auto"/>
              <w:right w:val="single" w:sz="4" w:space="0" w:color="auto"/>
            </w:tcBorders>
            <w:shd w:val="clear" w:color="auto" w:fill="auto"/>
            <w:noWrap/>
            <w:vAlign w:val="center"/>
            <w:hideMark/>
          </w:tcPr>
          <w:p w14:paraId="2231FF37"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3.806</w:t>
            </w:r>
          </w:p>
        </w:tc>
      </w:tr>
      <w:tr w:rsidR="0033006F" w:rsidRPr="0002429E" w14:paraId="35E3AEC3"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126B6E03"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3E68322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3E58931A"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6710283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1E44CD4" w14:textId="5044F945"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III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completări +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5E644259"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2.184</w:t>
            </w:r>
          </w:p>
        </w:tc>
        <w:tc>
          <w:tcPr>
            <w:tcW w:w="417" w:type="pct"/>
            <w:tcBorders>
              <w:top w:val="nil"/>
              <w:left w:val="nil"/>
              <w:bottom w:val="single" w:sz="4" w:space="0" w:color="auto"/>
              <w:right w:val="single" w:sz="4" w:space="0" w:color="auto"/>
            </w:tcBorders>
            <w:shd w:val="clear" w:color="auto" w:fill="auto"/>
            <w:noWrap/>
            <w:vAlign w:val="center"/>
            <w:hideMark/>
          </w:tcPr>
          <w:p w14:paraId="4752285F"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2.599</w:t>
            </w:r>
          </w:p>
        </w:tc>
      </w:tr>
      <w:tr w:rsidR="0033006F" w:rsidRPr="0002429E" w14:paraId="3130B81F"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7AB4380B"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ED6E997"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45CC3FC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47B70A0F"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5409C2B5" w14:textId="011BBCB0"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IV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157F6AC1"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1.563</w:t>
            </w:r>
          </w:p>
        </w:tc>
        <w:tc>
          <w:tcPr>
            <w:tcW w:w="417" w:type="pct"/>
            <w:tcBorders>
              <w:top w:val="nil"/>
              <w:left w:val="nil"/>
              <w:bottom w:val="single" w:sz="4" w:space="0" w:color="auto"/>
              <w:right w:val="single" w:sz="4" w:space="0" w:color="auto"/>
            </w:tcBorders>
            <w:shd w:val="clear" w:color="auto" w:fill="auto"/>
            <w:noWrap/>
            <w:vAlign w:val="center"/>
            <w:hideMark/>
          </w:tcPr>
          <w:p w14:paraId="542F2F26"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1.860</w:t>
            </w:r>
          </w:p>
        </w:tc>
      </w:tr>
      <w:tr w:rsidR="0033006F" w:rsidRPr="0002429E" w14:paraId="613AD553"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351445A5"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5C09040"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276AC1C4"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45983FDD"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7CD6DBF2" w14:textId="20225FA4"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59C0CADF"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1.563</w:t>
            </w:r>
          </w:p>
        </w:tc>
        <w:tc>
          <w:tcPr>
            <w:tcW w:w="417" w:type="pct"/>
            <w:tcBorders>
              <w:top w:val="nil"/>
              <w:left w:val="nil"/>
              <w:bottom w:val="single" w:sz="4" w:space="0" w:color="auto"/>
              <w:right w:val="single" w:sz="4" w:space="0" w:color="auto"/>
            </w:tcBorders>
            <w:shd w:val="clear" w:color="auto" w:fill="auto"/>
            <w:noWrap/>
            <w:vAlign w:val="center"/>
            <w:hideMark/>
          </w:tcPr>
          <w:p w14:paraId="5433C5DF"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1.860</w:t>
            </w:r>
          </w:p>
        </w:tc>
      </w:tr>
      <w:tr w:rsidR="0033006F" w:rsidRPr="0002429E" w14:paraId="4CBAEA04" w14:textId="77777777" w:rsidTr="0033438D">
        <w:trPr>
          <w:trHeight w:val="315"/>
        </w:trPr>
        <w:tc>
          <w:tcPr>
            <w:tcW w:w="557" w:type="pct"/>
            <w:vMerge/>
            <w:tcBorders>
              <w:top w:val="nil"/>
              <w:left w:val="single" w:sz="4" w:space="0" w:color="auto"/>
              <w:bottom w:val="single" w:sz="4" w:space="0" w:color="000000"/>
              <w:right w:val="single" w:sz="4" w:space="0" w:color="auto"/>
            </w:tcBorders>
            <w:vAlign w:val="center"/>
            <w:hideMark/>
          </w:tcPr>
          <w:p w14:paraId="2916BEC6"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63" w:type="pct"/>
            <w:vMerge/>
            <w:tcBorders>
              <w:top w:val="nil"/>
              <w:left w:val="single" w:sz="4" w:space="0" w:color="auto"/>
              <w:bottom w:val="single" w:sz="4" w:space="0" w:color="000000"/>
              <w:right w:val="single" w:sz="4" w:space="0" w:color="auto"/>
            </w:tcBorders>
            <w:vAlign w:val="center"/>
            <w:hideMark/>
          </w:tcPr>
          <w:p w14:paraId="68A181CD"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513" w:type="pct"/>
            <w:vMerge/>
            <w:tcBorders>
              <w:top w:val="nil"/>
              <w:left w:val="single" w:sz="4" w:space="0" w:color="auto"/>
              <w:bottom w:val="single" w:sz="4" w:space="0" w:color="000000"/>
              <w:right w:val="single" w:sz="4" w:space="0" w:color="auto"/>
            </w:tcBorders>
            <w:vAlign w:val="center"/>
            <w:hideMark/>
          </w:tcPr>
          <w:p w14:paraId="16FD8771"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065" w:type="pct"/>
            <w:vMerge/>
            <w:tcBorders>
              <w:top w:val="nil"/>
              <w:left w:val="single" w:sz="4" w:space="0" w:color="auto"/>
              <w:bottom w:val="single" w:sz="4" w:space="0" w:color="000000"/>
              <w:right w:val="single" w:sz="4" w:space="0" w:color="auto"/>
            </w:tcBorders>
            <w:vAlign w:val="center"/>
            <w:hideMark/>
          </w:tcPr>
          <w:p w14:paraId="1741B818" w14:textId="77777777"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p>
        </w:tc>
        <w:tc>
          <w:tcPr>
            <w:tcW w:w="1468" w:type="pct"/>
            <w:tcBorders>
              <w:top w:val="nil"/>
              <w:left w:val="nil"/>
              <w:bottom w:val="single" w:sz="4" w:space="0" w:color="auto"/>
              <w:right w:val="single" w:sz="4" w:space="0" w:color="auto"/>
            </w:tcBorders>
            <w:shd w:val="clear" w:color="auto" w:fill="auto"/>
            <w:noWrap/>
            <w:vAlign w:val="center"/>
            <w:hideMark/>
          </w:tcPr>
          <w:p w14:paraId="4F40337B" w14:textId="61BBD6CB" w:rsidR="0033006F" w:rsidRPr="0002429E" w:rsidRDefault="0033006F" w:rsidP="0033438D">
            <w:pPr>
              <w:spacing w:after="0" w:line="240" w:lineRule="auto"/>
              <w:jc w:val="lef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 xml:space="preserve">Anul VI </w:t>
            </w:r>
            <w:r w:rsidR="00B25466" w:rsidRPr="0002429E">
              <w:rPr>
                <w:rFonts w:ascii="Times New Roman" w:eastAsia="Times New Roman" w:hAnsi="Times New Roman" w:cs="Times New Roman"/>
                <w:color w:val="000000"/>
                <w:sz w:val="20"/>
                <w:szCs w:val="20"/>
                <w:lang w:eastAsia="ro-RO"/>
              </w:rPr>
              <w:t>–</w:t>
            </w:r>
            <w:r w:rsidRPr="0002429E">
              <w:rPr>
                <w:rFonts w:ascii="Times New Roman" w:eastAsia="Times New Roman" w:hAnsi="Times New Roman" w:cs="Times New Roman"/>
                <w:color w:val="000000"/>
                <w:sz w:val="20"/>
                <w:szCs w:val="20"/>
                <w:lang w:eastAsia="ro-RO"/>
              </w:rPr>
              <w:t xml:space="preserve"> Întrețineri</w:t>
            </w:r>
          </w:p>
        </w:tc>
        <w:tc>
          <w:tcPr>
            <w:tcW w:w="417" w:type="pct"/>
            <w:tcBorders>
              <w:top w:val="nil"/>
              <w:left w:val="nil"/>
              <w:bottom w:val="single" w:sz="4" w:space="0" w:color="auto"/>
              <w:right w:val="single" w:sz="4" w:space="0" w:color="auto"/>
            </w:tcBorders>
            <w:shd w:val="clear" w:color="auto" w:fill="auto"/>
            <w:noWrap/>
            <w:vAlign w:val="center"/>
            <w:hideMark/>
          </w:tcPr>
          <w:p w14:paraId="6D03C973"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1.078</w:t>
            </w:r>
          </w:p>
        </w:tc>
        <w:tc>
          <w:tcPr>
            <w:tcW w:w="417" w:type="pct"/>
            <w:tcBorders>
              <w:top w:val="nil"/>
              <w:left w:val="nil"/>
              <w:bottom w:val="single" w:sz="4" w:space="0" w:color="auto"/>
              <w:right w:val="single" w:sz="4" w:space="0" w:color="auto"/>
            </w:tcBorders>
            <w:shd w:val="clear" w:color="auto" w:fill="auto"/>
            <w:noWrap/>
            <w:vAlign w:val="center"/>
            <w:hideMark/>
          </w:tcPr>
          <w:p w14:paraId="455443D4" w14:textId="77777777" w:rsidR="0033006F" w:rsidRPr="0002429E" w:rsidRDefault="0033006F" w:rsidP="00587F2C">
            <w:pPr>
              <w:spacing w:after="0" w:line="240" w:lineRule="auto"/>
              <w:jc w:val="right"/>
              <w:rPr>
                <w:rFonts w:ascii="Times New Roman" w:eastAsia="Times New Roman" w:hAnsi="Times New Roman" w:cs="Times New Roman"/>
                <w:color w:val="000000"/>
                <w:sz w:val="20"/>
                <w:szCs w:val="20"/>
                <w:lang w:eastAsia="ro-RO"/>
              </w:rPr>
            </w:pPr>
            <w:r w:rsidRPr="0002429E">
              <w:rPr>
                <w:rFonts w:ascii="Times New Roman" w:eastAsia="Times New Roman" w:hAnsi="Times New Roman" w:cs="Times New Roman"/>
                <w:color w:val="000000"/>
                <w:sz w:val="20"/>
                <w:szCs w:val="20"/>
                <w:lang w:eastAsia="ro-RO"/>
              </w:rPr>
              <w:t>1.283</w:t>
            </w:r>
          </w:p>
        </w:tc>
      </w:tr>
      <w:tr w:rsidR="0033006F" w:rsidRPr="0002429E" w14:paraId="177D3731" w14:textId="77777777" w:rsidTr="0033438D">
        <w:trPr>
          <w:trHeight w:val="315"/>
        </w:trPr>
        <w:tc>
          <w:tcPr>
            <w:tcW w:w="4166" w:type="pct"/>
            <w:gridSpan w:val="5"/>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9B078AA" w14:textId="77777777" w:rsidR="0033006F" w:rsidRPr="0002429E" w:rsidRDefault="0033006F" w:rsidP="00587F2C">
            <w:pPr>
              <w:spacing w:after="0" w:line="240" w:lineRule="auto"/>
              <w:jc w:val="center"/>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Total</w:t>
            </w:r>
          </w:p>
        </w:tc>
        <w:tc>
          <w:tcPr>
            <w:tcW w:w="417" w:type="pct"/>
            <w:tcBorders>
              <w:top w:val="nil"/>
              <w:left w:val="nil"/>
              <w:bottom w:val="single" w:sz="4" w:space="0" w:color="auto"/>
              <w:right w:val="single" w:sz="4" w:space="0" w:color="auto"/>
            </w:tcBorders>
            <w:shd w:val="clear" w:color="000000" w:fill="BFBFBF"/>
            <w:noWrap/>
            <w:vAlign w:val="center"/>
            <w:hideMark/>
          </w:tcPr>
          <w:p w14:paraId="4211EA19" w14:textId="77777777" w:rsidR="0033006F" w:rsidRPr="0002429E" w:rsidRDefault="0033006F" w:rsidP="00587F2C">
            <w:pPr>
              <w:spacing w:after="0" w:line="240" w:lineRule="auto"/>
              <w:jc w:val="right"/>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16.542</w:t>
            </w:r>
          </w:p>
        </w:tc>
        <w:tc>
          <w:tcPr>
            <w:tcW w:w="417" w:type="pct"/>
            <w:tcBorders>
              <w:top w:val="nil"/>
              <w:left w:val="nil"/>
              <w:bottom w:val="single" w:sz="4" w:space="0" w:color="auto"/>
              <w:right w:val="single" w:sz="4" w:space="0" w:color="auto"/>
            </w:tcBorders>
            <w:shd w:val="clear" w:color="000000" w:fill="BFBFBF"/>
            <w:noWrap/>
            <w:vAlign w:val="center"/>
            <w:hideMark/>
          </w:tcPr>
          <w:p w14:paraId="444EA0D7" w14:textId="77777777" w:rsidR="0033006F" w:rsidRPr="0002429E" w:rsidRDefault="0033006F" w:rsidP="00587F2C">
            <w:pPr>
              <w:spacing w:after="0" w:line="240" w:lineRule="auto"/>
              <w:jc w:val="right"/>
              <w:rPr>
                <w:rFonts w:ascii="Times New Roman" w:eastAsia="Times New Roman" w:hAnsi="Times New Roman" w:cs="Times New Roman"/>
                <w:b/>
                <w:bCs/>
                <w:color w:val="000000"/>
                <w:sz w:val="20"/>
                <w:szCs w:val="20"/>
                <w:lang w:eastAsia="ro-RO"/>
              </w:rPr>
            </w:pPr>
            <w:r w:rsidRPr="0002429E">
              <w:rPr>
                <w:rFonts w:ascii="Times New Roman" w:eastAsia="Times New Roman" w:hAnsi="Times New Roman" w:cs="Times New Roman"/>
                <w:b/>
                <w:bCs/>
                <w:color w:val="000000"/>
                <w:sz w:val="20"/>
                <w:szCs w:val="20"/>
                <w:lang w:eastAsia="ro-RO"/>
              </w:rPr>
              <w:t>19.686</w:t>
            </w:r>
          </w:p>
        </w:tc>
      </w:tr>
    </w:tbl>
    <w:p w14:paraId="37DDB42B" w14:textId="77777777" w:rsidR="000A4F81" w:rsidRPr="0002429E" w:rsidRDefault="0099740E" w:rsidP="0033438D">
      <w:pPr>
        <w:pStyle w:val="Titlu4"/>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lastRenderedPageBreak/>
        <w:t>Not</w:t>
      </w:r>
      <w:r w:rsidR="000A4F81" w:rsidRPr="0002429E">
        <w:rPr>
          <w:rFonts w:ascii="Times New Roman" w:hAnsi="Times New Roman"/>
          <w:bdr w:val="none" w:sz="0" w:space="0" w:color="auto" w:frame="1"/>
          <w:shd w:val="clear" w:color="auto" w:fill="FFFFFF"/>
        </w:rPr>
        <w:t>e</w:t>
      </w:r>
      <w:r w:rsidRPr="0002429E">
        <w:rPr>
          <w:rFonts w:ascii="Times New Roman" w:hAnsi="Times New Roman"/>
          <w:bdr w:val="none" w:sz="0" w:space="0" w:color="auto" w:frame="1"/>
          <w:shd w:val="clear" w:color="auto" w:fill="FFFFFF"/>
        </w:rPr>
        <w:t xml:space="preserve">. </w:t>
      </w:r>
    </w:p>
    <w:p w14:paraId="4B7F42D0" w14:textId="208DB62E" w:rsidR="0099740E" w:rsidRPr="0002429E" w:rsidRDefault="0099740E">
      <w:pPr>
        <w:pStyle w:val="Titlu4"/>
        <w:numPr>
          <w:ilvl w:val="0"/>
          <w:numId w:val="2"/>
        </w:numPr>
        <w:rPr>
          <w:rFonts w:ascii="Times New Roman" w:hAnsi="Times New Roman"/>
          <w:bdr w:val="none" w:sz="0" w:space="0" w:color="auto" w:frame="1"/>
          <w:shd w:val="clear" w:color="auto" w:fill="FFFFFF"/>
        </w:rPr>
      </w:pPr>
      <w:r w:rsidRPr="0002429E">
        <w:rPr>
          <w:rFonts w:ascii="Times New Roman" w:hAnsi="Times New Roman"/>
          <w:bdr w:val="none" w:sz="0" w:space="0" w:color="auto" w:frame="1"/>
          <w:shd w:val="clear" w:color="auto" w:fill="FFFFFF"/>
        </w:rPr>
        <w:t>Orice altă specie de bază din formula de împădurire, stabilită conform normelor tehnice se asimilează cu specia prevăzută l</w:t>
      </w:r>
      <w:r w:rsidR="00935433" w:rsidRPr="0002429E">
        <w:rPr>
          <w:rFonts w:ascii="Times New Roman" w:hAnsi="Times New Roman"/>
          <w:bdr w:val="none" w:sz="0" w:space="0" w:color="auto" w:frame="1"/>
          <w:shd w:val="clear" w:color="auto" w:fill="FFFFFF"/>
        </w:rPr>
        <w:t>a etajul altitudinal respectiv.</w:t>
      </w:r>
    </w:p>
    <w:p w14:paraId="2A9DEAD3" w14:textId="00231446" w:rsidR="00D84EAD" w:rsidRPr="0002429E" w:rsidRDefault="000A4F81">
      <w:pPr>
        <w:pStyle w:val="Listparagraf"/>
        <w:numPr>
          <w:ilvl w:val="0"/>
          <w:numId w:val="2"/>
        </w:numPr>
        <w:rPr>
          <w:rFonts w:ascii="Times New Roman" w:hAnsi="Times New Roman"/>
        </w:rPr>
      </w:pPr>
      <w:r w:rsidRPr="0002429E">
        <w:rPr>
          <w:rFonts w:ascii="Times New Roman" w:hAnsi="Times New Roman"/>
        </w:rPr>
        <w:t xml:space="preserve">Costurile standard pentru întreținere în anii 2 și 3 conțin și costurile de completare a plantațiilor, în limitele </w:t>
      </w:r>
      <w:r w:rsidR="00935433" w:rsidRPr="0002429E">
        <w:rPr>
          <w:rFonts w:ascii="Times New Roman" w:hAnsi="Times New Roman"/>
        </w:rPr>
        <w:t xml:space="preserve">procentuale </w:t>
      </w:r>
      <w:r w:rsidRPr="0002429E">
        <w:rPr>
          <w:rFonts w:ascii="Times New Roman" w:hAnsi="Times New Roman"/>
        </w:rPr>
        <w:t>prevăzute de normele tehnice.</w:t>
      </w:r>
    </w:p>
    <w:p w14:paraId="1516B9B2" w14:textId="79601563" w:rsidR="00057FBA" w:rsidRPr="0002429E" w:rsidRDefault="00A01410">
      <w:pPr>
        <w:pStyle w:val="Listparagraf"/>
        <w:numPr>
          <w:ilvl w:val="0"/>
          <w:numId w:val="2"/>
        </w:numPr>
        <w:rPr>
          <w:rFonts w:ascii="Times New Roman" w:hAnsi="Times New Roman"/>
        </w:rPr>
      </w:pPr>
      <w:r w:rsidRPr="0002429E">
        <w:rPr>
          <w:rFonts w:ascii="Times New Roman" w:hAnsi="Times New Roman"/>
        </w:rPr>
        <w:t xml:space="preserve">Costurile standard prezentate mai sus conțin toate serviciile și lucrările necesare pentru buna dezvoltare a plantației și realizarea stării de masiv în termenul prognozat. </w:t>
      </w:r>
      <w:r w:rsidR="0087455A" w:rsidRPr="0002429E">
        <w:rPr>
          <w:rFonts w:ascii="Times New Roman" w:hAnsi="Times New Roman"/>
        </w:rPr>
        <w:t>Orice alte c</w:t>
      </w:r>
      <w:r w:rsidRPr="0002429E">
        <w:rPr>
          <w:rFonts w:ascii="Times New Roman" w:hAnsi="Times New Roman"/>
        </w:rPr>
        <w:t xml:space="preserve">osturi privind dirigenția de șantier, consultanța de specialitate, tratamentele preventive pentru combaterea bolilor, </w:t>
      </w:r>
      <w:r w:rsidR="00BD16D9" w:rsidRPr="0002429E">
        <w:rPr>
          <w:rFonts w:ascii="Times New Roman" w:hAnsi="Times New Roman"/>
        </w:rPr>
        <w:t xml:space="preserve">aplicarea de repelente, </w:t>
      </w:r>
      <w:r w:rsidRPr="0002429E">
        <w:rPr>
          <w:rFonts w:ascii="Times New Roman" w:hAnsi="Times New Roman"/>
        </w:rPr>
        <w:t>paza, efectuarea controlului anual al regenerărilor, irigare și alte</w:t>
      </w:r>
      <w:r w:rsidR="00BD16D9" w:rsidRPr="0002429E">
        <w:rPr>
          <w:rFonts w:ascii="Times New Roman" w:hAnsi="Times New Roman"/>
        </w:rPr>
        <w:t xml:space="preserve"> tipuri de servicii și lucrări destinate menținerii și bunei dezvoltări a plantației</w:t>
      </w:r>
      <w:r w:rsidRPr="0002429E">
        <w:rPr>
          <w:rFonts w:ascii="Times New Roman" w:hAnsi="Times New Roman"/>
        </w:rPr>
        <w:t xml:space="preserve"> sunt incluse în </w:t>
      </w:r>
      <w:r w:rsidR="0087455A" w:rsidRPr="0002429E">
        <w:rPr>
          <w:rFonts w:ascii="Times New Roman" w:hAnsi="Times New Roman"/>
        </w:rPr>
        <w:t>costurile standard și nu pot fi solicitate în plus față de valorile acestora.</w:t>
      </w:r>
      <w:r w:rsidR="00057FBA" w:rsidRPr="0002429E">
        <w:rPr>
          <w:rFonts w:ascii="Times New Roman" w:hAnsi="Times New Roman"/>
          <w:szCs w:val="24"/>
        </w:rPr>
        <w:t xml:space="preserve"> Cu titlu informativ, </w:t>
      </w:r>
      <w:r w:rsidR="004A0FDA" w:rsidRPr="0002429E">
        <w:rPr>
          <w:rFonts w:ascii="Times New Roman" w:hAnsi="Times New Roman"/>
          <w:szCs w:val="24"/>
        </w:rPr>
        <w:t xml:space="preserve">în situația în care beneficiarul execută lucrările cu forțe proprii, </w:t>
      </w:r>
      <w:r w:rsidR="00057FBA" w:rsidRPr="0002429E">
        <w:rPr>
          <w:rFonts w:ascii="Times New Roman" w:hAnsi="Times New Roman"/>
          <w:szCs w:val="24"/>
        </w:rPr>
        <w:t>a</w:t>
      </w:r>
      <w:r w:rsidR="00057FBA" w:rsidRPr="0002429E">
        <w:rPr>
          <w:rFonts w:ascii="Times New Roman" w:hAnsi="Times New Roman"/>
        </w:rPr>
        <w:t>ctivitățile de asistență și supraveghere tehnică pe parcursul lucrărilor de instalare și întreținere a culturilor</w:t>
      </w:r>
      <w:r w:rsidR="004A0FDA" w:rsidRPr="0002429E">
        <w:rPr>
          <w:rFonts w:ascii="Times New Roman" w:hAnsi="Times New Roman"/>
        </w:rPr>
        <w:t xml:space="preserve">, care </w:t>
      </w:r>
      <w:r w:rsidR="00C01CFC" w:rsidRPr="0002429E">
        <w:rPr>
          <w:rFonts w:ascii="Times New Roman" w:hAnsi="Times New Roman"/>
        </w:rPr>
        <w:t>pot</w:t>
      </w:r>
      <w:r w:rsidR="004A0FDA" w:rsidRPr="0002429E">
        <w:rPr>
          <w:rFonts w:ascii="Times New Roman" w:hAnsi="Times New Roman"/>
        </w:rPr>
        <w:t xml:space="preserve"> fi realizate de către un diriginte de șantier,</w:t>
      </w:r>
      <w:r w:rsidR="00057FBA" w:rsidRPr="0002429E">
        <w:rPr>
          <w:rFonts w:ascii="Times New Roman" w:hAnsi="Times New Roman"/>
        </w:rPr>
        <w:t xml:space="preserve"> au fost evaluate în studiul de fundamentare a costurilor standard la nivelul de 1,5% din valoarea lucrărilor de instalare și întreținere </w:t>
      </w:r>
      <w:r w:rsidR="004A0FDA" w:rsidRPr="0002429E">
        <w:rPr>
          <w:rFonts w:ascii="Times New Roman" w:hAnsi="Times New Roman"/>
        </w:rPr>
        <w:t xml:space="preserve">a plantațiilor, cuprinzând inclusiv întocmirea documentelor premergătoare recepției lucrărilor (amplasări suprafețe de control, îndrumare tehnică, etc.). În situația în care lucrările se execută de către firme atestate, asistența tehnică </w:t>
      </w:r>
      <w:r w:rsidR="000F665D" w:rsidRPr="0002429E">
        <w:rPr>
          <w:rFonts w:ascii="Times New Roman" w:hAnsi="Times New Roman"/>
        </w:rPr>
        <w:t>este inclusă în costurile de execuție.</w:t>
      </w:r>
    </w:p>
    <w:p w14:paraId="0102E32B" w14:textId="7BA38CD9" w:rsidR="008104BC" w:rsidRPr="0002429E" w:rsidRDefault="00D84EAD">
      <w:pPr>
        <w:pStyle w:val="Listparagraf"/>
        <w:numPr>
          <w:ilvl w:val="0"/>
          <w:numId w:val="2"/>
        </w:numPr>
        <w:rPr>
          <w:rFonts w:ascii="Times New Roman" w:hAnsi="Times New Roman"/>
        </w:rPr>
      </w:pPr>
      <w:r w:rsidRPr="0002429E">
        <w:rPr>
          <w:rFonts w:ascii="Times New Roman" w:hAnsi="Times New Roman"/>
        </w:rPr>
        <w:t>Plata</w:t>
      </w:r>
      <w:r w:rsidR="00C01CFC" w:rsidRPr="0002429E">
        <w:rPr>
          <w:rFonts w:ascii="Times New Roman" w:hAnsi="Times New Roman"/>
        </w:rPr>
        <w:t xml:space="preserve"> </w:t>
      </w:r>
      <w:r w:rsidRPr="0002429E">
        <w:rPr>
          <w:rFonts w:ascii="Times New Roman" w:hAnsi="Times New Roman"/>
        </w:rPr>
        <w:t xml:space="preserve">se va efectua întotdeauna </w:t>
      </w:r>
      <w:r w:rsidRPr="0002429E">
        <w:rPr>
          <w:rFonts w:ascii="Times New Roman" w:hAnsi="Times New Roman"/>
          <w:b/>
        </w:rPr>
        <w:t>după</w:t>
      </w:r>
      <w:r w:rsidRPr="0002429E">
        <w:rPr>
          <w:rFonts w:ascii="Times New Roman" w:hAnsi="Times New Roman"/>
        </w:rPr>
        <w:t xml:space="preserve"> efectuarea lucrării, astfel: </w:t>
      </w:r>
    </w:p>
    <w:p w14:paraId="3B2603E5" w14:textId="03455A92" w:rsidR="00B84749" w:rsidRPr="0002429E" w:rsidRDefault="008104BC" w:rsidP="008104BC">
      <w:pPr>
        <w:pStyle w:val="Listparagraf"/>
        <w:rPr>
          <w:rFonts w:ascii="Times New Roman" w:hAnsi="Times New Roman"/>
        </w:rPr>
      </w:pPr>
      <w:r w:rsidRPr="0002429E">
        <w:rPr>
          <w:rFonts w:ascii="Times New Roman" w:hAnsi="Times New Roman"/>
        </w:rPr>
        <w:t xml:space="preserve">- </w:t>
      </w:r>
      <w:r w:rsidR="00D84EAD" w:rsidRPr="0002429E">
        <w:rPr>
          <w:rFonts w:ascii="Times New Roman" w:hAnsi="Times New Roman"/>
        </w:rPr>
        <w:t>în primul an se vor efectua două plăți – prima plată se va efectua după instal</w:t>
      </w:r>
      <w:r w:rsidR="00967FDC" w:rsidRPr="0002429E">
        <w:rPr>
          <w:rFonts w:ascii="Times New Roman" w:hAnsi="Times New Roman"/>
        </w:rPr>
        <w:t>area</w:t>
      </w:r>
      <w:r w:rsidR="00D84EAD" w:rsidRPr="0002429E">
        <w:rPr>
          <w:rFonts w:ascii="Times New Roman" w:hAnsi="Times New Roman"/>
        </w:rPr>
        <w:t xml:space="preserve"> plantației, când se va plăti costul întocmirii proiectului, a instalării plantației și a execuției împrejmuirii, dacă este cazul, iar a doua </w:t>
      </w:r>
      <w:r w:rsidR="00A91EA7" w:rsidRPr="0002429E">
        <w:rPr>
          <w:rFonts w:ascii="Times New Roman" w:hAnsi="Times New Roman"/>
        </w:rPr>
        <w:t>plată se va efectua după finalizarea lucrărilor de întreținere</w:t>
      </w:r>
      <w:r w:rsidR="0037047D" w:rsidRPr="0002429E">
        <w:rPr>
          <w:rFonts w:ascii="Times New Roman" w:hAnsi="Times New Roman"/>
        </w:rPr>
        <w:t xml:space="preserve"> și realizarea controlului anual al regenerarilor</w:t>
      </w:r>
      <w:r w:rsidR="00A91EA7" w:rsidRPr="0002429E">
        <w:rPr>
          <w:rFonts w:ascii="Times New Roman" w:hAnsi="Times New Roman"/>
        </w:rPr>
        <w:t xml:space="preserve">; </w:t>
      </w:r>
    </w:p>
    <w:p w14:paraId="3343C310" w14:textId="29673D70" w:rsidR="00D84EAD" w:rsidRPr="0002429E" w:rsidRDefault="00B84749" w:rsidP="008104BC">
      <w:pPr>
        <w:pStyle w:val="Listparagraf"/>
        <w:rPr>
          <w:rFonts w:ascii="Times New Roman" w:hAnsi="Times New Roman"/>
        </w:rPr>
      </w:pPr>
      <w:r w:rsidRPr="0002429E">
        <w:rPr>
          <w:rFonts w:ascii="Times New Roman" w:hAnsi="Times New Roman"/>
        </w:rPr>
        <w:t xml:space="preserve">- </w:t>
      </w:r>
      <w:r w:rsidR="00A91EA7" w:rsidRPr="0002429E">
        <w:rPr>
          <w:rFonts w:ascii="Times New Roman" w:hAnsi="Times New Roman"/>
        </w:rPr>
        <w:t>în anii următori, plata se va efectua o singură dată pe an, după finalizarea lucrărilor de întreținere</w:t>
      </w:r>
      <w:r w:rsidR="0037047D" w:rsidRPr="0002429E">
        <w:rPr>
          <w:rFonts w:ascii="Times New Roman" w:hAnsi="Times New Roman"/>
        </w:rPr>
        <w:t xml:space="preserve"> și efectuarea controlului anual al regenerărilor </w:t>
      </w:r>
      <w:r w:rsidR="00A91EA7" w:rsidRPr="0002429E">
        <w:rPr>
          <w:rFonts w:ascii="Times New Roman" w:hAnsi="Times New Roman"/>
        </w:rPr>
        <w:t>.</w:t>
      </w:r>
    </w:p>
    <w:p w14:paraId="64146929" w14:textId="77777777" w:rsidR="00FA6877" w:rsidRPr="0002429E" w:rsidRDefault="00A91EA7">
      <w:pPr>
        <w:pStyle w:val="Frspaiere"/>
        <w:numPr>
          <w:ilvl w:val="0"/>
          <w:numId w:val="2"/>
        </w:numPr>
        <w:spacing w:after="160" w:line="276" w:lineRule="auto"/>
        <w:jc w:val="both"/>
        <w:rPr>
          <w:rFonts w:ascii="Times New Roman" w:hAnsi="Times New Roman"/>
          <w:bCs/>
          <w:sz w:val="24"/>
          <w:szCs w:val="24"/>
        </w:rPr>
      </w:pPr>
      <w:r w:rsidRPr="0002429E">
        <w:rPr>
          <w:rFonts w:ascii="Times New Roman" w:hAnsi="Times New Roman"/>
          <w:bCs/>
          <w:sz w:val="24"/>
          <w:szCs w:val="24"/>
        </w:rPr>
        <w:t xml:space="preserve">Pentru terenurile pretabile pentru împădurire deținute de unităţile administrativ teritoriale (UAT), alți deținători publici sau asociaţii ale acestora, în conformitate cu prevederile </w:t>
      </w:r>
      <w:r w:rsidRPr="0002429E">
        <w:rPr>
          <w:rFonts w:ascii="Times New Roman" w:hAnsi="Times New Roman"/>
          <w:bCs/>
          <w:i/>
          <w:sz w:val="24"/>
          <w:szCs w:val="24"/>
        </w:rPr>
        <w:t>Orientărilor Uniunii Europene privind acordarea ajutoarelor de stat</w:t>
      </w:r>
      <w:r w:rsidRPr="0002429E">
        <w:rPr>
          <w:rFonts w:ascii="Times New Roman" w:hAnsi="Times New Roman"/>
          <w:bCs/>
          <w:sz w:val="24"/>
          <w:szCs w:val="24"/>
        </w:rPr>
        <w:t>, sprijinul</w:t>
      </w:r>
      <w:r w:rsidRPr="0002429E">
        <w:rPr>
          <w:rFonts w:ascii="Times New Roman" w:eastAsia="Times New Roman" w:hAnsi="Times New Roman"/>
          <w:bCs/>
          <w:sz w:val="24"/>
          <w:szCs w:val="24"/>
          <w:bdr w:val="none" w:sz="0" w:space="0" w:color="auto" w:frame="1"/>
          <w:shd w:val="clear" w:color="auto" w:fill="FFFFFF"/>
          <w:lang w:eastAsia="ro-RO"/>
        </w:rPr>
        <w:t xml:space="preserve"> va acoperi numai costurile standard prevăzute pentru proiectare, instalare și împrejmuire</w:t>
      </w:r>
      <w:r w:rsidR="00935433" w:rsidRPr="0002429E">
        <w:rPr>
          <w:rFonts w:ascii="Times New Roman" w:eastAsia="Times New Roman" w:hAnsi="Times New Roman"/>
          <w:bCs/>
          <w:sz w:val="24"/>
          <w:szCs w:val="24"/>
          <w:bdr w:val="none" w:sz="0" w:space="0" w:color="auto" w:frame="1"/>
          <w:shd w:val="clear" w:color="auto" w:fill="FFFFFF"/>
          <w:lang w:eastAsia="ro-RO"/>
        </w:rPr>
        <w:t>.</w:t>
      </w:r>
    </w:p>
    <w:p w14:paraId="1E56A1C8" w14:textId="3B554056" w:rsidR="00A91EA7" w:rsidRPr="0002429E" w:rsidRDefault="00935433" w:rsidP="0067038A">
      <w:pPr>
        <w:pStyle w:val="Frspaiere"/>
        <w:spacing w:after="160" w:line="276" w:lineRule="auto"/>
        <w:ind w:left="360"/>
        <w:jc w:val="both"/>
        <w:rPr>
          <w:rFonts w:ascii="Times New Roman" w:hAnsi="Times New Roman"/>
          <w:bCs/>
          <w:sz w:val="24"/>
          <w:szCs w:val="24"/>
        </w:rPr>
      </w:pPr>
      <w:r w:rsidRPr="0002429E">
        <w:rPr>
          <w:rFonts w:ascii="Times New Roman" w:eastAsia="Times New Roman" w:hAnsi="Times New Roman"/>
          <w:bCs/>
          <w:sz w:val="24"/>
          <w:szCs w:val="24"/>
          <w:bdr w:val="none" w:sz="0" w:space="0" w:color="auto" w:frame="1"/>
          <w:shd w:val="clear" w:color="auto" w:fill="FFFFFF"/>
          <w:lang w:eastAsia="ro-RO"/>
        </w:rPr>
        <w:t xml:space="preserve"> </w:t>
      </w:r>
      <w:r w:rsidRPr="0002429E">
        <w:rPr>
          <w:rFonts w:ascii="Times New Roman" w:eastAsia="Times New Roman" w:hAnsi="Times New Roman"/>
          <w:b/>
          <w:bCs/>
          <w:sz w:val="24"/>
          <w:szCs w:val="24"/>
          <w:bdr w:val="none" w:sz="0" w:space="0" w:color="auto" w:frame="1"/>
          <w:shd w:val="clear" w:color="auto" w:fill="FFFFFF"/>
          <w:lang w:eastAsia="ro-RO"/>
        </w:rPr>
        <w:t>A</w:t>
      </w:r>
      <w:r w:rsidR="00A91EA7" w:rsidRPr="0002429E">
        <w:rPr>
          <w:rFonts w:ascii="Times New Roman" w:eastAsia="Times New Roman" w:hAnsi="Times New Roman"/>
          <w:b/>
          <w:bCs/>
          <w:sz w:val="24"/>
          <w:szCs w:val="24"/>
          <w:bdr w:val="none" w:sz="0" w:space="0" w:color="auto" w:frame="1"/>
          <w:shd w:val="clear" w:color="auto" w:fill="FFFFFF"/>
          <w:lang w:eastAsia="ro-RO"/>
        </w:rPr>
        <w:t xml:space="preserve">tenție </w:t>
      </w:r>
      <w:r w:rsidR="00B25466" w:rsidRPr="0002429E">
        <w:rPr>
          <w:rFonts w:ascii="Times New Roman" w:eastAsia="Times New Roman" w:hAnsi="Times New Roman"/>
          <w:b/>
          <w:bCs/>
          <w:sz w:val="24"/>
          <w:szCs w:val="24"/>
          <w:bdr w:val="none" w:sz="0" w:space="0" w:color="auto" w:frame="1"/>
          <w:shd w:val="clear" w:color="auto" w:fill="FFFFFF"/>
          <w:lang w:eastAsia="ro-RO"/>
        </w:rPr>
        <w:t>–</w:t>
      </w:r>
      <w:r w:rsidR="00A91EA7" w:rsidRPr="0002429E">
        <w:rPr>
          <w:rFonts w:ascii="Times New Roman" w:eastAsia="Times New Roman" w:hAnsi="Times New Roman"/>
          <w:b/>
          <w:bCs/>
          <w:sz w:val="24"/>
          <w:szCs w:val="24"/>
          <w:bdr w:val="none" w:sz="0" w:space="0" w:color="auto" w:frame="1"/>
          <w:shd w:val="clear" w:color="auto" w:fill="FFFFFF"/>
          <w:lang w:eastAsia="ro-RO"/>
        </w:rPr>
        <w:t xml:space="preserve"> </w:t>
      </w:r>
      <w:r w:rsidR="00A91EA7" w:rsidRPr="0002429E">
        <w:rPr>
          <w:rFonts w:ascii="Times New Roman" w:hAnsi="Times New Roman"/>
          <w:b/>
          <w:bCs/>
          <w:sz w:val="24"/>
          <w:szCs w:val="24"/>
        </w:rPr>
        <w:t>nu beneficiază de sprijinul acordat pentru întreținerea plantațiilor</w:t>
      </w:r>
      <w:r w:rsidR="00067B17" w:rsidRPr="0002429E">
        <w:rPr>
          <w:rFonts w:ascii="Times New Roman" w:hAnsi="Times New Roman"/>
          <w:bCs/>
          <w:sz w:val="24"/>
          <w:szCs w:val="24"/>
        </w:rPr>
        <w:t>:</w:t>
      </w:r>
      <w:r w:rsidR="00A91EA7" w:rsidRPr="0002429E">
        <w:rPr>
          <w:rFonts w:ascii="Times New Roman" w:hAnsi="Times New Roman"/>
          <w:bCs/>
          <w:sz w:val="24"/>
          <w:szCs w:val="24"/>
        </w:rPr>
        <w:t xml:space="preserve"> </w:t>
      </w:r>
    </w:p>
    <w:p w14:paraId="6B657E8D" w14:textId="727A2EB5" w:rsidR="00A91EA7" w:rsidRPr="0002429E" w:rsidRDefault="00A91EA7">
      <w:pPr>
        <w:pStyle w:val="Listparagraf"/>
        <w:numPr>
          <w:ilvl w:val="0"/>
          <w:numId w:val="2"/>
        </w:numPr>
        <w:spacing w:line="276" w:lineRule="auto"/>
        <w:ind w:right="72"/>
        <w:rPr>
          <w:rFonts w:ascii="Times New Roman" w:hAnsi="Times New Roman"/>
          <w:bCs/>
          <w:szCs w:val="24"/>
          <w:bdr w:val="none" w:sz="0" w:space="0" w:color="auto" w:frame="1"/>
          <w:shd w:val="clear" w:color="auto" w:fill="FFFFFF"/>
          <w:lang w:eastAsia="ro-RO"/>
        </w:rPr>
      </w:pPr>
      <w:r w:rsidRPr="0002429E">
        <w:rPr>
          <w:rFonts w:ascii="Times New Roman" w:hAnsi="Times New Roman"/>
          <w:bCs/>
          <w:szCs w:val="24"/>
          <w:bdr w:val="none" w:sz="0" w:space="0" w:color="auto" w:frame="1"/>
          <w:shd w:val="clear" w:color="auto" w:fill="FFFFFF"/>
          <w:lang w:eastAsia="ro-RO"/>
        </w:rPr>
        <w:t>Valorile costurilor standard vor putea fi actualizate pe perioada de aplicare a schemei și a contractelor, ca urmare a revizuirii metodologiilor de calcul sau a variabilelor utilizate în calculul acestora, doar după notificarea lor la Comisia Europeană și obținerea unei decizii favorabile</w:t>
      </w:r>
      <w:r w:rsidR="00067B17" w:rsidRPr="0002429E">
        <w:rPr>
          <w:rFonts w:ascii="Times New Roman" w:hAnsi="Times New Roman"/>
          <w:bCs/>
          <w:szCs w:val="24"/>
          <w:bdr w:val="none" w:sz="0" w:space="0" w:color="auto" w:frame="1"/>
          <w:shd w:val="clear" w:color="auto" w:fill="FFFFFF"/>
          <w:lang w:eastAsia="ro-RO"/>
        </w:rPr>
        <w:t>;</w:t>
      </w:r>
    </w:p>
    <w:p w14:paraId="636394EF" w14:textId="4DA7E446" w:rsidR="00A91EA7" w:rsidRPr="0002429E" w:rsidRDefault="002E4A0F">
      <w:pPr>
        <w:pStyle w:val="Frspaiere"/>
        <w:numPr>
          <w:ilvl w:val="0"/>
          <w:numId w:val="2"/>
        </w:numPr>
        <w:spacing w:after="160" w:line="276" w:lineRule="auto"/>
        <w:jc w:val="both"/>
        <w:rPr>
          <w:rFonts w:ascii="Times New Roman" w:hAnsi="Times New Roman"/>
        </w:rPr>
      </w:pPr>
      <w:r w:rsidRPr="0002429E">
        <w:rPr>
          <w:rFonts w:ascii="Times New Roman" w:hAnsi="Times New Roman"/>
          <w:bCs/>
          <w:sz w:val="24"/>
          <w:szCs w:val="24"/>
        </w:rPr>
        <w:t xml:space="preserve">În situația în care, pe parcursul implementării </w:t>
      </w:r>
      <w:r w:rsidR="00D94AA6" w:rsidRPr="0002429E">
        <w:rPr>
          <w:rFonts w:ascii="Times New Roman" w:hAnsi="Times New Roman"/>
          <w:bCs/>
          <w:sz w:val="24"/>
          <w:szCs w:val="24"/>
        </w:rPr>
        <w:t>proiectului</w:t>
      </w:r>
      <w:r w:rsidRPr="0002429E">
        <w:rPr>
          <w:rFonts w:ascii="Times New Roman" w:hAnsi="Times New Roman"/>
          <w:bCs/>
          <w:sz w:val="24"/>
          <w:szCs w:val="24"/>
        </w:rPr>
        <w:t xml:space="preserve">, prin noile </w:t>
      </w:r>
      <w:r w:rsidRPr="0002429E">
        <w:rPr>
          <w:rFonts w:ascii="Times New Roman" w:hAnsi="Times New Roman"/>
          <w:bCs/>
          <w:i/>
          <w:sz w:val="24"/>
          <w:szCs w:val="24"/>
        </w:rPr>
        <w:t>Orientări ale Uniunii Europene</w:t>
      </w:r>
      <w:r w:rsidRPr="0002429E">
        <w:rPr>
          <w:rFonts w:ascii="Times New Roman" w:hAnsi="Times New Roman"/>
          <w:bCs/>
          <w:sz w:val="24"/>
          <w:szCs w:val="24"/>
        </w:rPr>
        <w:t>, vor fi modificate condițiile privind acordarea ajutoarelor de stat, schema de ajutor va fi adaptată noilor condiții, iar acestea se vor regăsi într-o ediție actualizată a prezentului Ghid.</w:t>
      </w:r>
    </w:p>
    <w:p w14:paraId="3D63357F" w14:textId="702C188C" w:rsidR="00DE3EDB" w:rsidRPr="0002429E" w:rsidRDefault="00DE3EDB" w:rsidP="0033438D">
      <w:pPr>
        <w:pStyle w:val="Titlu4"/>
        <w:rPr>
          <w:rFonts w:ascii="Times New Roman" w:hAnsi="Times New Roman"/>
          <w:bdr w:val="none" w:sz="0" w:space="0" w:color="auto" w:frame="1"/>
          <w:shd w:val="clear" w:color="auto" w:fill="FFFFFF"/>
        </w:rPr>
      </w:pPr>
      <w:r w:rsidRPr="0002429E">
        <w:rPr>
          <w:rFonts w:ascii="Times New Roman" w:hAnsi="Times New Roman"/>
          <w:b/>
          <w:bdr w:val="none" w:sz="0" w:space="0" w:color="auto" w:frame="1"/>
          <w:shd w:val="clear" w:color="auto" w:fill="FFFFFF"/>
        </w:rPr>
        <w:lastRenderedPageBreak/>
        <w:t>3.2.</w:t>
      </w:r>
      <w:r w:rsidR="00D94AA6" w:rsidRPr="0002429E">
        <w:rPr>
          <w:rFonts w:ascii="Times New Roman" w:hAnsi="Times New Roman"/>
          <w:b/>
          <w:bCs w:val="0"/>
          <w:bdr w:val="none" w:sz="0" w:space="0" w:color="auto" w:frame="1"/>
          <w:shd w:val="clear" w:color="auto" w:fill="FFFFFF"/>
        </w:rPr>
        <w:t>6</w:t>
      </w:r>
      <w:r w:rsidR="00D94AA6" w:rsidRPr="0002429E">
        <w:rPr>
          <w:rFonts w:ascii="Times New Roman" w:hAnsi="Times New Roman"/>
          <w:bdr w:val="none" w:sz="0" w:space="0" w:color="auto" w:frame="1"/>
          <w:shd w:val="clear" w:color="auto" w:fill="FFFFFF"/>
        </w:rPr>
        <w:t xml:space="preserve">. </w:t>
      </w:r>
      <w:r w:rsidR="000054D2" w:rsidRPr="0002429E">
        <w:rPr>
          <w:rFonts w:ascii="Times New Roman" w:hAnsi="Times New Roman"/>
          <w:b/>
          <w:bCs w:val="0"/>
          <w:bdr w:val="none" w:sz="0" w:space="0" w:color="auto" w:frame="1"/>
          <w:shd w:val="clear" w:color="auto" w:fill="FFFFFF"/>
        </w:rPr>
        <w:t>Pierderea de venit agricol</w:t>
      </w:r>
    </w:p>
    <w:p w14:paraId="220813B1" w14:textId="3F3C0148" w:rsidR="00183341" w:rsidRPr="0002429E" w:rsidRDefault="00183341" w:rsidP="0033438D">
      <w:pPr>
        <w:spacing w:before="240" w:line="276" w:lineRule="auto"/>
        <w:ind w:right="72"/>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eastAsia="Times New Roman" w:hAnsi="Times New Roman" w:cs="Times New Roman"/>
          <w:szCs w:val="24"/>
          <w:bdr w:val="none" w:sz="0" w:space="0" w:color="auto" w:frame="1"/>
          <w:shd w:val="clear" w:color="auto" w:fill="FFFFFF"/>
          <w:lang w:eastAsia="ro-RO"/>
        </w:rPr>
        <w:t xml:space="preserve">Pierderea de venit agricol </w:t>
      </w:r>
      <w:r w:rsidR="002303A2" w:rsidRPr="0002429E">
        <w:rPr>
          <w:rFonts w:ascii="Times New Roman" w:eastAsia="Times New Roman" w:hAnsi="Times New Roman" w:cs="Times New Roman"/>
          <w:szCs w:val="24"/>
          <w:bdr w:val="none" w:sz="0" w:space="0" w:color="auto" w:frame="1"/>
          <w:shd w:val="clear" w:color="auto" w:fill="FFFFFF"/>
          <w:lang w:eastAsia="ro-RO"/>
        </w:rPr>
        <w:t xml:space="preserve">are un cuantum </w:t>
      </w:r>
      <w:r w:rsidR="00747F35" w:rsidRPr="0002429E">
        <w:rPr>
          <w:rFonts w:ascii="Times New Roman" w:eastAsia="Times New Roman" w:hAnsi="Times New Roman" w:cs="Times New Roman"/>
          <w:szCs w:val="24"/>
          <w:bdr w:val="none" w:sz="0" w:space="0" w:color="auto" w:frame="1"/>
          <w:shd w:val="clear" w:color="auto" w:fill="FFFFFF"/>
          <w:lang w:eastAsia="ro-RO"/>
        </w:rPr>
        <w:t xml:space="preserve">anual </w:t>
      </w:r>
      <w:r w:rsidR="002303A2" w:rsidRPr="0002429E">
        <w:rPr>
          <w:rFonts w:ascii="Times New Roman" w:eastAsia="Times New Roman" w:hAnsi="Times New Roman" w:cs="Times New Roman"/>
          <w:szCs w:val="24"/>
          <w:bdr w:val="none" w:sz="0" w:space="0" w:color="auto" w:frame="1"/>
          <w:shd w:val="clear" w:color="auto" w:fill="FFFFFF"/>
          <w:lang w:eastAsia="ro-RO"/>
        </w:rPr>
        <w:t xml:space="preserve">de </w:t>
      </w:r>
      <w:r w:rsidR="002303A2" w:rsidRPr="0002429E">
        <w:rPr>
          <w:rFonts w:ascii="Times New Roman" w:eastAsia="Times New Roman" w:hAnsi="Times New Roman" w:cs="Times New Roman"/>
          <w:b/>
          <w:szCs w:val="24"/>
          <w:bdr w:val="none" w:sz="0" w:space="0" w:color="auto" w:frame="1"/>
          <w:shd w:val="clear" w:color="auto" w:fill="FFFFFF"/>
          <w:lang w:eastAsia="ro-RO"/>
        </w:rPr>
        <w:t>190 euro/ha</w:t>
      </w:r>
      <w:r w:rsidR="002E4A0F" w:rsidRPr="0002429E">
        <w:rPr>
          <w:rFonts w:ascii="Times New Roman" w:eastAsia="Times New Roman" w:hAnsi="Times New Roman" w:cs="Times New Roman"/>
          <w:b/>
          <w:szCs w:val="24"/>
          <w:bdr w:val="none" w:sz="0" w:space="0" w:color="auto" w:frame="1"/>
          <w:shd w:val="clear" w:color="auto" w:fill="FFFFFF"/>
          <w:lang w:eastAsia="ro-RO"/>
        </w:rPr>
        <w:t xml:space="preserve"> </w:t>
      </w:r>
      <w:r w:rsidR="002E4A0F" w:rsidRPr="0002429E">
        <w:rPr>
          <w:rFonts w:ascii="Times New Roman" w:eastAsia="Times New Roman" w:hAnsi="Times New Roman" w:cs="Times New Roman"/>
          <w:szCs w:val="24"/>
          <w:bdr w:val="none" w:sz="0" w:space="0" w:color="auto" w:frame="1"/>
          <w:shd w:val="clear" w:color="auto" w:fill="FFFFFF"/>
          <w:lang w:eastAsia="ro-RO"/>
        </w:rPr>
        <w:t xml:space="preserve">și va fi plătită </w:t>
      </w:r>
      <w:r w:rsidR="002B6B5E" w:rsidRPr="0002429E">
        <w:rPr>
          <w:rFonts w:ascii="Times New Roman" w:eastAsia="Times New Roman" w:hAnsi="Times New Roman" w:cs="Times New Roman"/>
          <w:szCs w:val="24"/>
          <w:bdr w:val="none" w:sz="0" w:space="0" w:color="auto" w:frame="1"/>
          <w:shd w:val="clear" w:color="auto" w:fill="FFFFFF"/>
          <w:lang w:eastAsia="ro-RO"/>
        </w:rPr>
        <w:t xml:space="preserve">anual, </w:t>
      </w:r>
      <w:r w:rsidR="002E4A0F" w:rsidRPr="0002429E">
        <w:rPr>
          <w:rFonts w:ascii="Times New Roman" w:eastAsia="Times New Roman" w:hAnsi="Times New Roman" w:cs="Times New Roman"/>
          <w:szCs w:val="24"/>
          <w:bdr w:val="none" w:sz="0" w:space="0" w:color="auto" w:frame="1"/>
          <w:shd w:val="clear" w:color="auto" w:fill="FFFFFF"/>
          <w:lang w:eastAsia="ro-RO"/>
        </w:rPr>
        <w:t>odată cu costurile standard de întreținere</w:t>
      </w:r>
      <w:r w:rsidR="00B84749" w:rsidRPr="0002429E">
        <w:rPr>
          <w:rFonts w:ascii="Times New Roman" w:eastAsia="Times New Roman" w:hAnsi="Times New Roman" w:cs="Times New Roman"/>
          <w:szCs w:val="24"/>
          <w:bdr w:val="none" w:sz="0" w:space="0" w:color="auto" w:frame="1"/>
          <w:shd w:val="clear" w:color="auto" w:fill="FFFFFF"/>
          <w:lang w:eastAsia="ro-RO"/>
        </w:rPr>
        <w:t xml:space="preserve"> </w:t>
      </w:r>
      <w:r w:rsidR="002E4A0F" w:rsidRPr="0002429E">
        <w:rPr>
          <w:rFonts w:ascii="Times New Roman" w:eastAsia="Times New Roman" w:hAnsi="Times New Roman" w:cs="Times New Roman"/>
          <w:szCs w:val="24"/>
          <w:bdr w:val="none" w:sz="0" w:space="0" w:color="auto" w:frame="1"/>
          <w:shd w:val="clear" w:color="auto" w:fill="FFFFFF"/>
          <w:lang w:eastAsia="ro-RO"/>
        </w:rPr>
        <w:t>doar pentru terenurile agricole împădurite care au beneficiat de plăți ale subvențiilor prin APIA</w:t>
      </w:r>
      <w:r w:rsidR="002303A2" w:rsidRPr="0002429E">
        <w:rPr>
          <w:rFonts w:ascii="Times New Roman" w:eastAsia="Times New Roman" w:hAnsi="Times New Roman" w:cs="Times New Roman"/>
          <w:szCs w:val="24"/>
          <w:bdr w:val="none" w:sz="0" w:space="0" w:color="auto" w:frame="1"/>
          <w:shd w:val="clear" w:color="auto" w:fill="FFFFFF"/>
          <w:lang w:eastAsia="ro-RO"/>
        </w:rPr>
        <w:t>.</w:t>
      </w:r>
      <w:r w:rsidR="00B84749" w:rsidRPr="0002429E">
        <w:rPr>
          <w:rFonts w:ascii="Times New Roman" w:eastAsia="Times New Roman" w:hAnsi="Times New Roman" w:cs="Times New Roman"/>
          <w:szCs w:val="24"/>
          <w:bdr w:val="none" w:sz="0" w:space="0" w:color="auto" w:frame="1"/>
          <w:shd w:val="clear" w:color="auto" w:fill="FFFFFF"/>
          <w:lang w:eastAsia="ro-RO"/>
        </w:rPr>
        <w:t xml:space="preserve"> Durata de plată a acestei sume este de 12 ani</w:t>
      </w:r>
      <w:r w:rsidR="002B6B5E" w:rsidRPr="0002429E">
        <w:rPr>
          <w:rFonts w:ascii="Times New Roman" w:eastAsia="Times New Roman" w:hAnsi="Times New Roman" w:cs="Times New Roman"/>
          <w:szCs w:val="24"/>
          <w:bdr w:val="none" w:sz="0" w:space="0" w:color="auto" w:frame="1"/>
          <w:shd w:val="clear" w:color="auto" w:fill="FFFFFF"/>
          <w:lang w:eastAsia="ro-RO"/>
        </w:rPr>
        <w:t xml:space="preserve"> după înființarea plantației</w:t>
      </w:r>
      <w:r w:rsidR="00B84749" w:rsidRPr="0002429E">
        <w:rPr>
          <w:rFonts w:ascii="Times New Roman" w:eastAsia="Times New Roman" w:hAnsi="Times New Roman" w:cs="Times New Roman"/>
          <w:szCs w:val="24"/>
          <w:bdr w:val="none" w:sz="0" w:space="0" w:color="auto" w:frame="1"/>
          <w:shd w:val="clear" w:color="auto" w:fill="FFFFFF"/>
          <w:lang w:eastAsia="ro-RO"/>
        </w:rPr>
        <w:t>. După realizarea stării de masiv a plantației, plata se va efectua în cursul t</w:t>
      </w:r>
      <w:r w:rsidR="008C7365" w:rsidRPr="0002429E">
        <w:rPr>
          <w:rFonts w:ascii="Times New Roman" w:eastAsia="Times New Roman" w:hAnsi="Times New Roman" w:cs="Times New Roman"/>
          <w:szCs w:val="24"/>
          <w:bdr w:val="none" w:sz="0" w:space="0" w:color="auto" w:frame="1"/>
          <w:shd w:val="clear" w:color="auto" w:fill="FFFFFF"/>
          <w:lang w:eastAsia="ro-RO"/>
        </w:rPr>
        <w:t>r</w:t>
      </w:r>
      <w:r w:rsidR="00B84749" w:rsidRPr="0002429E">
        <w:rPr>
          <w:rFonts w:ascii="Times New Roman" w:eastAsia="Times New Roman" w:hAnsi="Times New Roman" w:cs="Times New Roman"/>
          <w:szCs w:val="24"/>
          <w:bdr w:val="none" w:sz="0" w:space="0" w:color="auto" w:frame="1"/>
          <w:shd w:val="clear" w:color="auto" w:fill="FFFFFF"/>
          <w:lang w:eastAsia="ro-RO"/>
        </w:rPr>
        <w:t>imestrului 4 al fiecărui an calendaristic, pe baza confirmării menținerii plantației pe amplasamentul respectiv.</w:t>
      </w:r>
    </w:p>
    <w:p w14:paraId="235AA94B" w14:textId="21ECEC4E" w:rsidR="007C5637" w:rsidRPr="0002429E" w:rsidRDefault="005B567D" w:rsidP="0067038A">
      <w:pPr>
        <w:spacing w:before="240" w:line="276" w:lineRule="auto"/>
        <w:ind w:right="72"/>
        <w:rPr>
          <w:rFonts w:ascii="Times New Roman" w:hAnsi="Times New Roman" w:cs="Times New Roman"/>
          <w:bdr w:val="none" w:sz="0" w:space="0" w:color="auto" w:frame="1"/>
          <w:shd w:val="clear" w:color="auto" w:fill="FFFFFF"/>
        </w:rPr>
      </w:pPr>
      <w:r w:rsidRPr="0002429E">
        <w:rPr>
          <w:rFonts w:ascii="Times New Roman" w:hAnsi="Times New Roman" w:cs="Times New Roman"/>
          <w:bdr w:val="none" w:sz="0" w:space="0" w:color="auto" w:frame="1"/>
          <w:shd w:val="clear" w:color="auto" w:fill="FFFFFF"/>
        </w:rPr>
        <w:t xml:space="preserve">Pentru suprafețele care nu au beneficiat de </w:t>
      </w:r>
      <w:r w:rsidR="007C5637" w:rsidRPr="0002429E">
        <w:rPr>
          <w:rFonts w:ascii="Times New Roman" w:hAnsi="Times New Roman" w:cs="Times New Roman"/>
          <w:bdr w:val="none" w:sz="0" w:space="0" w:color="auto" w:frame="1"/>
          <w:shd w:val="clear" w:color="auto" w:fill="FFFFFF"/>
        </w:rPr>
        <w:t>plăți pe suprafață</w:t>
      </w:r>
      <w:r w:rsidRPr="0002429E">
        <w:rPr>
          <w:rFonts w:ascii="Times New Roman" w:hAnsi="Times New Roman" w:cs="Times New Roman"/>
          <w:bdr w:val="none" w:sz="0" w:space="0" w:color="auto" w:frame="1"/>
          <w:shd w:val="clear" w:color="auto" w:fill="FFFFFF"/>
        </w:rPr>
        <w:t xml:space="preserve"> de la APIA (nu au fost declarate în ultimele 12 luni calendaristice la APIA sau au fost declarate dar nu au fost respectate normele privind ecocondiţionalitatea), nu se va putea acorda co</w:t>
      </w:r>
      <w:r w:rsidR="007C5637" w:rsidRPr="0002429E">
        <w:rPr>
          <w:rFonts w:ascii="Times New Roman" w:hAnsi="Times New Roman" w:cs="Times New Roman"/>
          <w:bdr w:val="none" w:sz="0" w:space="0" w:color="auto" w:frame="1"/>
          <w:shd w:val="clear" w:color="auto" w:fill="FFFFFF"/>
        </w:rPr>
        <w:t>mpensația</w:t>
      </w:r>
      <w:r w:rsidRPr="0002429E">
        <w:rPr>
          <w:rFonts w:ascii="Times New Roman" w:hAnsi="Times New Roman" w:cs="Times New Roman"/>
          <w:bdr w:val="none" w:sz="0" w:space="0" w:color="auto" w:frame="1"/>
          <w:shd w:val="clear" w:color="auto" w:fill="FFFFFF"/>
        </w:rPr>
        <w:t xml:space="preserve"> privind pierderea de venit agricol. </w:t>
      </w:r>
    </w:p>
    <w:p w14:paraId="0C0561E7" w14:textId="41102782" w:rsidR="0087455A" w:rsidRPr="0002429E" w:rsidRDefault="0087455A" w:rsidP="0067038A">
      <w:pPr>
        <w:spacing w:before="240" w:line="276" w:lineRule="auto"/>
        <w:ind w:right="72"/>
        <w:rPr>
          <w:rFonts w:ascii="Times New Roman" w:hAnsi="Times New Roman" w:cs="Times New Roman"/>
          <w:bdr w:val="none" w:sz="0" w:space="0" w:color="auto" w:frame="1"/>
          <w:shd w:val="clear" w:color="auto" w:fill="FFFFFF"/>
        </w:rPr>
      </w:pPr>
      <w:r w:rsidRPr="0002429E">
        <w:rPr>
          <w:rFonts w:ascii="Times New Roman" w:hAnsi="Times New Roman" w:cs="Times New Roman"/>
          <w:bdr w:val="none" w:sz="0" w:space="0" w:color="auto" w:frame="1"/>
          <w:shd w:val="clear" w:color="auto" w:fill="FFFFFF"/>
        </w:rPr>
        <w:t xml:space="preserve">În cazul în care pe suprafața </w:t>
      </w:r>
      <w:r w:rsidR="00232D41" w:rsidRPr="0002429E">
        <w:rPr>
          <w:rFonts w:ascii="Times New Roman" w:hAnsi="Times New Roman" w:cs="Times New Roman"/>
          <w:bdr w:val="none" w:sz="0" w:space="0" w:color="auto" w:frame="1"/>
          <w:shd w:val="clear" w:color="auto" w:fill="FFFFFF"/>
        </w:rPr>
        <w:t>prevăzută într-un proiect</w:t>
      </w:r>
      <w:r w:rsidR="00073556" w:rsidRPr="0002429E">
        <w:rPr>
          <w:rFonts w:ascii="Times New Roman" w:hAnsi="Times New Roman" w:cs="Times New Roman"/>
          <w:bdr w:val="none" w:sz="0" w:space="0" w:color="auto" w:frame="1"/>
          <w:shd w:val="clear" w:color="auto" w:fill="FFFFFF"/>
        </w:rPr>
        <w:t xml:space="preserve"> </w:t>
      </w:r>
      <w:r w:rsidR="00232D41" w:rsidRPr="0002429E">
        <w:rPr>
          <w:rFonts w:ascii="Times New Roman" w:hAnsi="Times New Roman" w:cs="Times New Roman"/>
          <w:szCs w:val="24"/>
        </w:rPr>
        <w:t>tehnic</w:t>
      </w:r>
      <w:r w:rsidRPr="0002429E">
        <w:rPr>
          <w:rFonts w:ascii="Times New Roman" w:hAnsi="Times New Roman" w:cs="Times New Roman"/>
          <w:bdr w:val="none" w:sz="0" w:space="0" w:color="auto" w:frame="1"/>
          <w:shd w:val="clear" w:color="auto" w:fill="FFFFFF"/>
        </w:rPr>
        <w:t xml:space="preserve"> se regăsesc ambele </w:t>
      </w:r>
      <w:r w:rsidR="00232D41" w:rsidRPr="0002429E">
        <w:rPr>
          <w:rFonts w:ascii="Times New Roman" w:eastAsia="Times New Roman" w:hAnsi="Times New Roman" w:cs="Times New Roman"/>
          <w:szCs w:val="24"/>
          <w:bdr w:val="none" w:sz="0" w:space="0" w:color="auto" w:frame="1"/>
          <w:shd w:val="clear" w:color="auto" w:fill="FFFFFF"/>
          <w:lang w:eastAsia="ro-RO"/>
        </w:rPr>
        <w:t>situații</w:t>
      </w:r>
      <w:r w:rsidRPr="0002429E">
        <w:rPr>
          <w:rFonts w:ascii="Times New Roman" w:eastAsia="Times New Roman" w:hAnsi="Times New Roman" w:cs="Times New Roman"/>
          <w:szCs w:val="24"/>
          <w:bdr w:val="none" w:sz="0" w:space="0" w:color="auto" w:frame="1"/>
          <w:shd w:val="clear" w:color="auto" w:fill="FFFFFF"/>
          <w:lang w:eastAsia="ro-RO"/>
        </w:rPr>
        <w:t>, co</w:t>
      </w:r>
      <w:r w:rsidR="00232D41" w:rsidRPr="0002429E">
        <w:rPr>
          <w:rFonts w:ascii="Times New Roman" w:eastAsia="Times New Roman" w:hAnsi="Times New Roman" w:cs="Times New Roman"/>
          <w:szCs w:val="24"/>
          <w:bdr w:val="none" w:sz="0" w:space="0" w:color="auto" w:frame="1"/>
          <w:shd w:val="clear" w:color="auto" w:fill="FFFFFF"/>
          <w:lang w:eastAsia="ro-RO"/>
        </w:rPr>
        <w:t>mpensația</w:t>
      </w:r>
      <w:r w:rsidRPr="0002429E">
        <w:rPr>
          <w:rFonts w:ascii="Times New Roman" w:hAnsi="Times New Roman" w:cs="Times New Roman"/>
          <w:bdr w:val="none" w:sz="0" w:space="0" w:color="auto" w:frame="1"/>
          <w:shd w:val="clear" w:color="auto" w:fill="FFFFFF"/>
        </w:rPr>
        <w:t xml:space="preserve"> privind pierderea de venit agricol va fi </w:t>
      </w:r>
      <w:r w:rsidR="003F2849" w:rsidRPr="0002429E">
        <w:rPr>
          <w:rFonts w:ascii="Times New Roman" w:hAnsi="Times New Roman" w:cs="Times New Roman"/>
          <w:bdr w:val="none" w:sz="0" w:space="0" w:color="auto" w:frame="1"/>
          <w:shd w:val="clear" w:color="auto" w:fill="FFFFFF"/>
        </w:rPr>
        <w:t xml:space="preserve">calculată și acordată doar </w:t>
      </w:r>
      <w:r w:rsidR="003F2849" w:rsidRPr="0002429E">
        <w:rPr>
          <w:rFonts w:ascii="Times New Roman" w:eastAsia="Times New Roman" w:hAnsi="Times New Roman" w:cs="Times New Roman"/>
          <w:szCs w:val="24"/>
          <w:bdr w:val="none" w:sz="0" w:space="0" w:color="auto" w:frame="1"/>
          <w:shd w:val="clear" w:color="auto" w:fill="FFFFFF"/>
          <w:lang w:eastAsia="ro-RO"/>
        </w:rPr>
        <w:t>pentru</w:t>
      </w:r>
      <w:r w:rsidRPr="0002429E">
        <w:rPr>
          <w:rFonts w:ascii="Times New Roman" w:eastAsia="Times New Roman" w:hAnsi="Times New Roman" w:cs="Times New Roman"/>
          <w:szCs w:val="24"/>
          <w:bdr w:val="none" w:sz="0" w:space="0" w:color="auto" w:frame="1"/>
          <w:shd w:val="clear" w:color="auto" w:fill="FFFFFF"/>
          <w:lang w:eastAsia="ro-RO"/>
        </w:rPr>
        <w:t xml:space="preserve"> suprafețe</w:t>
      </w:r>
      <w:r w:rsidR="003F2849" w:rsidRPr="0002429E">
        <w:rPr>
          <w:rFonts w:ascii="Times New Roman" w:eastAsia="Times New Roman" w:hAnsi="Times New Roman" w:cs="Times New Roman"/>
          <w:szCs w:val="24"/>
          <w:bdr w:val="none" w:sz="0" w:space="0" w:color="auto" w:frame="1"/>
          <w:shd w:val="clear" w:color="auto" w:fill="FFFFFF"/>
          <w:lang w:eastAsia="ro-RO"/>
        </w:rPr>
        <w:t>le</w:t>
      </w:r>
      <w:r w:rsidR="005A546C" w:rsidRPr="0002429E">
        <w:rPr>
          <w:rFonts w:ascii="Times New Roman" w:eastAsia="Times New Roman" w:hAnsi="Times New Roman" w:cs="Times New Roman"/>
          <w:szCs w:val="24"/>
          <w:bdr w:val="none" w:sz="0" w:space="0" w:color="auto" w:frame="1"/>
          <w:shd w:val="clear" w:color="auto" w:fill="FFFFFF"/>
          <w:lang w:eastAsia="ro-RO"/>
        </w:rPr>
        <w:t xml:space="preserve"> </w:t>
      </w:r>
      <w:r w:rsidR="003F2849" w:rsidRPr="0002429E">
        <w:rPr>
          <w:rFonts w:ascii="Times New Roman" w:hAnsi="Times New Roman" w:cs="Times New Roman"/>
          <w:bdr w:val="none" w:sz="0" w:space="0" w:color="auto" w:frame="1"/>
          <w:shd w:val="clear" w:color="auto" w:fill="FFFFFF"/>
        </w:rPr>
        <w:t>pentru</w:t>
      </w:r>
      <w:r w:rsidRPr="0002429E">
        <w:rPr>
          <w:rFonts w:ascii="Times New Roman" w:hAnsi="Times New Roman" w:cs="Times New Roman"/>
          <w:bdr w:val="none" w:sz="0" w:space="0" w:color="auto" w:frame="1"/>
          <w:shd w:val="clear" w:color="auto" w:fill="FFFFFF"/>
        </w:rPr>
        <w:t xml:space="preserve"> care a</w:t>
      </w:r>
      <w:r w:rsidR="003F2849" w:rsidRPr="0002429E">
        <w:rPr>
          <w:rFonts w:ascii="Times New Roman" w:hAnsi="Times New Roman" w:cs="Times New Roman"/>
          <w:bdr w:val="none" w:sz="0" w:space="0" w:color="auto" w:frame="1"/>
          <w:shd w:val="clear" w:color="auto" w:fill="FFFFFF"/>
        </w:rPr>
        <w:t>u</w:t>
      </w:r>
      <w:r w:rsidRPr="0002429E">
        <w:rPr>
          <w:rFonts w:ascii="Times New Roman" w:hAnsi="Times New Roman" w:cs="Times New Roman"/>
          <w:bdr w:val="none" w:sz="0" w:space="0" w:color="auto" w:frame="1"/>
          <w:shd w:val="clear" w:color="auto" w:fill="FFFFFF"/>
        </w:rPr>
        <w:t xml:space="preserve"> beneficiat de </w:t>
      </w:r>
      <w:r w:rsidR="00232D41" w:rsidRPr="0002429E">
        <w:rPr>
          <w:rFonts w:ascii="Times New Roman" w:hAnsi="Times New Roman" w:cs="Times New Roman"/>
          <w:bdr w:val="none" w:sz="0" w:space="0" w:color="auto" w:frame="1"/>
          <w:shd w:val="clear" w:color="auto" w:fill="FFFFFF"/>
        </w:rPr>
        <w:t xml:space="preserve">plăți de </w:t>
      </w:r>
      <w:r w:rsidR="00232D41" w:rsidRPr="0002429E">
        <w:rPr>
          <w:rFonts w:ascii="Times New Roman" w:eastAsia="Times New Roman" w:hAnsi="Times New Roman" w:cs="Times New Roman"/>
          <w:szCs w:val="24"/>
          <w:bdr w:val="none" w:sz="0" w:space="0" w:color="auto" w:frame="1"/>
          <w:shd w:val="clear" w:color="auto" w:fill="FFFFFF"/>
          <w:lang w:eastAsia="ro-RO"/>
        </w:rPr>
        <w:t>la</w:t>
      </w:r>
      <w:r w:rsidRPr="0002429E">
        <w:rPr>
          <w:rFonts w:ascii="Times New Roman" w:hAnsi="Times New Roman" w:cs="Times New Roman"/>
          <w:bdr w:val="none" w:sz="0" w:space="0" w:color="auto" w:frame="1"/>
          <w:shd w:val="clear" w:color="auto" w:fill="FFFFFF"/>
        </w:rPr>
        <w:t xml:space="preserve"> APIA </w:t>
      </w:r>
      <w:r w:rsidR="00073556" w:rsidRPr="0002429E">
        <w:rPr>
          <w:rFonts w:ascii="Times New Roman" w:eastAsia="Times New Roman" w:hAnsi="Times New Roman" w:cs="Times New Roman"/>
          <w:szCs w:val="24"/>
          <w:bdr w:val="none" w:sz="0" w:space="0" w:color="auto" w:frame="1"/>
          <w:shd w:val="clear" w:color="auto" w:fill="FFFFFF"/>
          <w:lang w:eastAsia="ro-RO"/>
        </w:rPr>
        <w:t xml:space="preserve">parte </w:t>
      </w:r>
      <w:r w:rsidRPr="0002429E">
        <w:rPr>
          <w:rFonts w:ascii="Times New Roman" w:hAnsi="Times New Roman" w:cs="Times New Roman"/>
          <w:bdr w:val="none" w:sz="0" w:space="0" w:color="auto" w:frame="1"/>
          <w:shd w:val="clear" w:color="auto" w:fill="FFFFFF"/>
        </w:rPr>
        <w:t>din totalul suprafeței</w:t>
      </w:r>
      <w:r w:rsidR="00232D41" w:rsidRPr="0002429E">
        <w:rPr>
          <w:rFonts w:ascii="Times New Roman" w:hAnsi="Times New Roman" w:cs="Times New Roman"/>
          <w:bdr w:val="none" w:sz="0" w:space="0" w:color="auto" w:frame="1"/>
          <w:shd w:val="clear" w:color="auto" w:fill="FFFFFF"/>
        </w:rPr>
        <w:t>.</w:t>
      </w:r>
    </w:p>
    <w:p w14:paraId="7816FE6D" w14:textId="390A9134" w:rsidR="00B94C21" w:rsidRPr="0002429E" w:rsidRDefault="00DE3EDB" w:rsidP="0033438D">
      <w:pPr>
        <w:pStyle w:val="Titlu2"/>
        <w:rPr>
          <w:rFonts w:ascii="Times New Roman" w:hAnsi="Times New Roman"/>
          <w:b w:val="0"/>
          <w:sz w:val="28"/>
          <w:szCs w:val="28"/>
          <w:bdr w:val="none" w:sz="0" w:space="0" w:color="auto" w:frame="1"/>
          <w:shd w:val="clear" w:color="auto" w:fill="FFFFFF"/>
        </w:rPr>
      </w:pPr>
      <w:bookmarkStart w:id="44" w:name="_Toc119913425"/>
      <w:r w:rsidRPr="0002429E">
        <w:rPr>
          <w:rFonts w:ascii="Times New Roman" w:hAnsi="Times New Roman"/>
          <w:sz w:val="28"/>
          <w:szCs w:val="28"/>
          <w:bdr w:val="none" w:sz="0" w:space="0" w:color="auto" w:frame="1"/>
          <w:shd w:val="clear" w:color="auto" w:fill="FFFFFF"/>
        </w:rPr>
        <w:t>3</w:t>
      </w:r>
      <w:r w:rsidR="00793DD7" w:rsidRPr="0002429E">
        <w:rPr>
          <w:rFonts w:ascii="Times New Roman" w:hAnsi="Times New Roman"/>
          <w:sz w:val="28"/>
          <w:szCs w:val="28"/>
          <w:bdr w:val="none" w:sz="0" w:space="0" w:color="auto" w:frame="1"/>
          <w:shd w:val="clear" w:color="auto" w:fill="FFFFFF"/>
        </w:rPr>
        <w:t xml:space="preserve">.3 </w:t>
      </w:r>
      <w:r w:rsidR="006E2E85" w:rsidRPr="0002429E">
        <w:rPr>
          <w:rFonts w:ascii="Times New Roman" w:hAnsi="Times New Roman"/>
          <w:sz w:val="28"/>
          <w:szCs w:val="28"/>
          <w:bdr w:val="none" w:sz="0" w:space="0" w:color="auto" w:frame="1"/>
          <w:shd w:val="clear" w:color="auto" w:fill="FFFFFF"/>
        </w:rPr>
        <w:t>Gestionarea pierderilor din plantații</w:t>
      </w:r>
      <w:bookmarkEnd w:id="44"/>
    </w:p>
    <w:p w14:paraId="7B01725B" w14:textId="5E925616" w:rsidR="00557901" w:rsidRPr="0002429E" w:rsidRDefault="00557901" w:rsidP="00351E6B">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După instalarea plantației, în anii 2 și 3, pot ap</w:t>
      </w:r>
      <w:r w:rsidR="00073556" w:rsidRPr="0002429E">
        <w:rPr>
          <w:rFonts w:ascii="Times New Roman" w:hAnsi="Times New Roman"/>
          <w:bCs/>
          <w:sz w:val="24"/>
          <w:szCs w:val="24"/>
        </w:rPr>
        <w:t>ă</w:t>
      </w:r>
      <w:r w:rsidRPr="0002429E">
        <w:rPr>
          <w:rFonts w:ascii="Times New Roman" w:hAnsi="Times New Roman"/>
          <w:bCs/>
          <w:sz w:val="24"/>
          <w:szCs w:val="24"/>
        </w:rPr>
        <w:t>re</w:t>
      </w:r>
      <w:r w:rsidR="00073556" w:rsidRPr="0002429E">
        <w:rPr>
          <w:rFonts w:ascii="Times New Roman" w:hAnsi="Times New Roman"/>
          <w:bCs/>
          <w:sz w:val="24"/>
          <w:szCs w:val="24"/>
        </w:rPr>
        <w:t>a</w:t>
      </w:r>
      <w:r w:rsidRPr="0002429E">
        <w:rPr>
          <w:rFonts w:ascii="Times New Roman" w:hAnsi="Times New Roman"/>
          <w:bCs/>
          <w:sz w:val="24"/>
          <w:szCs w:val="24"/>
        </w:rPr>
        <w:t xml:space="preserve"> pierderi de puieți, care sunt considerate normale</w:t>
      </w:r>
      <w:r w:rsidR="00A4772A" w:rsidRPr="0002429E">
        <w:rPr>
          <w:rFonts w:ascii="Times New Roman" w:hAnsi="Times New Roman"/>
          <w:bCs/>
          <w:sz w:val="24"/>
          <w:szCs w:val="24"/>
        </w:rPr>
        <w:t xml:space="preserve"> și pentru care nu sunt necesare justificări</w:t>
      </w:r>
      <w:r w:rsidRPr="0002429E">
        <w:rPr>
          <w:rFonts w:ascii="Times New Roman" w:hAnsi="Times New Roman"/>
          <w:bCs/>
          <w:sz w:val="24"/>
          <w:szCs w:val="24"/>
        </w:rPr>
        <w:t xml:space="preserve">, iar procentul acestora este prevăzut de normele tehnice în vigoare și </w:t>
      </w:r>
      <w:r w:rsidR="00E728A4" w:rsidRPr="0002429E">
        <w:rPr>
          <w:rFonts w:ascii="Times New Roman" w:hAnsi="Times New Roman"/>
          <w:bCs/>
          <w:sz w:val="24"/>
          <w:szCs w:val="24"/>
        </w:rPr>
        <w:t>vor fi</w:t>
      </w:r>
      <w:r w:rsidRPr="0002429E">
        <w:rPr>
          <w:rFonts w:ascii="Times New Roman" w:hAnsi="Times New Roman"/>
          <w:bCs/>
          <w:sz w:val="24"/>
          <w:szCs w:val="24"/>
        </w:rPr>
        <w:t xml:space="preserve"> preluate ca </w:t>
      </w:r>
      <w:r w:rsidR="00E728A4" w:rsidRPr="0002429E">
        <w:rPr>
          <w:rFonts w:ascii="Times New Roman" w:hAnsi="Times New Roman"/>
          <w:bCs/>
          <w:sz w:val="24"/>
          <w:szCs w:val="24"/>
        </w:rPr>
        <w:t>proporție</w:t>
      </w:r>
      <w:r w:rsidRPr="0002429E">
        <w:rPr>
          <w:rFonts w:ascii="Times New Roman" w:hAnsi="Times New Roman"/>
          <w:bCs/>
          <w:sz w:val="24"/>
          <w:szCs w:val="24"/>
        </w:rPr>
        <w:t xml:space="preserve"> în </w:t>
      </w:r>
      <w:r w:rsidR="00E728A4" w:rsidRPr="0002429E">
        <w:rPr>
          <w:rFonts w:ascii="Times New Roman" w:hAnsi="Times New Roman"/>
          <w:bCs/>
          <w:sz w:val="24"/>
          <w:szCs w:val="24"/>
        </w:rPr>
        <w:t xml:space="preserve">cadrul </w:t>
      </w:r>
      <w:r w:rsidRPr="0002429E">
        <w:rPr>
          <w:rFonts w:ascii="Times New Roman" w:hAnsi="Times New Roman"/>
          <w:bCs/>
          <w:sz w:val="24"/>
          <w:szCs w:val="24"/>
        </w:rPr>
        <w:t>proiectul</w:t>
      </w:r>
      <w:r w:rsidR="00E728A4" w:rsidRPr="0002429E">
        <w:rPr>
          <w:rFonts w:ascii="Times New Roman" w:hAnsi="Times New Roman"/>
          <w:bCs/>
          <w:sz w:val="24"/>
          <w:szCs w:val="24"/>
        </w:rPr>
        <w:t>ui</w:t>
      </w:r>
      <w:r w:rsidRPr="0002429E">
        <w:rPr>
          <w:rFonts w:ascii="Times New Roman" w:hAnsi="Times New Roman"/>
          <w:bCs/>
          <w:sz w:val="24"/>
          <w:szCs w:val="24"/>
        </w:rPr>
        <w:t xml:space="preserve"> tehnic de împădurire.</w:t>
      </w:r>
    </w:p>
    <w:p w14:paraId="48CB3A3A" w14:textId="2D66578C" w:rsidR="00E728A4" w:rsidRPr="0002429E" w:rsidRDefault="00E728A4" w:rsidP="00351E6B">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Pe lângă aceste pierderi normale, pot apărea</w:t>
      </w:r>
      <w:r w:rsidR="002A1EDA" w:rsidRPr="0002429E">
        <w:rPr>
          <w:rFonts w:ascii="Times New Roman" w:hAnsi="Times New Roman"/>
          <w:bCs/>
          <w:sz w:val="24"/>
          <w:szCs w:val="24"/>
        </w:rPr>
        <w:t xml:space="preserve"> </w:t>
      </w:r>
      <w:r w:rsidRPr="0002429E">
        <w:rPr>
          <w:rFonts w:ascii="Times New Roman" w:hAnsi="Times New Roman"/>
          <w:bCs/>
          <w:sz w:val="24"/>
          <w:szCs w:val="24"/>
        </w:rPr>
        <w:t xml:space="preserve">și alte pierderi, produse de </w:t>
      </w:r>
      <w:r w:rsidR="002A1EDA" w:rsidRPr="0002429E">
        <w:rPr>
          <w:rFonts w:ascii="Times New Roman" w:hAnsi="Times New Roman"/>
          <w:bCs/>
          <w:sz w:val="24"/>
          <w:szCs w:val="24"/>
        </w:rPr>
        <w:t>eveniment</w:t>
      </w:r>
      <w:r w:rsidRPr="0002429E">
        <w:rPr>
          <w:rFonts w:ascii="Times New Roman" w:hAnsi="Times New Roman"/>
          <w:bCs/>
          <w:sz w:val="24"/>
          <w:szCs w:val="24"/>
        </w:rPr>
        <w:t>e</w:t>
      </w:r>
      <w:r w:rsidR="002A1EDA" w:rsidRPr="0002429E">
        <w:rPr>
          <w:rFonts w:ascii="Times New Roman" w:hAnsi="Times New Roman"/>
          <w:bCs/>
          <w:sz w:val="24"/>
          <w:szCs w:val="24"/>
        </w:rPr>
        <w:t xml:space="preserve"> </w:t>
      </w:r>
      <w:r w:rsidRPr="0002429E">
        <w:rPr>
          <w:rFonts w:ascii="Times New Roman" w:hAnsi="Times New Roman"/>
          <w:bCs/>
          <w:sz w:val="24"/>
          <w:szCs w:val="24"/>
        </w:rPr>
        <w:t xml:space="preserve">datorate unor </w:t>
      </w:r>
      <w:r w:rsidR="002A1EDA" w:rsidRPr="0002429E">
        <w:rPr>
          <w:rFonts w:ascii="Times New Roman" w:hAnsi="Times New Roman"/>
          <w:bCs/>
          <w:sz w:val="24"/>
          <w:szCs w:val="24"/>
        </w:rPr>
        <w:t>factori biotici sau abiotici</w:t>
      </w:r>
      <w:r w:rsidRPr="0002429E">
        <w:rPr>
          <w:rFonts w:ascii="Times New Roman" w:hAnsi="Times New Roman"/>
          <w:bCs/>
          <w:sz w:val="24"/>
          <w:szCs w:val="24"/>
        </w:rPr>
        <w:t xml:space="preserve">, care trebuie </w:t>
      </w:r>
      <w:r w:rsidR="002A1EDA" w:rsidRPr="0002429E">
        <w:rPr>
          <w:rFonts w:ascii="Times New Roman" w:hAnsi="Times New Roman"/>
          <w:bCs/>
          <w:sz w:val="24"/>
          <w:szCs w:val="24"/>
        </w:rPr>
        <w:t>constatat</w:t>
      </w:r>
      <w:r w:rsidRPr="0002429E">
        <w:rPr>
          <w:rFonts w:ascii="Times New Roman" w:hAnsi="Times New Roman"/>
          <w:bCs/>
          <w:sz w:val="24"/>
          <w:szCs w:val="24"/>
        </w:rPr>
        <w:t>e</w:t>
      </w:r>
      <w:r w:rsidR="002A1EDA" w:rsidRPr="0002429E">
        <w:rPr>
          <w:rFonts w:ascii="Times New Roman" w:hAnsi="Times New Roman"/>
          <w:bCs/>
          <w:sz w:val="24"/>
          <w:szCs w:val="24"/>
        </w:rPr>
        <w:t xml:space="preserve"> </w:t>
      </w:r>
      <w:r w:rsidR="00DE0F14" w:rsidRPr="0002429E">
        <w:rPr>
          <w:rFonts w:ascii="Times New Roman" w:hAnsi="Times New Roman"/>
          <w:bCs/>
          <w:sz w:val="24"/>
          <w:szCs w:val="24"/>
        </w:rPr>
        <w:t xml:space="preserve">de către autorităţile publice desemnate </w:t>
      </w:r>
      <w:r w:rsidR="002A1EDA" w:rsidRPr="0002429E">
        <w:rPr>
          <w:rFonts w:ascii="Times New Roman" w:hAnsi="Times New Roman"/>
          <w:bCs/>
          <w:sz w:val="24"/>
          <w:szCs w:val="24"/>
        </w:rPr>
        <w:t xml:space="preserve">conform prevederilor </w:t>
      </w:r>
      <w:r w:rsidR="00DE3EDB" w:rsidRPr="0002429E">
        <w:rPr>
          <w:rFonts w:ascii="Times New Roman" w:hAnsi="Times New Roman"/>
          <w:bCs/>
          <w:sz w:val="24"/>
          <w:szCs w:val="24"/>
        </w:rPr>
        <w:t>OM</w:t>
      </w:r>
      <w:r w:rsidR="00684166" w:rsidRPr="0002429E">
        <w:rPr>
          <w:rFonts w:ascii="Times New Roman" w:hAnsi="Times New Roman"/>
          <w:bCs/>
          <w:sz w:val="24"/>
          <w:szCs w:val="24"/>
        </w:rPr>
        <w:t xml:space="preserve"> </w:t>
      </w:r>
      <w:r w:rsidR="002A1EDA" w:rsidRPr="0002429E">
        <w:rPr>
          <w:rFonts w:ascii="Times New Roman" w:hAnsi="Times New Roman"/>
          <w:bCs/>
          <w:sz w:val="24"/>
          <w:szCs w:val="24"/>
        </w:rPr>
        <w:t>nr.</w:t>
      </w:r>
      <w:r w:rsidR="00684166" w:rsidRPr="0002429E">
        <w:rPr>
          <w:rFonts w:ascii="Times New Roman" w:hAnsi="Times New Roman"/>
          <w:bCs/>
          <w:sz w:val="24"/>
          <w:szCs w:val="24"/>
        </w:rPr>
        <w:t xml:space="preserve"> </w:t>
      </w:r>
      <w:r w:rsidR="002A1EDA" w:rsidRPr="0002429E">
        <w:rPr>
          <w:rFonts w:ascii="Times New Roman" w:hAnsi="Times New Roman"/>
          <w:bCs/>
          <w:sz w:val="24"/>
          <w:szCs w:val="24"/>
        </w:rPr>
        <w:t>766/</w:t>
      </w:r>
      <w:r w:rsidR="00684166" w:rsidRPr="0002429E">
        <w:rPr>
          <w:rFonts w:ascii="Times New Roman" w:hAnsi="Times New Roman"/>
          <w:bCs/>
          <w:sz w:val="24"/>
          <w:szCs w:val="24"/>
        </w:rPr>
        <w:t xml:space="preserve"> </w:t>
      </w:r>
      <w:r w:rsidR="002A1EDA" w:rsidRPr="0002429E">
        <w:rPr>
          <w:rFonts w:ascii="Times New Roman" w:hAnsi="Times New Roman"/>
          <w:bCs/>
          <w:sz w:val="24"/>
          <w:szCs w:val="24"/>
        </w:rPr>
        <w:t>2007</w:t>
      </w:r>
      <w:r w:rsidR="00DE3EDB" w:rsidRPr="0002429E">
        <w:rPr>
          <w:rStyle w:val="Referinnotdesubsol"/>
          <w:rFonts w:ascii="Times New Roman" w:hAnsi="Times New Roman"/>
          <w:bCs/>
          <w:sz w:val="24"/>
          <w:szCs w:val="24"/>
        </w:rPr>
        <w:footnoteReference w:id="2"/>
      </w:r>
      <w:r w:rsidRPr="0002429E">
        <w:rPr>
          <w:rFonts w:ascii="Times New Roman" w:hAnsi="Times New Roman"/>
          <w:bCs/>
          <w:sz w:val="24"/>
          <w:szCs w:val="24"/>
        </w:rPr>
        <w:t>.</w:t>
      </w:r>
    </w:p>
    <w:p w14:paraId="4214606C" w14:textId="7A1DC5BA" w:rsidR="00554044" w:rsidRPr="0002429E" w:rsidRDefault="009F0E34" w:rsidP="00351E6B">
      <w:pPr>
        <w:pStyle w:val="Frspaiere"/>
        <w:spacing w:after="240" w:line="276" w:lineRule="auto"/>
        <w:jc w:val="both"/>
        <w:rPr>
          <w:rFonts w:ascii="Times New Roman" w:hAnsi="Times New Roman"/>
          <w:bCs/>
          <w:sz w:val="24"/>
          <w:szCs w:val="24"/>
        </w:rPr>
      </w:pPr>
      <w:r w:rsidRPr="0002429E">
        <w:rPr>
          <w:rFonts w:ascii="Times New Roman" w:eastAsia="Times New Roman" w:hAnsi="Times New Roman"/>
          <w:sz w:val="24"/>
          <w:szCs w:val="24"/>
          <w:bdr w:val="none" w:sz="0" w:space="0" w:color="auto" w:frame="1"/>
          <w:shd w:val="clear" w:color="auto" w:fill="FFFFFF"/>
          <w:lang w:eastAsia="ro-RO"/>
        </w:rPr>
        <w:t xml:space="preserve">Din totalul procentului de pierderi constatate </w:t>
      </w:r>
      <w:r w:rsidR="00A4772A" w:rsidRPr="0002429E">
        <w:rPr>
          <w:rFonts w:ascii="Times New Roman" w:eastAsia="Times New Roman" w:hAnsi="Times New Roman"/>
          <w:sz w:val="24"/>
          <w:szCs w:val="24"/>
          <w:bdr w:val="none" w:sz="0" w:space="0" w:color="auto" w:frame="1"/>
          <w:shd w:val="clear" w:color="auto" w:fill="FFFFFF"/>
          <w:lang w:eastAsia="ro-RO"/>
        </w:rPr>
        <w:t>c</w:t>
      </w:r>
      <w:r w:rsidRPr="0002429E">
        <w:rPr>
          <w:rFonts w:ascii="Times New Roman" w:eastAsia="Times New Roman" w:hAnsi="Times New Roman"/>
          <w:sz w:val="24"/>
          <w:szCs w:val="24"/>
          <w:bdr w:val="none" w:sz="0" w:space="0" w:color="auto" w:frame="1"/>
          <w:shd w:val="clear" w:color="auto" w:fill="FFFFFF"/>
          <w:lang w:eastAsia="ro-RO"/>
        </w:rPr>
        <w:t>ar</w:t>
      </w:r>
      <w:r w:rsidR="00A4772A" w:rsidRPr="0002429E">
        <w:rPr>
          <w:rFonts w:ascii="Times New Roman" w:eastAsia="Times New Roman" w:hAnsi="Times New Roman"/>
          <w:sz w:val="24"/>
          <w:szCs w:val="24"/>
          <w:bdr w:val="none" w:sz="0" w:space="0" w:color="auto" w:frame="1"/>
          <w:shd w:val="clear" w:color="auto" w:fill="FFFFFF"/>
          <w:lang w:eastAsia="ro-RO"/>
        </w:rPr>
        <w:t>e au fost documentate corespunzător</w:t>
      </w:r>
      <w:r w:rsidR="00135EA3" w:rsidRPr="0002429E">
        <w:rPr>
          <w:rFonts w:ascii="Times New Roman" w:eastAsia="Times New Roman" w:hAnsi="Times New Roman"/>
          <w:sz w:val="24"/>
          <w:szCs w:val="24"/>
          <w:bdr w:val="none" w:sz="0" w:space="0" w:color="auto" w:frame="1"/>
          <w:shd w:val="clear" w:color="auto" w:fill="FFFFFF"/>
          <w:lang w:eastAsia="ro-RO"/>
        </w:rPr>
        <w:t>,</w:t>
      </w:r>
      <w:r w:rsidRPr="0002429E">
        <w:rPr>
          <w:rFonts w:ascii="Times New Roman" w:eastAsia="Times New Roman" w:hAnsi="Times New Roman"/>
          <w:sz w:val="24"/>
          <w:szCs w:val="24"/>
          <w:bdr w:val="none" w:sz="0" w:space="0" w:color="auto" w:frame="1"/>
          <w:shd w:val="clear" w:color="auto" w:fill="FFFFFF"/>
          <w:lang w:eastAsia="ro-RO"/>
        </w:rPr>
        <w:t xml:space="preserve"> se scade procentul pierderilor normale</w:t>
      </w:r>
      <w:r w:rsidR="00135EA3" w:rsidRPr="0002429E">
        <w:rPr>
          <w:rFonts w:ascii="Times New Roman" w:eastAsia="Times New Roman" w:hAnsi="Times New Roman"/>
          <w:sz w:val="24"/>
          <w:szCs w:val="24"/>
          <w:bdr w:val="none" w:sz="0" w:space="0" w:color="auto" w:frame="1"/>
          <w:shd w:val="clear" w:color="auto" w:fill="FFFFFF"/>
          <w:lang w:eastAsia="ro-RO"/>
        </w:rPr>
        <w:t xml:space="preserve"> prevăzute în cadrul proiectului tehnic</w:t>
      </w:r>
      <w:r w:rsidRPr="0002429E">
        <w:rPr>
          <w:rFonts w:ascii="Times New Roman" w:eastAsia="Times New Roman" w:hAnsi="Times New Roman"/>
          <w:sz w:val="24"/>
          <w:szCs w:val="24"/>
          <w:bdr w:val="none" w:sz="0" w:space="0" w:color="auto" w:frame="1"/>
          <w:shd w:val="clear" w:color="auto" w:fill="FFFFFF"/>
          <w:lang w:eastAsia="ro-RO"/>
        </w:rPr>
        <w:t>, iar pentru diferența rezultată</w:t>
      </w:r>
      <w:r w:rsidR="0009720D" w:rsidRPr="0002429E">
        <w:rPr>
          <w:rFonts w:ascii="Times New Roman" w:eastAsia="Times New Roman" w:hAnsi="Times New Roman"/>
          <w:sz w:val="24"/>
          <w:szCs w:val="24"/>
          <w:bdr w:val="none" w:sz="0" w:space="0" w:color="auto" w:frame="1"/>
          <w:shd w:val="clear" w:color="auto" w:fill="FFFFFF"/>
          <w:lang w:eastAsia="ro-RO"/>
        </w:rPr>
        <w:t xml:space="preserve"> </w:t>
      </w:r>
      <w:r w:rsidRPr="0002429E">
        <w:rPr>
          <w:rFonts w:ascii="Times New Roman" w:eastAsia="Times New Roman" w:hAnsi="Times New Roman"/>
          <w:sz w:val="24"/>
          <w:szCs w:val="24"/>
          <w:bdr w:val="none" w:sz="0" w:space="0" w:color="auto" w:frame="1"/>
          <w:shd w:val="clear" w:color="auto" w:fill="FFFFFF"/>
          <w:lang w:eastAsia="ro-RO"/>
        </w:rPr>
        <w:t>se va</w:t>
      </w:r>
      <w:r w:rsidR="0009720D" w:rsidRPr="0002429E">
        <w:rPr>
          <w:rFonts w:ascii="Times New Roman" w:eastAsia="Times New Roman" w:hAnsi="Times New Roman"/>
          <w:sz w:val="24"/>
          <w:szCs w:val="24"/>
          <w:bdr w:val="none" w:sz="0" w:space="0" w:color="auto" w:frame="1"/>
          <w:shd w:val="clear" w:color="auto" w:fill="FFFFFF"/>
          <w:lang w:eastAsia="ro-RO"/>
        </w:rPr>
        <w:t xml:space="preserve"> </w:t>
      </w:r>
      <w:r w:rsidRPr="0002429E">
        <w:rPr>
          <w:rFonts w:ascii="Times New Roman" w:eastAsia="Times New Roman" w:hAnsi="Times New Roman"/>
          <w:sz w:val="24"/>
          <w:szCs w:val="24"/>
          <w:bdr w:val="none" w:sz="0" w:space="0" w:color="auto" w:frame="1"/>
          <w:shd w:val="clear" w:color="auto" w:fill="FFFFFF"/>
          <w:lang w:eastAsia="ro-RO"/>
        </w:rPr>
        <w:t>acorda</w:t>
      </w:r>
      <w:r w:rsidR="0009720D" w:rsidRPr="0002429E">
        <w:rPr>
          <w:rFonts w:ascii="Times New Roman" w:eastAsia="Times New Roman" w:hAnsi="Times New Roman"/>
          <w:sz w:val="24"/>
          <w:szCs w:val="24"/>
          <w:bdr w:val="none" w:sz="0" w:space="0" w:color="auto" w:frame="1"/>
          <w:shd w:val="clear" w:color="auto" w:fill="FFFFFF"/>
          <w:lang w:eastAsia="ro-RO"/>
        </w:rPr>
        <w:t xml:space="preserve"> din nou plata primei de instalare</w:t>
      </w:r>
      <w:r w:rsidRPr="0002429E">
        <w:rPr>
          <w:rFonts w:ascii="Times New Roman" w:eastAsia="Times New Roman" w:hAnsi="Times New Roman"/>
          <w:sz w:val="24"/>
          <w:szCs w:val="24"/>
          <w:bdr w:val="none" w:sz="0" w:space="0" w:color="auto" w:frame="1"/>
          <w:shd w:val="clear" w:color="auto" w:fill="FFFFFF"/>
          <w:lang w:eastAsia="ro-RO"/>
        </w:rPr>
        <w:t>,</w:t>
      </w:r>
      <w:r w:rsidR="00B94C21" w:rsidRPr="0002429E">
        <w:rPr>
          <w:rFonts w:ascii="Times New Roman" w:eastAsia="Times New Roman" w:hAnsi="Times New Roman"/>
          <w:sz w:val="24"/>
          <w:szCs w:val="24"/>
          <w:bdr w:val="none" w:sz="0" w:space="0" w:color="auto" w:frame="1"/>
          <w:shd w:val="clear" w:color="auto" w:fill="FFFFFF"/>
          <w:lang w:eastAsia="ro-RO"/>
        </w:rPr>
        <w:t xml:space="preserve"> proporțional cu suprafața plantației afectate</w:t>
      </w:r>
      <w:r w:rsidR="00135EA3" w:rsidRPr="0002429E">
        <w:rPr>
          <w:rFonts w:ascii="Times New Roman" w:eastAsia="Times New Roman" w:hAnsi="Times New Roman"/>
          <w:sz w:val="24"/>
          <w:szCs w:val="24"/>
          <w:bdr w:val="none" w:sz="0" w:space="0" w:color="auto" w:frame="1"/>
          <w:shd w:val="clear" w:color="auto" w:fill="FFFFFF"/>
          <w:lang w:eastAsia="ro-RO"/>
        </w:rPr>
        <w:t>.D</w:t>
      </w:r>
      <w:r w:rsidR="00B94C21" w:rsidRPr="0002429E">
        <w:rPr>
          <w:rFonts w:ascii="Times New Roman" w:eastAsia="Times New Roman" w:hAnsi="Times New Roman"/>
          <w:sz w:val="24"/>
          <w:szCs w:val="24"/>
          <w:bdr w:val="none" w:sz="0" w:space="0" w:color="auto" w:frame="1"/>
          <w:shd w:val="clear" w:color="auto" w:fill="FFFFFF"/>
          <w:lang w:eastAsia="ro-RO"/>
        </w:rPr>
        <w:t>acă</w:t>
      </w:r>
      <w:r w:rsidR="00135EA3" w:rsidRPr="0002429E">
        <w:rPr>
          <w:rFonts w:ascii="Times New Roman" w:eastAsia="Times New Roman" w:hAnsi="Times New Roman"/>
          <w:sz w:val="24"/>
          <w:szCs w:val="24"/>
          <w:bdr w:val="none" w:sz="0" w:space="0" w:color="auto" w:frame="1"/>
          <w:shd w:val="clear" w:color="auto" w:fill="FFFFFF"/>
          <w:lang w:eastAsia="ro-RO"/>
        </w:rPr>
        <w:t xml:space="preserve"> diferența este mai mare de </w:t>
      </w:r>
      <w:r w:rsidR="00B94C21" w:rsidRPr="0002429E">
        <w:rPr>
          <w:rFonts w:ascii="Times New Roman" w:eastAsia="Times New Roman" w:hAnsi="Times New Roman"/>
          <w:sz w:val="24"/>
          <w:szCs w:val="24"/>
          <w:bdr w:val="none" w:sz="0" w:space="0" w:color="auto" w:frame="1"/>
          <w:shd w:val="clear" w:color="auto" w:fill="FFFFFF"/>
          <w:lang w:eastAsia="ro-RO"/>
        </w:rPr>
        <w:t>80% din suprafaț</w:t>
      </w:r>
      <w:r w:rsidR="00DE3636" w:rsidRPr="0002429E">
        <w:rPr>
          <w:rFonts w:ascii="Times New Roman" w:eastAsia="Times New Roman" w:hAnsi="Times New Roman"/>
          <w:sz w:val="24"/>
          <w:szCs w:val="24"/>
          <w:bdr w:val="none" w:sz="0" w:space="0" w:color="auto" w:frame="1"/>
          <w:shd w:val="clear" w:color="auto" w:fill="FFFFFF"/>
          <w:lang w:eastAsia="ro-RO"/>
        </w:rPr>
        <w:t>a u.s.</w:t>
      </w:r>
      <w:r w:rsidR="0009720D" w:rsidRPr="0002429E">
        <w:rPr>
          <w:rFonts w:ascii="Times New Roman" w:eastAsia="Times New Roman" w:hAnsi="Times New Roman"/>
          <w:sz w:val="24"/>
          <w:szCs w:val="24"/>
          <w:bdr w:val="none" w:sz="0" w:space="0" w:color="auto" w:frame="1"/>
          <w:shd w:val="clear" w:color="auto" w:fill="FFFFFF"/>
          <w:lang w:eastAsia="ro-RO"/>
        </w:rPr>
        <w:t xml:space="preserve">, plantația se </w:t>
      </w:r>
      <w:r w:rsidR="00135EA3" w:rsidRPr="0002429E">
        <w:rPr>
          <w:rFonts w:ascii="Times New Roman" w:eastAsia="Times New Roman" w:hAnsi="Times New Roman"/>
          <w:sz w:val="24"/>
          <w:szCs w:val="24"/>
          <w:bdr w:val="none" w:sz="0" w:space="0" w:color="auto" w:frame="1"/>
          <w:shd w:val="clear" w:color="auto" w:fill="FFFFFF"/>
          <w:lang w:eastAsia="ro-RO"/>
        </w:rPr>
        <w:t xml:space="preserve">va </w:t>
      </w:r>
      <w:r w:rsidR="0009720D" w:rsidRPr="0002429E">
        <w:rPr>
          <w:rFonts w:ascii="Times New Roman" w:eastAsia="Times New Roman" w:hAnsi="Times New Roman"/>
          <w:sz w:val="24"/>
          <w:szCs w:val="24"/>
          <w:bdr w:val="none" w:sz="0" w:space="0" w:color="auto" w:frame="1"/>
          <w:shd w:val="clear" w:color="auto" w:fill="FFFFFF"/>
          <w:lang w:eastAsia="ro-RO"/>
        </w:rPr>
        <w:t>reface</w:t>
      </w:r>
      <w:r w:rsidR="00135EA3" w:rsidRPr="0002429E">
        <w:rPr>
          <w:rFonts w:ascii="Times New Roman" w:eastAsia="Times New Roman" w:hAnsi="Times New Roman"/>
          <w:sz w:val="24"/>
          <w:szCs w:val="24"/>
          <w:bdr w:val="none" w:sz="0" w:space="0" w:color="auto" w:frame="1"/>
          <w:shd w:val="clear" w:color="auto" w:fill="FFFFFF"/>
          <w:lang w:eastAsia="ro-RO"/>
        </w:rPr>
        <w:t xml:space="preserve"> integral</w:t>
      </w:r>
      <w:r w:rsidR="00B94C21" w:rsidRPr="0002429E">
        <w:rPr>
          <w:rFonts w:ascii="Times New Roman" w:eastAsia="Times New Roman" w:hAnsi="Times New Roman"/>
          <w:sz w:val="24"/>
          <w:szCs w:val="24"/>
          <w:bdr w:val="none" w:sz="0" w:space="0" w:color="auto" w:frame="1"/>
          <w:shd w:val="clear" w:color="auto" w:fill="FFFFFF"/>
          <w:lang w:eastAsia="ro-RO"/>
        </w:rPr>
        <w:t>.</w:t>
      </w:r>
      <w:r w:rsidR="002A1EDA" w:rsidRPr="0002429E">
        <w:rPr>
          <w:rFonts w:ascii="Times New Roman" w:hAnsi="Times New Roman"/>
          <w:bCs/>
          <w:sz w:val="24"/>
          <w:szCs w:val="24"/>
        </w:rPr>
        <w:t xml:space="preserve"> </w:t>
      </w:r>
      <w:r w:rsidR="0009720D" w:rsidRPr="0002429E">
        <w:rPr>
          <w:rFonts w:ascii="Times New Roman" w:hAnsi="Times New Roman"/>
          <w:bCs/>
          <w:sz w:val="24"/>
          <w:szCs w:val="24"/>
        </w:rPr>
        <w:t>P</w:t>
      </w:r>
      <w:r w:rsidR="00073556" w:rsidRPr="0002429E">
        <w:rPr>
          <w:rFonts w:ascii="Times New Roman" w:hAnsi="Times New Roman"/>
          <w:bCs/>
          <w:sz w:val="24"/>
          <w:szCs w:val="24"/>
        </w:rPr>
        <w:t>r</w:t>
      </w:r>
      <w:r w:rsidR="00554044" w:rsidRPr="0002429E">
        <w:rPr>
          <w:rFonts w:ascii="Times New Roman" w:hAnsi="Times New Roman"/>
          <w:bCs/>
          <w:sz w:val="24"/>
          <w:szCs w:val="24"/>
        </w:rPr>
        <w:t>ocentul de puieți afectați</w:t>
      </w:r>
      <w:r w:rsidR="00351E6B" w:rsidRPr="0002429E">
        <w:rPr>
          <w:rFonts w:ascii="Times New Roman" w:hAnsi="Times New Roman"/>
          <w:bCs/>
          <w:sz w:val="24"/>
          <w:szCs w:val="24"/>
        </w:rPr>
        <w:t xml:space="preserve"> de evenimente produse de factori biotici sau abiotici va fi </w:t>
      </w:r>
      <w:r w:rsidR="00554044" w:rsidRPr="0002429E">
        <w:rPr>
          <w:rFonts w:ascii="Times New Roman" w:hAnsi="Times New Roman"/>
          <w:bCs/>
          <w:sz w:val="24"/>
          <w:szCs w:val="24"/>
        </w:rPr>
        <w:t xml:space="preserve">determinat prin </w:t>
      </w:r>
      <w:r w:rsidR="00351E6B" w:rsidRPr="0002429E">
        <w:rPr>
          <w:rFonts w:ascii="Times New Roman" w:hAnsi="Times New Roman"/>
          <w:bCs/>
          <w:sz w:val="24"/>
          <w:szCs w:val="24"/>
        </w:rPr>
        <w:t>raporta</w:t>
      </w:r>
      <w:r w:rsidR="00554044" w:rsidRPr="0002429E">
        <w:rPr>
          <w:rFonts w:ascii="Times New Roman" w:hAnsi="Times New Roman"/>
          <w:bCs/>
          <w:sz w:val="24"/>
          <w:szCs w:val="24"/>
        </w:rPr>
        <w:t>rere</w:t>
      </w:r>
      <w:r w:rsidR="00351E6B" w:rsidRPr="0002429E">
        <w:rPr>
          <w:rFonts w:ascii="Times New Roman" w:hAnsi="Times New Roman"/>
          <w:bCs/>
          <w:sz w:val="24"/>
          <w:szCs w:val="24"/>
        </w:rPr>
        <w:t xml:space="preserve"> la totalul suprafeței împădurite din u.s. </w:t>
      </w:r>
    </w:p>
    <w:p w14:paraId="66D6F930" w14:textId="5D9E33C0" w:rsidR="002A1EDA" w:rsidRPr="0002429E" w:rsidRDefault="00131AE8" w:rsidP="0033438D">
      <w:pPr>
        <w:pStyle w:val="Frspaiere"/>
        <w:spacing w:after="240" w:line="276" w:lineRule="auto"/>
        <w:jc w:val="both"/>
        <w:rPr>
          <w:rFonts w:ascii="Times New Roman" w:hAnsi="Times New Roman"/>
          <w:bCs/>
          <w:sz w:val="24"/>
          <w:szCs w:val="24"/>
        </w:rPr>
      </w:pPr>
      <w:r w:rsidRPr="0002429E">
        <w:rPr>
          <w:rFonts w:ascii="Times New Roman" w:eastAsia="Times New Roman" w:hAnsi="Times New Roman"/>
          <w:b/>
          <w:sz w:val="24"/>
          <w:szCs w:val="24"/>
          <w:bdr w:val="none" w:sz="0" w:space="0" w:color="auto" w:frame="1"/>
          <w:shd w:val="clear" w:color="auto" w:fill="FFFFFF"/>
          <w:lang w:eastAsia="ro-RO"/>
        </w:rPr>
        <w:t>Pentru a fi eligibil</w:t>
      </w:r>
      <w:r w:rsidR="00167E04" w:rsidRPr="0002429E">
        <w:rPr>
          <w:rFonts w:ascii="Times New Roman" w:eastAsia="Times New Roman" w:hAnsi="Times New Roman"/>
          <w:b/>
          <w:sz w:val="24"/>
          <w:szCs w:val="24"/>
          <w:bdr w:val="none" w:sz="0" w:space="0" w:color="auto" w:frame="1"/>
          <w:shd w:val="clear" w:color="auto" w:fill="FFFFFF"/>
          <w:lang w:eastAsia="ro-RO"/>
        </w:rPr>
        <w:t>ă plata</w:t>
      </w:r>
      <w:r w:rsidRPr="0002429E">
        <w:rPr>
          <w:rFonts w:ascii="Times New Roman" w:eastAsia="Times New Roman" w:hAnsi="Times New Roman"/>
          <w:b/>
          <w:sz w:val="24"/>
          <w:szCs w:val="24"/>
          <w:bdr w:val="none" w:sz="0" w:space="0" w:color="auto" w:frame="1"/>
          <w:shd w:val="clear" w:color="auto" w:fill="FFFFFF"/>
          <w:lang w:eastAsia="ro-RO"/>
        </w:rPr>
        <w:t xml:space="preserve"> pentru acoperirea costurilor cu </w:t>
      </w:r>
      <w:r w:rsidR="0009720D" w:rsidRPr="0002429E">
        <w:rPr>
          <w:rFonts w:ascii="Times New Roman" w:eastAsia="Times New Roman" w:hAnsi="Times New Roman"/>
          <w:b/>
          <w:sz w:val="24"/>
          <w:szCs w:val="24"/>
          <w:bdr w:val="none" w:sz="0" w:space="0" w:color="auto" w:frame="1"/>
          <w:shd w:val="clear" w:color="auto" w:fill="FFFFFF"/>
          <w:lang w:eastAsia="ro-RO"/>
        </w:rPr>
        <w:t xml:space="preserve">completarea / </w:t>
      </w:r>
      <w:r w:rsidRPr="0002429E">
        <w:rPr>
          <w:rFonts w:ascii="Times New Roman" w:eastAsia="Times New Roman" w:hAnsi="Times New Roman"/>
          <w:b/>
          <w:sz w:val="24"/>
          <w:szCs w:val="24"/>
          <w:bdr w:val="none" w:sz="0" w:space="0" w:color="auto" w:frame="1"/>
          <w:shd w:val="clear" w:color="auto" w:fill="FFFFFF"/>
          <w:lang w:eastAsia="ro-RO"/>
        </w:rPr>
        <w:t>refacerea plantației, starea plantației trebuie să fi fost conformă anterior manifestării factorilor vătămători</w:t>
      </w:r>
      <w:r w:rsidR="00E04306" w:rsidRPr="0002429E">
        <w:rPr>
          <w:rFonts w:ascii="Times New Roman" w:eastAsia="Times New Roman" w:hAnsi="Times New Roman"/>
          <w:b/>
          <w:sz w:val="24"/>
          <w:szCs w:val="24"/>
          <w:bdr w:val="none" w:sz="0" w:space="0" w:color="auto" w:frame="1"/>
          <w:shd w:val="clear" w:color="auto" w:fill="FFFFFF"/>
          <w:lang w:eastAsia="ro-RO"/>
        </w:rPr>
        <w:t xml:space="preserve"> </w:t>
      </w:r>
      <w:r w:rsidR="00167E04" w:rsidRPr="0002429E">
        <w:rPr>
          <w:rFonts w:ascii="Times New Roman" w:eastAsia="Times New Roman" w:hAnsi="Times New Roman"/>
          <w:b/>
          <w:sz w:val="24"/>
          <w:szCs w:val="24"/>
          <w:bdr w:val="none" w:sz="0" w:space="0" w:color="auto" w:frame="1"/>
          <w:shd w:val="clear" w:color="auto" w:fill="FFFFFF"/>
          <w:lang w:eastAsia="ro-RO"/>
        </w:rPr>
        <w:t>ș</w:t>
      </w:r>
      <w:r w:rsidR="00E04306" w:rsidRPr="0002429E">
        <w:rPr>
          <w:rFonts w:ascii="Times New Roman" w:eastAsia="Times New Roman" w:hAnsi="Times New Roman"/>
          <w:b/>
          <w:sz w:val="24"/>
          <w:szCs w:val="24"/>
          <w:bdr w:val="none" w:sz="0" w:space="0" w:color="auto" w:frame="1"/>
          <w:shd w:val="clear" w:color="auto" w:fill="FFFFFF"/>
          <w:lang w:eastAsia="ro-RO"/>
        </w:rPr>
        <w:t>i lucr</w:t>
      </w:r>
      <w:r w:rsidR="00167E04" w:rsidRPr="0002429E">
        <w:rPr>
          <w:rFonts w:ascii="Times New Roman" w:eastAsia="Times New Roman" w:hAnsi="Times New Roman"/>
          <w:b/>
          <w:sz w:val="24"/>
          <w:szCs w:val="24"/>
          <w:bdr w:val="none" w:sz="0" w:space="0" w:color="auto" w:frame="1"/>
          <w:shd w:val="clear" w:color="auto" w:fill="FFFFFF"/>
          <w:lang w:eastAsia="ro-RO"/>
        </w:rPr>
        <w:t>ă</w:t>
      </w:r>
      <w:r w:rsidR="00E04306" w:rsidRPr="0002429E">
        <w:rPr>
          <w:rFonts w:ascii="Times New Roman" w:eastAsia="Times New Roman" w:hAnsi="Times New Roman"/>
          <w:b/>
          <w:sz w:val="24"/>
          <w:szCs w:val="24"/>
          <w:bdr w:val="none" w:sz="0" w:space="0" w:color="auto" w:frame="1"/>
          <w:shd w:val="clear" w:color="auto" w:fill="FFFFFF"/>
          <w:lang w:eastAsia="ro-RO"/>
        </w:rPr>
        <w:t>rile prev</w:t>
      </w:r>
      <w:r w:rsidR="00167E04" w:rsidRPr="0002429E">
        <w:rPr>
          <w:rFonts w:ascii="Times New Roman" w:eastAsia="Times New Roman" w:hAnsi="Times New Roman"/>
          <w:b/>
          <w:sz w:val="24"/>
          <w:szCs w:val="24"/>
          <w:bdr w:val="none" w:sz="0" w:space="0" w:color="auto" w:frame="1"/>
          <w:shd w:val="clear" w:color="auto" w:fill="FFFFFF"/>
          <w:lang w:eastAsia="ro-RO"/>
        </w:rPr>
        <w:t>ă</w:t>
      </w:r>
      <w:r w:rsidR="00E04306" w:rsidRPr="0002429E">
        <w:rPr>
          <w:rFonts w:ascii="Times New Roman" w:eastAsia="Times New Roman" w:hAnsi="Times New Roman"/>
          <w:b/>
          <w:sz w:val="24"/>
          <w:szCs w:val="24"/>
          <w:bdr w:val="none" w:sz="0" w:space="0" w:color="auto" w:frame="1"/>
          <w:shd w:val="clear" w:color="auto" w:fill="FFFFFF"/>
          <w:lang w:eastAsia="ro-RO"/>
        </w:rPr>
        <w:t>zute de proiectul tehnic s</w:t>
      </w:r>
      <w:r w:rsidR="00167E04" w:rsidRPr="0002429E">
        <w:rPr>
          <w:rFonts w:ascii="Times New Roman" w:eastAsia="Times New Roman" w:hAnsi="Times New Roman"/>
          <w:b/>
          <w:sz w:val="24"/>
          <w:szCs w:val="24"/>
          <w:bdr w:val="none" w:sz="0" w:space="0" w:color="auto" w:frame="1"/>
          <w:shd w:val="clear" w:color="auto" w:fill="FFFFFF"/>
          <w:lang w:eastAsia="ro-RO"/>
        </w:rPr>
        <w:t>ă</w:t>
      </w:r>
      <w:r w:rsidR="00E04306" w:rsidRPr="0002429E">
        <w:rPr>
          <w:rFonts w:ascii="Times New Roman" w:eastAsia="Times New Roman" w:hAnsi="Times New Roman"/>
          <w:b/>
          <w:sz w:val="24"/>
          <w:szCs w:val="24"/>
          <w:bdr w:val="none" w:sz="0" w:space="0" w:color="auto" w:frame="1"/>
          <w:shd w:val="clear" w:color="auto" w:fill="FFFFFF"/>
          <w:lang w:eastAsia="ro-RO"/>
        </w:rPr>
        <w:t xml:space="preserve"> fi fost realizate corespunz</w:t>
      </w:r>
      <w:r w:rsidR="00167E04" w:rsidRPr="0002429E">
        <w:rPr>
          <w:rFonts w:ascii="Times New Roman" w:eastAsia="Times New Roman" w:hAnsi="Times New Roman"/>
          <w:b/>
          <w:sz w:val="24"/>
          <w:szCs w:val="24"/>
          <w:bdr w:val="none" w:sz="0" w:space="0" w:color="auto" w:frame="1"/>
          <w:shd w:val="clear" w:color="auto" w:fill="FFFFFF"/>
          <w:lang w:eastAsia="ro-RO"/>
        </w:rPr>
        <w:t>ă</w:t>
      </w:r>
      <w:r w:rsidR="00E04306" w:rsidRPr="0002429E">
        <w:rPr>
          <w:rFonts w:ascii="Times New Roman" w:eastAsia="Times New Roman" w:hAnsi="Times New Roman"/>
          <w:b/>
          <w:sz w:val="24"/>
          <w:szCs w:val="24"/>
          <w:bdr w:val="none" w:sz="0" w:space="0" w:color="auto" w:frame="1"/>
          <w:shd w:val="clear" w:color="auto" w:fill="FFFFFF"/>
          <w:lang w:eastAsia="ro-RO"/>
        </w:rPr>
        <w:t>tor</w:t>
      </w:r>
      <w:r w:rsidRPr="0002429E">
        <w:rPr>
          <w:rFonts w:ascii="Times New Roman" w:eastAsia="Times New Roman" w:hAnsi="Times New Roman"/>
          <w:b/>
          <w:sz w:val="24"/>
          <w:szCs w:val="24"/>
          <w:bdr w:val="none" w:sz="0" w:space="0" w:color="auto" w:frame="1"/>
          <w:shd w:val="clear" w:color="auto" w:fill="FFFFFF"/>
          <w:lang w:eastAsia="ro-RO"/>
        </w:rPr>
        <w:t>.</w:t>
      </w:r>
      <w:r w:rsidRPr="0002429E">
        <w:rPr>
          <w:rFonts w:ascii="Times New Roman" w:eastAsia="Times New Roman" w:hAnsi="Times New Roman"/>
          <w:sz w:val="24"/>
          <w:szCs w:val="24"/>
          <w:bdr w:val="none" w:sz="0" w:space="0" w:color="auto" w:frame="1"/>
          <w:shd w:val="clear" w:color="auto" w:fill="FFFFFF"/>
          <w:lang w:eastAsia="ro-RO"/>
        </w:rPr>
        <w:t xml:space="preserve"> </w:t>
      </w:r>
    </w:p>
    <w:p w14:paraId="2B1801FF" w14:textId="77777777" w:rsidR="00DE3636" w:rsidRPr="0002429E" w:rsidRDefault="00C80C2A"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Constatarea unui e</w:t>
      </w:r>
      <w:r w:rsidR="002A1EDA" w:rsidRPr="0002429E">
        <w:rPr>
          <w:rFonts w:ascii="Times New Roman" w:hAnsi="Times New Roman"/>
          <w:bCs/>
          <w:sz w:val="24"/>
          <w:szCs w:val="24"/>
        </w:rPr>
        <w:t xml:space="preserve">veniment produs de factori biotici sau abiotici va </w:t>
      </w:r>
      <w:r w:rsidR="003D4313" w:rsidRPr="0002429E">
        <w:rPr>
          <w:rFonts w:ascii="Times New Roman" w:hAnsi="Times New Roman"/>
          <w:bCs/>
          <w:sz w:val="24"/>
          <w:szCs w:val="24"/>
        </w:rPr>
        <w:t xml:space="preserve">putea </w:t>
      </w:r>
      <w:r w:rsidR="002A1EDA" w:rsidRPr="0002429E">
        <w:rPr>
          <w:rFonts w:ascii="Times New Roman" w:hAnsi="Times New Roman"/>
          <w:bCs/>
          <w:sz w:val="24"/>
          <w:szCs w:val="24"/>
        </w:rPr>
        <w:t>fi invocat</w:t>
      </w:r>
      <w:r w:rsidRPr="0002429E">
        <w:rPr>
          <w:rFonts w:ascii="Times New Roman" w:hAnsi="Times New Roman"/>
          <w:bCs/>
          <w:sz w:val="24"/>
          <w:szCs w:val="24"/>
        </w:rPr>
        <w:t>ă</w:t>
      </w:r>
      <w:r w:rsidR="002A1EDA" w:rsidRPr="0002429E">
        <w:rPr>
          <w:rFonts w:ascii="Times New Roman" w:hAnsi="Times New Roman"/>
          <w:bCs/>
          <w:sz w:val="24"/>
          <w:szCs w:val="24"/>
        </w:rPr>
        <w:t xml:space="preserve"> numai </w:t>
      </w:r>
      <w:r w:rsidRPr="0002429E">
        <w:rPr>
          <w:rFonts w:ascii="Times New Roman" w:hAnsi="Times New Roman"/>
          <w:bCs/>
          <w:sz w:val="24"/>
          <w:szCs w:val="24"/>
        </w:rPr>
        <w:t>pe</w:t>
      </w:r>
      <w:r w:rsidR="002A1EDA" w:rsidRPr="0002429E">
        <w:rPr>
          <w:rFonts w:ascii="Times New Roman" w:hAnsi="Times New Roman"/>
          <w:bCs/>
          <w:sz w:val="24"/>
          <w:szCs w:val="24"/>
        </w:rPr>
        <w:t xml:space="preserve"> </w:t>
      </w:r>
      <w:r w:rsidR="003D4313" w:rsidRPr="0002429E">
        <w:rPr>
          <w:rFonts w:ascii="Times New Roman" w:hAnsi="Times New Roman"/>
          <w:bCs/>
          <w:sz w:val="24"/>
          <w:szCs w:val="24"/>
        </w:rPr>
        <w:t>suprafețel</w:t>
      </w:r>
      <w:r w:rsidRPr="0002429E">
        <w:rPr>
          <w:rFonts w:ascii="Times New Roman" w:hAnsi="Times New Roman"/>
          <w:bCs/>
          <w:sz w:val="24"/>
          <w:szCs w:val="24"/>
        </w:rPr>
        <w:t>e</w:t>
      </w:r>
      <w:r w:rsidR="002A1EDA" w:rsidRPr="0002429E">
        <w:rPr>
          <w:rFonts w:ascii="Times New Roman" w:hAnsi="Times New Roman"/>
          <w:bCs/>
          <w:sz w:val="24"/>
          <w:szCs w:val="24"/>
        </w:rPr>
        <w:t xml:space="preserve"> </w:t>
      </w:r>
      <w:r w:rsidR="003D4313" w:rsidRPr="0002429E">
        <w:rPr>
          <w:rFonts w:ascii="Times New Roman" w:hAnsi="Times New Roman"/>
          <w:bCs/>
          <w:sz w:val="24"/>
          <w:szCs w:val="24"/>
        </w:rPr>
        <w:t>unde</w:t>
      </w:r>
      <w:r w:rsidR="002A1EDA" w:rsidRPr="0002429E">
        <w:rPr>
          <w:rFonts w:ascii="Times New Roman" w:hAnsi="Times New Roman"/>
          <w:bCs/>
          <w:sz w:val="24"/>
          <w:szCs w:val="24"/>
        </w:rPr>
        <w:t xml:space="preserve"> s-a</w:t>
      </w:r>
      <w:r w:rsidR="003D4313" w:rsidRPr="0002429E">
        <w:rPr>
          <w:rFonts w:ascii="Times New Roman" w:hAnsi="Times New Roman"/>
          <w:bCs/>
          <w:sz w:val="24"/>
          <w:szCs w:val="24"/>
        </w:rPr>
        <w:t>u</w:t>
      </w:r>
      <w:r w:rsidR="002A1EDA" w:rsidRPr="0002429E">
        <w:rPr>
          <w:rFonts w:ascii="Times New Roman" w:hAnsi="Times New Roman"/>
          <w:bCs/>
          <w:sz w:val="24"/>
          <w:szCs w:val="24"/>
        </w:rPr>
        <w:t xml:space="preserve"> finalizat </w:t>
      </w:r>
      <w:r w:rsidR="003D4313" w:rsidRPr="0002429E">
        <w:rPr>
          <w:rFonts w:ascii="Times New Roman" w:hAnsi="Times New Roman"/>
          <w:bCs/>
          <w:sz w:val="24"/>
          <w:szCs w:val="24"/>
        </w:rPr>
        <w:t>și recepționat lucrările</w:t>
      </w:r>
      <w:r w:rsidR="002A1EDA" w:rsidRPr="0002429E">
        <w:rPr>
          <w:rFonts w:ascii="Times New Roman" w:hAnsi="Times New Roman"/>
          <w:bCs/>
          <w:sz w:val="24"/>
          <w:szCs w:val="24"/>
        </w:rPr>
        <w:t xml:space="preserve"> de înființare a plantației. </w:t>
      </w:r>
    </w:p>
    <w:p w14:paraId="5A3AE5B0" w14:textId="76AFF787" w:rsidR="00DE3636" w:rsidRPr="0002429E" w:rsidRDefault="00DE3636"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lastRenderedPageBreak/>
        <w:t>Semnalarea apari</w:t>
      </w:r>
      <w:r w:rsidR="00073556" w:rsidRPr="0002429E">
        <w:rPr>
          <w:rFonts w:ascii="Times New Roman" w:hAnsi="Times New Roman"/>
          <w:bCs/>
          <w:sz w:val="24"/>
          <w:szCs w:val="24"/>
        </w:rPr>
        <w:t>ț</w:t>
      </w:r>
      <w:r w:rsidRPr="0002429E">
        <w:rPr>
          <w:rFonts w:ascii="Times New Roman" w:hAnsi="Times New Roman"/>
          <w:bCs/>
          <w:sz w:val="24"/>
          <w:szCs w:val="24"/>
        </w:rPr>
        <w:t>iei evenimentului produs de factori biotici sau abiotici se va face</w:t>
      </w:r>
      <w:r w:rsidR="00936792" w:rsidRPr="0002429E">
        <w:rPr>
          <w:rFonts w:ascii="Times New Roman" w:hAnsi="Times New Roman"/>
          <w:bCs/>
          <w:sz w:val="24"/>
          <w:szCs w:val="24"/>
        </w:rPr>
        <w:t>,</w:t>
      </w:r>
      <w:r w:rsidR="006708C2" w:rsidRPr="0002429E">
        <w:rPr>
          <w:rFonts w:ascii="Times New Roman" w:hAnsi="Times New Roman"/>
          <w:bCs/>
          <w:sz w:val="24"/>
          <w:szCs w:val="24"/>
        </w:rPr>
        <w:t xml:space="preserve"> </w:t>
      </w:r>
      <w:r w:rsidR="00936792" w:rsidRPr="0002429E">
        <w:rPr>
          <w:rFonts w:ascii="Times New Roman" w:hAnsi="Times New Roman"/>
          <w:bCs/>
          <w:sz w:val="24"/>
          <w:szCs w:val="24"/>
        </w:rPr>
        <w:t xml:space="preserve">prin intermediul aplicației, </w:t>
      </w:r>
      <w:r w:rsidR="006708C2" w:rsidRPr="0002429E">
        <w:rPr>
          <w:rFonts w:ascii="Times New Roman" w:hAnsi="Times New Roman"/>
          <w:bCs/>
          <w:sz w:val="24"/>
          <w:szCs w:val="24"/>
        </w:rPr>
        <w:t>de către beneficiar,</w:t>
      </w:r>
      <w:r w:rsidRPr="0002429E">
        <w:rPr>
          <w:rFonts w:ascii="Times New Roman" w:hAnsi="Times New Roman"/>
          <w:bCs/>
          <w:sz w:val="24"/>
          <w:szCs w:val="24"/>
        </w:rPr>
        <w:t xml:space="preserve"> </w:t>
      </w:r>
      <w:r w:rsidRPr="0002429E">
        <w:rPr>
          <w:rFonts w:ascii="Times New Roman" w:hAnsi="Times New Roman"/>
          <w:sz w:val="24"/>
          <w:szCs w:val="24"/>
        </w:rPr>
        <w:t>în termen</w:t>
      </w:r>
      <w:r w:rsidR="00F16AAE" w:rsidRPr="0002429E">
        <w:rPr>
          <w:rFonts w:ascii="Times New Roman" w:hAnsi="Times New Roman"/>
          <w:sz w:val="24"/>
          <w:szCs w:val="24"/>
        </w:rPr>
        <w:t>ul legal</w:t>
      </w:r>
      <w:r w:rsidRPr="0002429E">
        <w:rPr>
          <w:rFonts w:ascii="Times New Roman" w:hAnsi="Times New Roman"/>
          <w:sz w:val="24"/>
          <w:szCs w:val="24"/>
        </w:rPr>
        <w:t xml:space="preserve"> </w:t>
      </w:r>
      <w:r w:rsidR="00F16AAE" w:rsidRPr="0002429E">
        <w:rPr>
          <w:rFonts w:ascii="Times New Roman" w:hAnsi="Times New Roman"/>
          <w:sz w:val="24"/>
          <w:szCs w:val="24"/>
        </w:rPr>
        <w:t>prevăzut de O</w:t>
      </w:r>
      <w:r w:rsidR="006708C2" w:rsidRPr="0002429E">
        <w:rPr>
          <w:rFonts w:ascii="Times New Roman" w:hAnsi="Times New Roman"/>
          <w:sz w:val="24"/>
          <w:szCs w:val="24"/>
        </w:rPr>
        <w:t>M</w:t>
      </w:r>
      <w:r w:rsidR="00F16AAE" w:rsidRPr="0002429E">
        <w:rPr>
          <w:rFonts w:ascii="Times New Roman" w:hAnsi="Times New Roman"/>
          <w:sz w:val="24"/>
          <w:szCs w:val="24"/>
        </w:rPr>
        <w:t xml:space="preserve"> nr. 766/2007</w:t>
      </w:r>
      <w:r w:rsidR="00936792" w:rsidRPr="0002429E">
        <w:rPr>
          <w:rFonts w:ascii="Times New Roman" w:hAnsi="Times New Roman"/>
          <w:sz w:val="24"/>
          <w:szCs w:val="24"/>
        </w:rPr>
        <w:t>.</w:t>
      </w:r>
      <w:r w:rsidRPr="0002429E">
        <w:rPr>
          <w:rFonts w:ascii="Times New Roman" w:hAnsi="Times New Roman"/>
          <w:bCs/>
          <w:sz w:val="24"/>
          <w:szCs w:val="24"/>
        </w:rPr>
        <w:t xml:space="preserve"> </w:t>
      </w:r>
    </w:p>
    <w:p w14:paraId="208A6E86" w14:textId="41C6C5A9" w:rsidR="00F96CE6" w:rsidRPr="0002429E" w:rsidRDefault="006708C2"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Pierderile determinate de e</w:t>
      </w:r>
      <w:r w:rsidR="00C80C2A" w:rsidRPr="0002429E">
        <w:rPr>
          <w:rFonts w:ascii="Times New Roman" w:hAnsi="Times New Roman"/>
          <w:bCs/>
          <w:sz w:val="24"/>
          <w:szCs w:val="24"/>
        </w:rPr>
        <w:t>veniment</w:t>
      </w:r>
      <w:r w:rsidRPr="0002429E">
        <w:rPr>
          <w:rFonts w:ascii="Times New Roman" w:hAnsi="Times New Roman"/>
          <w:bCs/>
          <w:sz w:val="24"/>
          <w:szCs w:val="24"/>
        </w:rPr>
        <w:t>e produse de factori biotici sau abiotic</w:t>
      </w:r>
      <w:r w:rsidR="00554044" w:rsidRPr="0002429E">
        <w:rPr>
          <w:rFonts w:ascii="Times New Roman" w:hAnsi="Times New Roman"/>
          <w:bCs/>
          <w:sz w:val="24"/>
          <w:szCs w:val="24"/>
        </w:rPr>
        <w:t>i</w:t>
      </w:r>
      <w:r w:rsidR="002A1EDA" w:rsidRPr="0002429E">
        <w:rPr>
          <w:rFonts w:ascii="Times New Roman" w:hAnsi="Times New Roman"/>
          <w:bCs/>
          <w:sz w:val="24"/>
          <w:szCs w:val="24"/>
        </w:rPr>
        <w:t xml:space="preserve"> </w:t>
      </w:r>
      <w:r w:rsidR="00DE3636" w:rsidRPr="0002429E">
        <w:rPr>
          <w:rFonts w:ascii="Times New Roman" w:hAnsi="Times New Roman"/>
          <w:bCs/>
          <w:sz w:val="24"/>
          <w:szCs w:val="24"/>
        </w:rPr>
        <w:t xml:space="preserve">care nu </w:t>
      </w:r>
      <w:r w:rsidRPr="0002429E">
        <w:rPr>
          <w:rFonts w:ascii="Times New Roman" w:hAnsi="Times New Roman"/>
          <w:bCs/>
          <w:sz w:val="24"/>
          <w:szCs w:val="24"/>
        </w:rPr>
        <w:t>sunt</w:t>
      </w:r>
      <w:r w:rsidR="00DE3636" w:rsidRPr="0002429E">
        <w:rPr>
          <w:rFonts w:ascii="Times New Roman" w:hAnsi="Times New Roman"/>
          <w:bCs/>
          <w:sz w:val="24"/>
          <w:szCs w:val="24"/>
        </w:rPr>
        <w:t xml:space="preserve"> documentat</w:t>
      </w:r>
      <w:r w:rsidRPr="0002429E">
        <w:rPr>
          <w:rFonts w:ascii="Times New Roman" w:hAnsi="Times New Roman"/>
          <w:bCs/>
          <w:sz w:val="24"/>
          <w:szCs w:val="24"/>
        </w:rPr>
        <w:t>e</w:t>
      </w:r>
      <w:r w:rsidR="00DE3636" w:rsidRPr="0002429E">
        <w:rPr>
          <w:rFonts w:ascii="Times New Roman" w:hAnsi="Times New Roman"/>
          <w:bCs/>
          <w:sz w:val="24"/>
          <w:szCs w:val="24"/>
        </w:rPr>
        <w:t xml:space="preserve"> și nu respectă </w:t>
      </w:r>
      <w:r w:rsidR="002A1EDA" w:rsidRPr="0002429E">
        <w:rPr>
          <w:rFonts w:ascii="Times New Roman" w:hAnsi="Times New Roman"/>
          <w:bCs/>
          <w:sz w:val="24"/>
          <w:szCs w:val="24"/>
        </w:rPr>
        <w:t>prevederile O</w:t>
      </w:r>
      <w:r w:rsidRPr="0002429E">
        <w:rPr>
          <w:rFonts w:ascii="Times New Roman" w:hAnsi="Times New Roman"/>
          <w:bCs/>
          <w:sz w:val="24"/>
          <w:szCs w:val="24"/>
        </w:rPr>
        <w:t>M</w:t>
      </w:r>
      <w:r w:rsidR="002A1EDA" w:rsidRPr="0002429E">
        <w:rPr>
          <w:rFonts w:ascii="Times New Roman" w:hAnsi="Times New Roman"/>
          <w:bCs/>
          <w:sz w:val="24"/>
          <w:szCs w:val="24"/>
        </w:rPr>
        <w:t xml:space="preserve"> nr. 766/2007 aplicabile lucrărilor de împăduriri</w:t>
      </w:r>
      <w:r w:rsidR="00DE3636" w:rsidRPr="0002429E">
        <w:rPr>
          <w:rFonts w:ascii="Times New Roman" w:hAnsi="Times New Roman"/>
          <w:bCs/>
          <w:sz w:val="24"/>
          <w:szCs w:val="24"/>
        </w:rPr>
        <w:t xml:space="preserve"> nu po</w:t>
      </w:r>
      <w:r w:rsidRPr="0002429E">
        <w:rPr>
          <w:rFonts w:ascii="Times New Roman" w:hAnsi="Times New Roman"/>
          <w:bCs/>
          <w:sz w:val="24"/>
          <w:szCs w:val="24"/>
        </w:rPr>
        <w:t>t</w:t>
      </w:r>
      <w:r w:rsidR="00DE3636" w:rsidRPr="0002429E">
        <w:rPr>
          <w:rFonts w:ascii="Times New Roman" w:hAnsi="Times New Roman"/>
          <w:bCs/>
          <w:sz w:val="24"/>
          <w:szCs w:val="24"/>
        </w:rPr>
        <w:t xml:space="preserve"> fi luat</w:t>
      </w:r>
      <w:r w:rsidRPr="0002429E">
        <w:rPr>
          <w:rFonts w:ascii="Times New Roman" w:hAnsi="Times New Roman"/>
          <w:bCs/>
          <w:sz w:val="24"/>
          <w:szCs w:val="24"/>
        </w:rPr>
        <w:t>e</w:t>
      </w:r>
      <w:r w:rsidR="00DE3636" w:rsidRPr="0002429E">
        <w:rPr>
          <w:rFonts w:ascii="Times New Roman" w:hAnsi="Times New Roman"/>
          <w:bCs/>
          <w:sz w:val="24"/>
          <w:szCs w:val="24"/>
        </w:rPr>
        <w:t xml:space="preserve"> în considerare</w:t>
      </w:r>
      <w:r w:rsidR="002A1EDA" w:rsidRPr="0002429E">
        <w:rPr>
          <w:rFonts w:ascii="Times New Roman" w:hAnsi="Times New Roman"/>
          <w:bCs/>
          <w:sz w:val="24"/>
          <w:szCs w:val="24"/>
        </w:rPr>
        <w:t xml:space="preserve">. </w:t>
      </w:r>
    </w:p>
    <w:p w14:paraId="068571F7" w14:textId="7C95B220" w:rsidR="006B6B66" w:rsidRPr="0002429E" w:rsidRDefault="006B6B66"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 xml:space="preserve">Pentru pagubele produse în urma manifestării unor factori biotici și abiotici care au fost documentate și aprobate, </w:t>
      </w:r>
      <w:r w:rsidR="0010173C" w:rsidRPr="0002429E">
        <w:rPr>
          <w:rFonts w:ascii="Times New Roman" w:hAnsi="Times New Roman"/>
          <w:bCs/>
          <w:sz w:val="24"/>
          <w:szCs w:val="24"/>
        </w:rPr>
        <w:t>se va putea încheia un act adițional la contractul de finanțare, în care se vor prevedea costurile suplimentare și, dacă este cazul, durata lucrărilor.</w:t>
      </w:r>
    </w:p>
    <w:p w14:paraId="10DE7849" w14:textId="706C72F3" w:rsidR="002B6B5E" w:rsidRPr="0002429E" w:rsidRDefault="00060998" w:rsidP="002B6B5E">
      <w:pPr>
        <w:pStyle w:val="Frspaiere"/>
        <w:spacing w:after="240" w:line="276" w:lineRule="auto"/>
        <w:jc w:val="both"/>
        <w:rPr>
          <w:rFonts w:ascii="Times New Roman" w:hAnsi="Times New Roman"/>
          <w:bCs/>
          <w:sz w:val="24"/>
          <w:szCs w:val="24"/>
        </w:rPr>
      </w:pPr>
      <w:r w:rsidRPr="0002429E">
        <w:rPr>
          <w:rFonts w:ascii="Times New Roman" w:hAnsi="Times New Roman"/>
          <w:b/>
          <w:bCs/>
          <w:sz w:val="24"/>
          <w:szCs w:val="24"/>
        </w:rPr>
        <w:t>În anul producerii unor pierderi în plantații, c</w:t>
      </w:r>
      <w:r w:rsidR="002A1EDA" w:rsidRPr="0002429E">
        <w:rPr>
          <w:rFonts w:ascii="Times New Roman" w:hAnsi="Times New Roman"/>
          <w:b/>
          <w:bCs/>
          <w:sz w:val="24"/>
          <w:szCs w:val="24"/>
        </w:rPr>
        <w:t>osturile de întreţinere</w:t>
      </w:r>
      <w:r w:rsidR="002A1EDA" w:rsidRPr="0002429E">
        <w:rPr>
          <w:rFonts w:ascii="Times New Roman" w:hAnsi="Times New Roman"/>
          <w:bCs/>
          <w:sz w:val="24"/>
          <w:szCs w:val="24"/>
        </w:rPr>
        <w:t xml:space="preserve"> </w:t>
      </w:r>
      <w:r w:rsidR="00A85A78" w:rsidRPr="0002429E">
        <w:rPr>
          <w:rFonts w:ascii="Times New Roman" w:hAnsi="Times New Roman"/>
          <w:bCs/>
          <w:sz w:val="24"/>
          <w:szCs w:val="24"/>
        </w:rPr>
        <w:t xml:space="preserve">se vor plăti </w:t>
      </w:r>
      <w:r w:rsidR="00351E6B" w:rsidRPr="0002429E">
        <w:rPr>
          <w:rFonts w:ascii="Times New Roman" w:hAnsi="Times New Roman"/>
          <w:bCs/>
          <w:sz w:val="24"/>
          <w:szCs w:val="24"/>
        </w:rPr>
        <w:t xml:space="preserve">proporțional </w:t>
      </w:r>
      <w:r w:rsidR="00161616" w:rsidRPr="0002429E">
        <w:rPr>
          <w:rFonts w:ascii="Times New Roman" w:hAnsi="Times New Roman"/>
          <w:bCs/>
          <w:sz w:val="24"/>
          <w:szCs w:val="24"/>
        </w:rPr>
        <w:t>cu</w:t>
      </w:r>
      <w:r w:rsidR="00A85A78" w:rsidRPr="0002429E">
        <w:rPr>
          <w:rFonts w:ascii="Times New Roman" w:hAnsi="Times New Roman"/>
          <w:bCs/>
          <w:sz w:val="24"/>
          <w:szCs w:val="24"/>
        </w:rPr>
        <w:t xml:space="preserve"> suprafața </w:t>
      </w:r>
      <w:r w:rsidR="004E352D" w:rsidRPr="0002429E">
        <w:rPr>
          <w:rFonts w:ascii="Times New Roman" w:hAnsi="Times New Roman"/>
          <w:bCs/>
          <w:sz w:val="24"/>
          <w:szCs w:val="24"/>
        </w:rPr>
        <w:t>aferentă</w:t>
      </w:r>
      <w:r w:rsidR="00A85A78" w:rsidRPr="0002429E">
        <w:rPr>
          <w:rFonts w:ascii="Times New Roman" w:hAnsi="Times New Roman"/>
          <w:bCs/>
          <w:sz w:val="24"/>
          <w:szCs w:val="24"/>
        </w:rPr>
        <w:t xml:space="preserve"> puieți</w:t>
      </w:r>
      <w:r w:rsidR="004E352D" w:rsidRPr="0002429E">
        <w:rPr>
          <w:rFonts w:ascii="Times New Roman" w:hAnsi="Times New Roman"/>
          <w:bCs/>
          <w:sz w:val="24"/>
          <w:szCs w:val="24"/>
        </w:rPr>
        <w:t>lor</w:t>
      </w:r>
      <w:r w:rsidR="00A85A78" w:rsidRPr="0002429E">
        <w:rPr>
          <w:rFonts w:ascii="Times New Roman" w:hAnsi="Times New Roman"/>
          <w:bCs/>
          <w:sz w:val="24"/>
          <w:szCs w:val="24"/>
        </w:rPr>
        <w:t xml:space="preserve"> </w:t>
      </w:r>
      <w:r w:rsidR="00351E6B" w:rsidRPr="0002429E">
        <w:rPr>
          <w:rFonts w:ascii="Times New Roman" w:hAnsi="Times New Roman"/>
          <w:bCs/>
          <w:sz w:val="24"/>
          <w:szCs w:val="24"/>
        </w:rPr>
        <w:t>neafectați.</w:t>
      </w:r>
      <w:r w:rsidR="00A85A78" w:rsidRPr="0002429E">
        <w:rPr>
          <w:rFonts w:ascii="Times New Roman" w:hAnsi="Times New Roman"/>
          <w:bCs/>
          <w:sz w:val="24"/>
          <w:szCs w:val="24"/>
        </w:rPr>
        <w:t xml:space="preserve"> </w:t>
      </w:r>
    </w:p>
    <w:p w14:paraId="2E6EF641" w14:textId="5DF6937D" w:rsidR="00FC48C7" w:rsidRPr="0002429E" w:rsidRDefault="00673F2F" w:rsidP="0033438D">
      <w:pPr>
        <w:pStyle w:val="Titlu2"/>
        <w:rPr>
          <w:rFonts w:ascii="Times New Roman" w:hAnsi="Times New Roman"/>
          <w:b w:val="0"/>
          <w:sz w:val="28"/>
          <w:szCs w:val="28"/>
        </w:rPr>
      </w:pPr>
      <w:bookmarkStart w:id="45" w:name="_Toc119913426"/>
      <w:r w:rsidRPr="0002429E">
        <w:rPr>
          <w:rFonts w:ascii="Times New Roman" w:hAnsi="Times New Roman"/>
          <w:sz w:val="28"/>
          <w:szCs w:val="28"/>
        </w:rPr>
        <w:t>3</w:t>
      </w:r>
      <w:r w:rsidR="00FC48C7" w:rsidRPr="0002429E">
        <w:rPr>
          <w:rFonts w:ascii="Times New Roman" w:hAnsi="Times New Roman"/>
          <w:sz w:val="28"/>
          <w:szCs w:val="28"/>
        </w:rPr>
        <w:t>.4</w:t>
      </w:r>
      <w:r w:rsidRPr="0002429E">
        <w:rPr>
          <w:rFonts w:ascii="Times New Roman" w:hAnsi="Times New Roman"/>
          <w:sz w:val="28"/>
          <w:szCs w:val="28"/>
        </w:rPr>
        <w:t xml:space="preserve"> </w:t>
      </w:r>
      <w:r w:rsidR="00FC48C7" w:rsidRPr="0002429E">
        <w:rPr>
          <w:rFonts w:ascii="Times New Roman" w:hAnsi="Times New Roman"/>
          <w:sz w:val="28"/>
          <w:szCs w:val="28"/>
        </w:rPr>
        <w:t>Condiţii de acordare a sprijinului</w:t>
      </w:r>
      <w:bookmarkEnd w:id="45"/>
    </w:p>
    <w:p w14:paraId="37ED2FA4" w14:textId="77777777" w:rsidR="002A1EDA" w:rsidRPr="0002429E" w:rsidRDefault="002A1EDA"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 xml:space="preserve">Lucrările de împădurire se </w:t>
      </w:r>
      <w:r w:rsidR="00793DD7" w:rsidRPr="0002429E">
        <w:rPr>
          <w:rFonts w:ascii="Times New Roman" w:hAnsi="Times New Roman"/>
          <w:bCs/>
          <w:sz w:val="24"/>
          <w:szCs w:val="24"/>
        </w:rPr>
        <w:t>p</w:t>
      </w:r>
      <w:r w:rsidRPr="0002429E">
        <w:rPr>
          <w:rFonts w:ascii="Times New Roman" w:hAnsi="Times New Roman"/>
          <w:bCs/>
          <w:sz w:val="24"/>
          <w:szCs w:val="24"/>
        </w:rPr>
        <w:t>o</w:t>
      </w:r>
      <w:r w:rsidR="00793DD7" w:rsidRPr="0002429E">
        <w:rPr>
          <w:rFonts w:ascii="Times New Roman" w:hAnsi="Times New Roman"/>
          <w:bCs/>
          <w:sz w:val="24"/>
          <w:szCs w:val="24"/>
        </w:rPr>
        <w:t>t</w:t>
      </w:r>
      <w:r w:rsidRPr="0002429E">
        <w:rPr>
          <w:rFonts w:ascii="Times New Roman" w:hAnsi="Times New Roman"/>
          <w:bCs/>
          <w:sz w:val="24"/>
          <w:szCs w:val="24"/>
        </w:rPr>
        <w:t xml:space="preserve"> executa </w:t>
      </w:r>
      <w:r w:rsidR="00793DD7" w:rsidRPr="0002429E">
        <w:rPr>
          <w:rFonts w:ascii="Times New Roman" w:hAnsi="Times New Roman"/>
          <w:bCs/>
          <w:sz w:val="24"/>
          <w:szCs w:val="24"/>
        </w:rPr>
        <w:t xml:space="preserve">doar după încheierea contractului de finanțare între beneficiar și MMAP, </w:t>
      </w:r>
      <w:r w:rsidRPr="0002429E">
        <w:rPr>
          <w:rFonts w:ascii="Times New Roman" w:hAnsi="Times New Roman"/>
          <w:bCs/>
          <w:sz w:val="24"/>
          <w:szCs w:val="24"/>
        </w:rPr>
        <w:t xml:space="preserve">în baza unui proiect tehnic de împădurire care </w:t>
      </w:r>
      <w:r w:rsidR="00793DD7" w:rsidRPr="0002429E">
        <w:rPr>
          <w:rFonts w:ascii="Times New Roman" w:hAnsi="Times New Roman"/>
          <w:bCs/>
          <w:sz w:val="24"/>
          <w:szCs w:val="24"/>
        </w:rPr>
        <w:t>a fost avizat în prealabil de către GF</w:t>
      </w:r>
      <w:r w:rsidR="005541BB" w:rsidRPr="0002429E">
        <w:rPr>
          <w:rFonts w:ascii="Times New Roman" w:hAnsi="Times New Roman"/>
          <w:bCs/>
          <w:sz w:val="24"/>
          <w:szCs w:val="24"/>
        </w:rPr>
        <w:t xml:space="preserve"> și a unei cereri de sprijin</w:t>
      </w:r>
      <w:r w:rsidRPr="0002429E">
        <w:rPr>
          <w:rFonts w:ascii="Times New Roman" w:hAnsi="Times New Roman"/>
          <w:bCs/>
          <w:sz w:val="24"/>
          <w:szCs w:val="24"/>
        </w:rPr>
        <w:t xml:space="preserve">. </w:t>
      </w:r>
    </w:p>
    <w:p w14:paraId="1A0FEEB8" w14:textId="42EBFDC3" w:rsidR="002A1EDA" w:rsidRPr="0002429E" w:rsidRDefault="002A1EDA"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Materialul forestier utilizat la lucrările de împădurire trebuie să respecte prevederile Legii nr.</w:t>
      </w:r>
      <w:r w:rsidR="003F2FB6" w:rsidRPr="0002429E">
        <w:rPr>
          <w:rFonts w:ascii="Times New Roman" w:hAnsi="Times New Roman"/>
          <w:bCs/>
          <w:sz w:val="24"/>
          <w:szCs w:val="24"/>
        </w:rPr>
        <w:t xml:space="preserve"> </w:t>
      </w:r>
      <w:r w:rsidRPr="0002429E">
        <w:rPr>
          <w:rFonts w:ascii="Times New Roman" w:hAnsi="Times New Roman"/>
          <w:bCs/>
          <w:sz w:val="24"/>
          <w:szCs w:val="24"/>
        </w:rPr>
        <w:t xml:space="preserve">107/2011 </w:t>
      </w:r>
      <w:r w:rsidRPr="0002429E">
        <w:rPr>
          <w:rFonts w:ascii="Times New Roman" w:hAnsi="Times New Roman"/>
          <w:bCs/>
          <w:i/>
          <w:sz w:val="24"/>
          <w:szCs w:val="24"/>
        </w:rPr>
        <w:t>privind comercializarea materialelor forestiere de reproducere</w:t>
      </w:r>
      <w:r w:rsidRPr="0002429E">
        <w:rPr>
          <w:rFonts w:ascii="Times New Roman" w:hAnsi="Times New Roman"/>
          <w:bCs/>
          <w:sz w:val="24"/>
          <w:szCs w:val="24"/>
        </w:rPr>
        <w:t>, cu modificările şi completările ulterioare.</w:t>
      </w:r>
      <w:r w:rsidR="005541BB" w:rsidRPr="0002429E">
        <w:rPr>
          <w:rFonts w:ascii="Times New Roman" w:hAnsi="Times New Roman"/>
          <w:bCs/>
          <w:sz w:val="24"/>
          <w:szCs w:val="24"/>
        </w:rPr>
        <w:t xml:space="preserve"> În cazul în care nu există documente care să ateste proveniența puieților</w:t>
      </w:r>
      <w:r w:rsidR="006E2E85" w:rsidRPr="0002429E">
        <w:rPr>
          <w:rFonts w:ascii="Times New Roman" w:hAnsi="Times New Roman"/>
          <w:bCs/>
          <w:sz w:val="24"/>
          <w:szCs w:val="24"/>
        </w:rPr>
        <w:t xml:space="preserve"> plantați din anumite specii</w:t>
      </w:r>
      <w:r w:rsidR="005541BB" w:rsidRPr="0002429E">
        <w:rPr>
          <w:rFonts w:ascii="Times New Roman" w:hAnsi="Times New Roman"/>
          <w:bCs/>
          <w:sz w:val="24"/>
          <w:szCs w:val="24"/>
        </w:rPr>
        <w:t>,</w:t>
      </w:r>
      <w:r w:rsidR="006E2E85" w:rsidRPr="0002429E">
        <w:rPr>
          <w:rFonts w:ascii="Times New Roman" w:hAnsi="Times New Roman"/>
          <w:bCs/>
          <w:sz w:val="24"/>
          <w:szCs w:val="24"/>
        </w:rPr>
        <w:t xml:space="preserve"> nu va fi posibilă avizarea pentru plată a lucrării de instalare a plantației pentru speciile respective.</w:t>
      </w:r>
      <w:r w:rsidR="00E04306" w:rsidRPr="0002429E">
        <w:rPr>
          <w:rFonts w:ascii="Times New Roman" w:hAnsi="Times New Roman"/>
          <w:bCs/>
          <w:sz w:val="24"/>
          <w:szCs w:val="24"/>
        </w:rPr>
        <w:t xml:space="preserve"> Documentele ce trebuie prezentate </w:t>
      </w:r>
      <w:r w:rsidR="00A267B6" w:rsidRPr="0002429E">
        <w:rPr>
          <w:rFonts w:ascii="Times New Roman" w:hAnsi="Times New Roman"/>
          <w:bCs/>
          <w:sz w:val="24"/>
          <w:szCs w:val="24"/>
        </w:rPr>
        <w:t>de beneficiar</w:t>
      </w:r>
      <w:r w:rsidR="00E04306" w:rsidRPr="0002429E">
        <w:rPr>
          <w:rFonts w:ascii="Times New Roman" w:hAnsi="Times New Roman"/>
          <w:bCs/>
          <w:sz w:val="24"/>
          <w:szCs w:val="24"/>
        </w:rPr>
        <w:t xml:space="preserve"> </w:t>
      </w:r>
      <w:r w:rsidR="00EC2963" w:rsidRPr="0002429E">
        <w:rPr>
          <w:rFonts w:ascii="Times New Roman" w:hAnsi="Times New Roman"/>
          <w:bCs/>
          <w:sz w:val="24"/>
          <w:szCs w:val="24"/>
        </w:rPr>
        <w:t>la</w:t>
      </w:r>
      <w:r w:rsidR="00E04306" w:rsidRPr="0002429E">
        <w:rPr>
          <w:rFonts w:ascii="Times New Roman" w:hAnsi="Times New Roman"/>
          <w:bCs/>
          <w:sz w:val="24"/>
          <w:szCs w:val="24"/>
        </w:rPr>
        <w:t xml:space="preserve"> recep</w:t>
      </w:r>
      <w:r w:rsidR="002521C1" w:rsidRPr="0002429E">
        <w:rPr>
          <w:rFonts w:ascii="Times New Roman" w:hAnsi="Times New Roman"/>
          <w:bCs/>
          <w:sz w:val="24"/>
          <w:szCs w:val="24"/>
        </w:rPr>
        <w:t>ț</w:t>
      </w:r>
      <w:r w:rsidR="00E04306" w:rsidRPr="0002429E">
        <w:rPr>
          <w:rFonts w:ascii="Times New Roman" w:hAnsi="Times New Roman"/>
          <w:bCs/>
          <w:sz w:val="24"/>
          <w:szCs w:val="24"/>
        </w:rPr>
        <w:t>ia lucr</w:t>
      </w:r>
      <w:r w:rsidR="002521C1" w:rsidRPr="0002429E">
        <w:rPr>
          <w:rFonts w:ascii="Times New Roman" w:hAnsi="Times New Roman"/>
          <w:bCs/>
          <w:sz w:val="24"/>
          <w:szCs w:val="24"/>
        </w:rPr>
        <w:t>ă</w:t>
      </w:r>
      <w:r w:rsidR="00E04306" w:rsidRPr="0002429E">
        <w:rPr>
          <w:rFonts w:ascii="Times New Roman" w:hAnsi="Times New Roman"/>
          <w:bCs/>
          <w:sz w:val="24"/>
          <w:szCs w:val="24"/>
        </w:rPr>
        <w:t xml:space="preserve">rilor de </w:t>
      </w:r>
      <w:r w:rsidR="002521C1" w:rsidRPr="0002429E">
        <w:rPr>
          <w:rFonts w:ascii="Times New Roman" w:hAnsi="Times New Roman"/>
          <w:bCs/>
          <w:sz w:val="24"/>
          <w:szCs w:val="24"/>
        </w:rPr>
        <w:t>î</w:t>
      </w:r>
      <w:r w:rsidR="00E04306" w:rsidRPr="0002429E">
        <w:rPr>
          <w:rFonts w:ascii="Times New Roman" w:hAnsi="Times New Roman"/>
          <w:bCs/>
          <w:sz w:val="24"/>
          <w:szCs w:val="24"/>
        </w:rPr>
        <w:t>nfiin</w:t>
      </w:r>
      <w:r w:rsidR="002521C1" w:rsidRPr="0002429E">
        <w:rPr>
          <w:rFonts w:ascii="Times New Roman" w:hAnsi="Times New Roman"/>
          <w:bCs/>
          <w:sz w:val="24"/>
          <w:szCs w:val="24"/>
        </w:rPr>
        <w:t>ț</w:t>
      </w:r>
      <w:r w:rsidR="00E04306" w:rsidRPr="0002429E">
        <w:rPr>
          <w:rFonts w:ascii="Times New Roman" w:hAnsi="Times New Roman"/>
          <w:bCs/>
          <w:sz w:val="24"/>
          <w:szCs w:val="24"/>
        </w:rPr>
        <w:t>are a planta</w:t>
      </w:r>
      <w:r w:rsidR="002521C1" w:rsidRPr="0002429E">
        <w:rPr>
          <w:rFonts w:ascii="Times New Roman" w:hAnsi="Times New Roman"/>
          <w:bCs/>
          <w:sz w:val="24"/>
          <w:szCs w:val="24"/>
        </w:rPr>
        <w:t>ț</w:t>
      </w:r>
      <w:r w:rsidR="00E04306" w:rsidRPr="0002429E">
        <w:rPr>
          <w:rFonts w:ascii="Times New Roman" w:hAnsi="Times New Roman"/>
          <w:bCs/>
          <w:sz w:val="24"/>
          <w:szCs w:val="24"/>
        </w:rPr>
        <w:t xml:space="preserve">iei vor fi </w:t>
      </w:r>
      <w:proofErr w:type="spellStart"/>
      <w:r w:rsidR="00E04306" w:rsidRPr="0002429E">
        <w:rPr>
          <w:rFonts w:ascii="Times New Roman" w:hAnsi="Times New Roman"/>
          <w:b/>
          <w:sz w:val="24"/>
          <w:lang w:val="en-US"/>
        </w:rPr>
        <w:t>certificat</w:t>
      </w:r>
      <w:r w:rsidR="00EC2963" w:rsidRPr="0002429E">
        <w:rPr>
          <w:rFonts w:ascii="Times New Roman" w:hAnsi="Times New Roman"/>
          <w:b/>
          <w:sz w:val="24"/>
          <w:lang w:val="en-US"/>
        </w:rPr>
        <w:t>ul</w:t>
      </w:r>
      <w:proofErr w:type="spellEnd"/>
      <w:r w:rsidR="00E04306" w:rsidRPr="0002429E">
        <w:rPr>
          <w:rFonts w:ascii="Times New Roman" w:hAnsi="Times New Roman"/>
          <w:b/>
          <w:sz w:val="24"/>
          <w:lang w:val="en-US"/>
        </w:rPr>
        <w:t xml:space="preserve"> de </w:t>
      </w:r>
      <w:proofErr w:type="spellStart"/>
      <w:r w:rsidR="002521C1" w:rsidRPr="0002429E">
        <w:rPr>
          <w:rFonts w:ascii="Times New Roman" w:hAnsi="Times New Roman"/>
          <w:b/>
          <w:sz w:val="24"/>
          <w:lang w:val="en-US"/>
        </w:rPr>
        <w:t>identitate</w:t>
      </w:r>
      <w:proofErr w:type="spellEnd"/>
      <w:r w:rsidR="00EC2963" w:rsidRPr="0002429E">
        <w:rPr>
          <w:rFonts w:ascii="Times New Roman" w:hAnsi="Times New Roman"/>
          <w:b/>
          <w:sz w:val="24"/>
          <w:lang w:val="en-US"/>
        </w:rPr>
        <w:t xml:space="preserve"> </w:t>
      </w:r>
      <w:proofErr w:type="spellStart"/>
      <w:r w:rsidR="00EC2963" w:rsidRPr="0002429E">
        <w:rPr>
          <w:rFonts w:ascii="Times New Roman" w:hAnsi="Times New Roman"/>
          <w:b/>
          <w:sz w:val="24"/>
          <w:lang w:val="en-US"/>
        </w:rPr>
        <w:t>și</w:t>
      </w:r>
      <w:proofErr w:type="spellEnd"/>
      <w:r w:rsidR="00E04306" w:rsidRPr="0002429E">
        <w:rPr>
          <w:rFonts w:ascii="Times New Roman" w:hAnsi="Times New Roman"/>
          <w:b/>
          <w:sz w:val="24"/>
          <w:lang w:val="en-US"/>
        </w:rPr>
        <w:t xml:space="preserve"> </w:t>
      </w:r>
      <w:proofErr w:type="spellStart"/>
      <w:r w:rsidR="00E04306" w:rsidRPr="0002429E">
        <w:rPr>
          <w:rFonts w:ascii="Times New Roman" w:hAnsi="Times New Roman"/>
          <w:b/>
          <w:sz w:val="24"/>
          <w:lang w:val="en-US"/>
        </w:rPr>
        <w:t>aviz</w:t>
      </w:r>
      <w:r w:rsidR="00EC2963" w:rsidRPr="0002429E">
        <w:rPr>
          <w:rFonts w:ascii="Times New Roman" w:hAnsi="Times New Roman"/>
          <w:b/>
          <w:sz w:val="24"/>
          <w:lang w:val="en-US"/>
        </w:rPr>
        <w:t>ul</w:t>
      </w:r>
      <w:proofErr w:type="spellEnd"/>
      <w:r w:rsidR="00E04306" w:rsidRPr="0002429E">
        <w:rPr>
          <w:rFonts w:ascii="Times New Roman" w:hAnsi="Times New Roman"/>
          <w:b/>
          <w:sz w:val="24"/>
          <w:lang w:val="en-US"/>
        </w:rPr>
        <w:t xml:space="preserve"> de </w:t>
      </w:r>
      <w:proofErr w:type="spellStart"/>
      <w:r w:rsidR="002521C1" w:rsidRPr="0002429E">
        <w:rPr>
          <w:rFonts w:ascii="Times New Roman" w:hAnsi="Times New Roman"/>
          <w:b/>
          <w:sz w:val="24"/>
          <w:lang w:val="en-US"/>
        </w:rPr>
        <w:t>î</w:t>
      </w:r>
      <w:r w:rsidR="00E04306" w:rsidRPr="0002429E">
        <w:rPr>
          <w:rFonts w:ascii="Times New Roman" w:hAnsi="Times New Roman"/>
          <w:b/>
          <w:sz w:val="24"/>
          <w:lang w:val="en-US"/>
        </w:rPr>
        <w:t>nso</w:t>
      </w:r>
      <w:r w:rsidR="002521C1" w:rsidRPr="0002429E">
        <w:rPr>
          <w:rFonts w:ascii="Times New Roman" w:hAnsi="Times New Roman"/>
          <w:b/>
          <w:sz w:val="24"/>
          <w:lang w:val="en-US"/>
        </w:rPr>
        <w:t>ț</w:t>
      </w:r>
      <w:r w:rsidR="00E04306" w:rsidRPr="0002429E">
        <w:rPr>
          <w:rFonts w:ascii="Times New Roman" w:hAnsi="Times New Roman"/>
          <w:b/>
          <w:sz w:val="24"/>
          <w:lang w:val="en-US"/>
        </w:rPr>
        <w:t>ire</w:t>
      </w:r>
      <w:proofErr w:type="spellEnd"/>
      <w:r w:rsidR="00E04306" w:rsidRPr="0002429E">
        <w:rPr>
          <w:rFonts w:ascii="Times New Roman" w:hAnsi="Times New Roman"/>
          <w:b/>
          <w:sz w:val="24"/>
          <w:lang w:val="en-US"/>
        </w:rPr>
        <w:t>.</w:t>
      </w:r>
    </w:p>
    <w:p w14:paraId="54995247" w14:textId="77777777" w:rsidR="000D5BC8" w:rsidRPr="0002429E" w:rsidRDefault="000D5BC8" w:rsidP="000D5BC8">
      <w:pPr>
        <w:autoSpaceDE w:val="0"/>
        <w:autoSpaceDN w:val="0"/>
        <w:adjustRightInd w:val="0"/>
        <w:spacing w:after="0" w:line="240" w:lineRule="auto"/>
        <w:rPr>
          <w:rFonts w:ascii="Times New Roman" w:hAnsi="Times New Roman" w:cs="Times New Roman"/>
        </w:rPr>
      </w:pPr>
      <w:r w:rsidRPr="0002429E">
        <w:rPr>
          <w:rFonts w:ascii="Times New Roman" w:hAnsi="Times New Roman" w:cs="Times New Roman"/>
        </w:rPr>
        <w:t xml:space="preserve">Investiția va fi implementată cu respectarea regulilor obligatorii pentru împădurire / reîmpădurire stabilite prin Strategia Națională Forestieră 2020 – 2030 precum și cu respectarea normelor tehnice amendate în conformitate cu aceasta, respectiv: </w:t>
      </w:r>
    </w:p>
    <w:p w14:paraId="5217A888" w14:textId="614E20E0" w:rsidR="00411C77" w:rsidRPr="0002429E" w:rsidRDefault="000D5BC8">
      <w:pPr>
        <w:pStyle w:val="Listparagraf"/>
        <w:numPr>
          <w:ilvl w:val="0"/>
          <w:numId w:val="34"/>
        </w:numPr>
        <w:autoSpaceDE w:val="0"/>
        <w:autoSpaceDN w:val="0"/>
        <w:adjustRightInd w:val="0"/>
        <w:spacing w:after="27"/>
        <w:rPr>
          <w:rFonts w:ascii="Times New Roman" w:eastAsia="Arial" w:hAnsi="Times New Roman"/>
          <w:bCs/>
          <w:szCs w:val="24"/>
        </w:rPr>
      </w:pPr>
      <w:r w:rsidRPr="0002429E">
        <w:rPr>
          <w:rFonts w:ascii="Times New Roman" w:hAnsi="Times New Roman"/>
          <w:szCs w:val="24"/>
          <w:lang w:val="en-US"/>
        </w:rPr>
        <w:t>Reguli</w:t>
      </w:r>
      <w:r w:rsidRPr="0002429E">
        <w:rPr>
          <w:rFonts w:ascii="Times New Roman" w:hAnsi="Times New Roman"/>
          <w:szCs w:val="24"/>
        </w:rPr>
        <w:t xml:space="preserve"> </w:t>
      </w:r>
      <w:r w:rsidRPr="0002429E">
        <w:rPr>
          <w:rFonts w:ascii="Times New Roman" w:hAnsi="Times New Roman"/>
        </w:rPr>
        <w:t xml:space="preserve">specifice pentru ca acțiunile de plantare să fie reziliente climatic și fără impact negativ asupra biodiversității și de interzicere a utilizării sau răspândirii speciilor invazive non-native. Utilizarea speciilor non-native va fi permisă doar în condițiile în care se demonstrează faptul că utilizarea materialului reproducător conduce la condiții ecosistemice favorabile și adecvate (cum ar fi cele climatice, de sol, zone de vegetație, reziliență la foc) și că speciile native prezente nu mai sunt </w:t>
      </w:r>
      <w:r w:rsidRPr="0002429E">
        <w:rPr>
          <w:rFonts w:ascii="Times New Roman" w:eastAsia="Arial" w:hAnsi="Times New Roman"/>
          <w:bCs/>
          <w:szCs w:val="24"/>
        </w:rPr>
        <w:t>adaptate</w:t>
      </w:r>
      <w:r w:rsidRPr="0002429E">
        <w:rPr>
          <w:rFonts w:ascii="Times New Roman" w:hAnsi="Times New Roman"/>
        </w:rPr>
        <w:t xml:space="preserve"> la condițiile climatice viitoare modelate și la condițiile pedo-hidrologice; </w:t>
      </w:r>
    </w:p>
    <w:p w14:paraId="5C202550" w14:textId="19C7B46E" w:rsidR="00411C77" w:rsidRPr="0002429E" w:rsidRDefault="000D5BC8">
      <w:pPr>
        <w:pStyle w:val="Listparagraf"/>
        <w:numPr>
          <w:ilvl w:val="0"/>
          <w:numId w:val="34"/>
        </w:numPr>
        <w:autoSpaceDE w:val="0"/>
        <w:autoSpaceDN w:val="0"/>
        <w:adjustRightInd w:val="0"/>
        <w:spacing w:after="27"/>
        <w:rPr>
          <w:rFonts w:ascii="Times New Roman" w:eastAsia="Arial" w:hAnsi="Times New Roman"/>
          <w:bCs/>
          <w:szCs w:val="24"/>
        </w:rPr>
      </w:pPr>
      <w:r w:rsidRPr="0002429E">
        <w:rPr>
          <w:rFonts w:ascii="Times New Roman" w:hAnsi="Times New Roman"/>
          <w:sz w:val="23"/>
          <w:szCs w:val="23"/>
          <w:lang w:val="en-US"/>
        </w:rPr>
        <w:t>Se</w:t>
      </w:r>
      <w:r w:rsidRPr="0002429E">
        <w:rPr>
          <w:rFonts w:ascii="Times New Roman" w:hAnsi="Times New Roman"/>
        </w:rPr>
        <w:t xml:space="preserve"> vor utiliza numai speciile și ecotipurile de arbori care sunt adecvate pentru viitoarele condiții climatice preconizate din România</w:t>
      </w:r>
      <w:r w:rsidR="00411C77" w:rsidRPr="0002429E">
        <w:rPr>
          <w:rFonts w:ascii="Times New Roman" w:eastAsia="Arial" w:hAnsi="Times New Roman"/>
          <w:bCs/>
          <w:szCs w:val="24"/>
        </w:rPr>
        <w:t>;</w:t>
      </w:r>
      <w:r w:rsidRPr="0002429E">
        <w:rPr>
          <w:rFonts w:ascii="Times New Roman" w:hAnsi="Times New Roman"/>
        </w:rPr>
        <w:t xml:space="preserve"> </w:t>
      </w:r>
    </w:p>
    <w:p w14:paraId="4C596006" w14:textId="74A444E5" w:rsidR="00411C77" w:rsidRPr="0002429E" w:rsidRDefault="000D5BC8">
      <w:pPr>
        <w:pStyle w:val="Listparagraf"/>
        <w:numPr>
          <w:ilvl w:val="0"/>
          <w:numId w:val="34"/>
        </w:numPr>
        <w:autoSpaceDE w:val="0"/>
        <w:autoSpaceDN w:val="0"/>
        <w:adjustRightInd w:val="0"/>
        <w:spacing w:after="27"/>
        <w:rPr>
          <w:rFonts w:ascii="Times New Roman" w:eastAsia="Arial" w:hAnsi="Times New Roman"/>
          <w:bCs/>
          <w:szCs w:val="24"/>
        </w:rPr>
      </w:pPr>
      <w:r w:rsidRPr="0002429E">
        <w:rPr>
          <w:rFonts w:ascii="Times New Roman" w:hAnsi="Times New Roman"/>
          <w:szCs w:val="24"/>
          <w:lang w:val="en-US"/>
        </w:rPr>
        <w:t>Reguli</w:t>
      </w:r>
      <w:r w:rsidRPr="0002429E">
        <w:rPr>
          <w:rFonts w:ascii="Times New Roman" w:hAnsi="Times New Roman"/>
          <w:szCs w:val="24"/>
        </w:rPr>
        <w:t xml:space="preserve"> </w:t>
      </w:r>
      <w:r w:rsidRPr="0002429E">
        <w:rPr>
          <w:rFonts w:ascii="Times New Roman" w:hAnsi="Times New Roman"/>
        </w:rPr>
        <w:t xml:space="preserve">specifice pentru ca împăduririle să contribuie pozitiv la obiectivele de conservarea a biodiversității, managementul apei și protecția solului prin interzicerea </w:t>
      </w:r>
      <w:proofErr w:type="gramStart"/>
      <w:r w:rsidRPr="0002429E">
        <w:rPr>
          <w:rFonts w:ascii="Times New Roman" w:hAnsi="Times New Roman"/>
        </w:rPr>
        <w:t>împăduririlor  pe</w:t>
      </w:r>
      <w:proofErr w:type="gramEnd"/>
      <w:r w:rsidRPr="0002429E">
        <w:rPr>
          <w:rFonts w:ascii="Times New Roman" w:hAnsi="Times New Roman"/>
        </w:rPr>
        <w:t xml:space="preserve"> terenurile agricole cu o valoare naturală ridicată, pajiști</w:t>
      </w:r>
      <w:r w:rsidR="000E52C8" w:rsidRPr="0002429E">
        <w:rPr>
          <w:rFonts w:ascii="Times New Roman" w:hAnsi="Times New Roman"/>
        </w:rPr>
        <w:t xml:space="preserve"> permanente</w:t>
      </w:r>
      <w:r w:rsidRPr="0002429E">
        <w:rPr>
          <w:rFonts w:ascii="Times New Roman" w:hAnsi="Times New Roman"/>
        </w:rPr>
        <w:t xml:space="preserve"> sau în zone umede cu excepția refacerii de habitate; </w:t>
      </w:r>
    </w:p>
    <w:p w14:paraId="43023C0B" w14:textId="272BB132" w:rsidR="00411C77" w:rsidRPr="0002429E" w:rsidRDefault="000D5BC8">
      <w:pPr>
        <w:pStyle w:val="Listparagraf"/>
        <w:numPr>
          <w:ilvl w:val="0"/>
          <w:numId w:val="34"/>
        </w:numPr>
        <w:autoSpaceDE w:val="0"/>
        <w:autoSpaceDN w:val="0"/>
        <w:adjustRightInd w:val="0"/>
        <w:spacing w:after="27"/>
        <w:rPr>
          <w:rFonts w:ascii="Times New Roman" w:eastAsia="Arial" w:hAnsi="Times New Roman"/>
          <w:bCs/>
          <w:szCs w:val="24"/>
        </w:rPr>
      </w:pPr>
      <w:r w:rsidRPr="0002429E">
        <w:rPr>
          <w:rFonts w:ascii="Times New Roman" w:hAnsi="Times New Roman"/>
          <w:szCs w:val="24"/>
          <w:lang w:val="en-US"/>
        </w:rPr>
        <w:lastRenderedPageBreak/>
        <w:t>Reguli</w:t>
      </w:r>
      <w:r w:rsidRPr="0002429E">
        <w:rPr>
          <w:rFonts w:ascii="Times New Roman" w:hAnsi="Times New Roman"/>
        </w:rPr>
        <w:t xml:space="preserve"> specifice pentru ca măsurile de prevenire care cresc capacitatea naturală de absorbție a solului să fie incluse în activitățile de management silvic și în legislația specifică cu cerința de adaptare ca managementul silvic să se bazeze pe monitorizarea speciilor; </w:t>
      </w:r>
    </w:p>
    <w:p w14:paraId="2270BBA9" w14:textId="3C3FDE71" w:rsidR="000D5BC8" w:rsidRPr="0002429E" w:rsidRDefault="000D5BC8">
      <w:pPr>
        <w:pStyle w:val="Listparagraf"/>
        <w:numPr>
          <w:ilvl w:val="0"/>
          <w:numId w:val="34"/>
        </w:numPr>
        <w:autoSpaceDE w:val="0"/>
        <w:autoSpaceDN w:val="0"/>
        <w:adjustRightInd w:val="0"/>
        <w:spacing w:after="27"/>
        <w:rPr>
          <w:rFonts w:ascii="Times New Roman" w:hAnsi="Times New Roman"/>
        </w:rPr>
      </w:pPr>
      <w:proofErr w:type="spellStart"/>
      <w:r w:rsidRPr="0002429E">
        <w:rPr>
          <w:rFonts w:ascii="Times New Roman" w:hAnsi="Times New Roman"/>
          <w:szCs w:val="24"/>
          <w:lang w:val="en-US"/>
        </w:rPr>
        <w:t>Cerințe</w:t>
      </w:r>
      <w:proofErr w:type="spellEnd"/>
      <w:r w:rsidRPr="0002429E">
        <w:rPr>
          <w:rFonts w:ascii="Times New Roman" w:eastAsiaTheme="minorHAnsi" w:hAnsi="Times New Roman"/>
        </w:rPr>
        <w:t xml:space="preserve"> specifice ca proiectele de împădurire să fie realizate în zonele expuse / vulnerabile la riscuri climatice, în special seceta și inundațiile</w:t>
      </w:r>
      <w:r w:rsidR="00411C77" w:rsidRPr="0002429E">
        <w:rPr>
          <w:rFonts w:ascii="Times New Roman" w:eastAsia="Arial" w:hAnsi="Times New Roman"/>
          <w:bCs/>
          <w:szCs w:val="24"/>
        </w:rPr>
        <w:t xml:space="preserve">. </w:t>
      </w:r>
      <w:r w:rsidRPr="0002429E">
        <w:rPr>
          <w:rFonts w:ascii="Times New Roman" w:eastAsiaTheme="minorHAnsi" w:hAnsi="Times New Roman"/>
        </w:rPr>
        <w:t xml:space="preserve"> </w:t>
      </w:r>
    </w:p>
    <w:p w14:paraId="2F654907" w14:textId="77777777" w:rsidR="000D5BC8" w:rsidRPr="0002429E" w:rsidRDefault="000D5BC8" w:rsidP="000D5BC8">
      <w:pPr>
        <w:autoSpaceDE w:val="0"/>
        <w:autoSpaceDN w:val="0"/>
        <w:adjustRightInd w:val="0"/>
        <w:spacing w:after="0" w:line="240" w:lineRule="auto"/>
        <w:rPr>
          <w:rFonts w:ascii="Times New Roman" w:hAnsi="Times New Roman" w:cs="Times New Roman"/>
          <w:color w:val="000000"/>
          <w:sz w:val="22"/>
          <w:lang w:val="en-US"/>
        </w:rPr>
      </w:pPr>
    </w:p>
    <w:p w14:paraId="42A0760F" w14:textId="0AACEC5C" w:rsidR="002A1EDA" w:rsidRPr="0002429E" w:rsidRDefault="008104BC" w:rsidP="0067038A">
      <w:pPr>
        <w:pStyle w:val="Frspaiere"/>
        <w:spacing w:line="276" w:lineRule="auto"/>
        <w:jc w:val="both"/>
        <w:rPr>
          <w:rFonts w:ascii="Times New Roman" w:hAnsi="Times New Roman"/>
          <w:b/>
          <w:bCs/>
          <w:sz w:val="24"/>
          <w:szCs w:val="24"/>
        </w:rPr>
      </w:pPr>
      <w:r w:rsidRPr="0002429E">
        <w:rPr>
          <w:rFonts w:ascii="Times New Roman" w:hAnsi="Times New Roman"/>
          <w:b/>
          <w:bCs/>
          <w:sz w:val="24"/>
          <w:szCs w:val="24"/>
        </w:rPr>
        <w:t>Având în vedere durata scurtă de derulare a programului, l</w:t>
      </w:r>
      <w:r w:rsidR="002A1EDA" w:rsidRPr="0002429E">
        <w:rPr>
          <w:rFonts w:ascii="Times New Roman" w:hAnsi="Times New Roman"/>
          <w:b/>
          <w:bCs/>
          <w:sz w:val="24"/>
          <w:szCs w:val="24"/>
        </w:rPr>
        <w:t>ucrările de înfiinţare a plantaţiilor forestiere se vor realiza</w:t>
      </w:r>
      <w:r w:rsidR="00E868B6" w:rsidRPr="0002429E">
        <w:rPr>
          <w:rFonts w:ascii="Times New Roman" w:hAnsi="Times New Roman"/>
          <w:b/>
          <w:bCs/>
          <w:sz w:val="24"/>
          <w:szCs w:val="24"/>
        </w:rPr>
        <w:t xml:space="preserve">, </w:t>
      </w:r>
      <w:r w:rsidR="0010173C" w:rsidRPr="0002429E">
        <w:rPr>
          <w:rFonts w:ascii="Times New Roman" w:hAnsi="Times New Roman"/>
          <w:b/>
          <w:bCs/>
          <w:sz w:val="24"/>
          <w:szCs w:val="24"/>
        </w:rPr>
        <w:t xml:space="preserve">cât mai repede, </w:t>
      </w:r>
      <w:r w:rsidR="00E868B6" w:rsidRPr="0002429E">
        <w:rPr>
          <w:rFonts w:ascii="Times New Roman" w:hAnsi="Times New Roman"/>
          <w:b/>
          <w:bCs/>
          <w:sz w:val="24"/>
          <w:szCs w:val="24"/>
        </w:rPr>
        <w:t>de regulă,</w:t>
      </w:r>
      <w:r w:rsidR="002A1EDA" w:rsidRPr="0002429E">
        <w:rPr>
          <w:rFonts w:ascii="Times New Roman" w:hAnsi="Times New Roman"/>
          <w:b/>
          <w:bCs/>
          <w:sz w:val="24"/>
          <w:szCs w:val="24"/>
        </w:rPr>
        <w:t xml:space="preserve"> </w:t>
      </w:r>
      <w:r w:rsidR="00103A0A" w:rsidRPr="0002429E">
        <w:rPr>
          <w:rFonts w:ascii="Times New Roman" w:hAnsi="Times New Roman"/>
          <w:b/>
          <w:bCs/>
          <w:sz w:val="24"/>
          <w:szCs w:val="24"/>
        </w:rPr>
        <w:t>până la începutul următorului sezon de vegetație</w:t>
      </w:r>
      <w:r w:rsidR="00936792" w:rsidRPr="0002429E">
        <w:rPr>
          <w:rFonts w:ascii="Times New Roman" w:hAnsi="Times New Roman"/>
          <w:b/>
          <w:bCs/>
          <w:sz w:val="24"/>
          <w:szCs w:val="24"/>
        </w:rPr>
        <w:t>, rapor</w:t>
      </w:r>
      <w:r w:rsidR="002F0BE9" w:rsidRPr="0002429E">
        <w:rPr>
          <w:rFonts w:ascii="Times New Roman" w:hAnsi="Times New Roman"/>
          <w:b/>
          <w:bCs/>
          <w:sz w:val="24"/>
          <w:szCs w:val="24"/>
        </w:rPr>
        <w:t>tat</w:t>
      </w:r>
      <w:r w:rsidR="002A1EDA" w:rsidRPr="0002429E">
        <w:rPr>
          <w:rFonts w:ascii="Times New Roman" w:hAnsi="Times New Roman"/>
          <w:b/>
          <w:bCs/>
          <w:sz w:val="24"/>
          <w:szCs w:val="24"/>
        </w:rPr>
        <w:t xml:space="preserve"> la data semnării contractului de finanţare. </w:t>
      </w:r>
    </w:p>
    <w:p w14:paraId="082817A1" w14:textId="77777777" w:rsidR="00411C77" w:rsidRPr="0002429E" w:rsidRDefault="00411C77" w:rsidP="0067038A">
      <w:pPr>
        <w:pStyle w:val="Frspaiere"/>
        <w:spacing w:line="276" w:lineRule="auto"/>
        <w:jc w:val="both"/>
        <w:rPr>
          <w:rFonts w:ascii="Times New Roman" w:hAnsi="Times New Roman"/>
          <w:b/>
          <w:bCs/>
          <w:sz w:val="24"/>
          <w:szCs w:val="24"/>
        </w:rPr>
      </w:pPr>
    </w:p>
    <w:p w14:paraId="7E1FA6A8" w14:textId="5C70E48D" w:rsidR="002A1EDA" w:rsidRPr="0002429E" w:rsidRDefault="002A1EDA"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Plantaţia forestieră realizată va fi menţinută pe suprafaţa care face obiectul proiectului pe</w:t>
      </w:r>
      <w:r w:rsidR="002F0BE9" w:rsidRPr="0002429E">
        <w:rPr>
          <w:rFonts w:ascii="Times New Roman" w:hAnsi="Times New Roman"/>
          <w:bCs/>
          <w:sz w:val="24"/>
          <w:szCs w:val="24"/>
        </w:rPr>
        <w:t>ntru</w:t>
      </w:r>
      <w:r w:rsidRPr="0002429E">
        <w:rPr>
          <w:rFonts w:ascii="Times New Roman" w:hAnsi="Times New Roman"/>
          <w:bCs/>
          <w:sz w:val="24"/>
          <w:szCs w:val="24"/>
        </w:rPr>
        <w:t xml:space="preserve"> </w:t>
      </w:r>
      <w:r w:rsidR="008104BC" w:rsidRPr="0002429E">
        <w:rPr>
          <w:rFonts w:ascii="Times New Roman" w:hAnsi="Times New Roman"/>
          <w:bCs/>
          <w:sz w:val="24"/>
          <w:szCs w:val="24"/>
        </w:rPr>
        <w:t xml:space="preserve">o </w:t>
      </w:r>
      <w:r w:rsidRPr="0002429E">
        <w:rPr>
          <w:rFonts w:ascii="Times New Roman" w:hAnsi="Times New Roman"/>
          <w:bCs/>
          <w:sz w:val="24"/>
          <w:szCs w:val="24"/>
        </w:rPr>
        <w:t>perioad</w:t>
      </w:r>
      <w:r w:rsidR="008104BC" w:rsidRPr="0002429E">
        <w:rPr>
          <w:rFonts w:ascii="Times New Roman" w:hAnsi="Times New Roman"/>
          <w:bCs/>
          <w:sz w:val="24"/>
          <w:szCs w:val="24"/>
        </w:rPr>
        <w:t xml:space="preserve">ă de </w:t>
      </w:r>
      <w:r w:rsidR="002F0BE9" w:rsidRPr="0002429E">
        <w:rPr>
          <w:rFonts w:ascii="Times New Roman" w:hAnsi="Times New Roman"/>
          <w:bCs/>
          <w:sz w:val="24"/>
          <w:szCs w:val="24"/>
        </w:rPr>
        <w:t xml:space="preserve">cel puțin </w:t>
      </w:r>
      <w:r w:rsidR="008104BC" w:rsidRPr="0002429E">
        <w:rPr>
          <w:rFonts w:ascii="Times New Roman" w:hAnsi="Times New Roman"/>
          <w:bCs/>
          <w:sz w:val="24"/>
          <w:szCs w:val="24"/>
        </w:rPr>
        <w:t>20 de ani</w:t>
      </w:r>
      <w:r w:rsidR="00750514" w:rsidRPr="0002429E">
        <w:rPr>
          <w:rFonts w:ascii="Times New Roman" w:hAnsi="Times New Roman"/>
          <w:bCs/>
          <w:sz w:val="24"/>
          <w:szCs w:val="24"/>
        </w:rPr>
        <w:t xml:space="preserve"> de la infiintarea plantatiei</w:t>
      </w:r>
      <w:r w:rsidRPr="0002429E">
        <w:rPr>
          <w:rFonts w:ascii="Times New Roman" w:hAnsi="Times New Roman"/>
          <w:bCs/>
          <w:sz w:val="24"/>
          <w:szCs w:val="24"/>
        </w:rPr>
        <w:t xml:space="preserve">, respectând condiţiile referitoare la realizarea lucrărilor de împădurire </w:t>
      </w:r>
      <w:r w:rsidR="00103A0A" w:rsidRPr="0002429E">
        <w:rPr>
          <w:rFonts w:ascii="Times New Roman" w:hAnsi="Times New Roman"/>
          <w:bCs/>
          <w:sz w:val="24"/>
          <w:szCs w:val="24"/>
        </w:rPr>
        <w:t xml:space="preserve">și </w:t>
      </w:r>
      <w:r w:rsidRPr="0002429E">
        <w:rPr>
          <w:rFonts w:ascii="Times New Roman" w:hAnsi="Times New Roman"/>
          <w:bCs/>
          <w:sz w:val="24"/>
          <w:szCs w:val="24"/>
        </w:rPr>
        <w:t xml:space="preserve">întreţinere a plantaţiilor prevăzute de </w:t>
      </w:r>
      <w:r w:rsidR="002F0BE9" w:rsidRPr="0002429E">
        <w:rPr>
          <w:rFonts w:ascii="Times New Roman" w:hAnsi="Times New Roman"/>
          <w:bCs/>
          <w:sz w:val="24"/>
          <w:szCs w:val="24"/>
        </w:rPr>
        <w:t>prezentul ghid</w:t>
      </w:r>
      <w:r w:rsidRPr="0002429E">
        <w:rPr>
          <w:rFonts w:ascii="Times New Roman" w:hAnsi="Times New Roman"/>
          <w:bCs/>
          <w:sz w:val="24"/>
          <w:szCs w:val="24"/>
        </w:rPr>
        <w:t xml:space="preserve">. </w:t>
      </w:r>
    </w:p>
    <w:p w14:paraId="6CE76285" w14:textId="55063939" w:rsidR="007839E0" w:rsidRPr="0002429E" w:rsidRDefault="002A1EDA"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 xml:space="preserve">Până la încheierea </w:t>
      </w:r>
      <w:r w:rsidR="00131AE8" w:rsidRPr="0002429E">
        <w:rPr>
          <w:rFonts w:ascii="Times New Roman" w:hAnsi="Times New Roman"/>
          <w:bCs/>
          <w:sz w:val="24"/>
          <w:szCs w:val="24"/>
        </w:rPr>
        <w:t xml:space="preserve">derulării </w:t>
      </w:r>
      <w:r w:rsidRPr="0002429E">
        <w:rPr>
          <w:rFonts w:ascii="Times New Roman" w:hAnsi="Times New Roman"/>
          <w:bCs/>
          <w:sz w:val="24"/>
          <w:szCs w:val="24"/>
        </w:rPr>
        <w:t xml:space="preserve">contractului de finanţare, gestionarea tuturor plantaţiilor forestiere se va realiza în baza proiectului tehnic de împădurire. </w:t>
      </w:r>
    </w:p>
    <w:p w14:paraId="150C3F87" w14:textId="77777777" w:rsidR="005F5C61" w:rsidRPr="0002429E" w:rsidRDefault="002A1EDA" w:rsidP="005F5C61">
      <w:pPr>
        <w:spacing w:line="276" w:lineRule="auto"/>
        <w:ind w:right="72"/>
        <w:contextualSpacing/>
        <w:rPr>
          <w:rFonts w:ascii="Times New Roman" w:hAnsi="Times New Roman" w:cs="Times New Roman"/>
          <w:bCs/>
          <w:szCs w:val="24"/>
        </w:rPr>
      </w:pPr>
      <w:r w:rsidRPr="0002429E">
        <w:rPr>
          <w:rFonts w:ascii="Times New Roman" w:hAnsi="Times New Roman" w:cs="Times New Roman"/>
          <w:bCs/>
          <w:szCs w:val="24"/>
        </w:rPr>
        <w:t xml:space="preserve">După </w:t>
      </w:r>
      <w:r w:rsidR="00131AE8" w:rsidRPr="0002429E">
        <w:rPr>
          <w:rFonts w:ascii="Times New Roman" w:hAnsi="Times New Roman" w:cs="Times New Roman"/>
          <w:bCs/>
          <w:szCs w:val="24"/>
        </w:rPr>
        <w:t>expirarea perioadei prevăzute în contractul de finanțare</w:t>
      </w:r>
      <w:r w:rsidR="008104BC" w:rsidRPr="0002429E">
        <w:rPr>
          <w:rFonts w:ascii="Times New Roman" w:hAnsi="Times New Roman" w:cs="Times New Roman"/>
          <w:bCs/>
          <w:szCs w:val="24"/>
        </w:rPr>
        <w:t xml:space="preserve"> aferent schemei de ajutor de stat</w:t>
      </w:r>
      <w:r w:rsidRPr="0002429E">
        <w:rPr>
          <w:rFonts w:ascii="Times New Roman" w:hAnsi="Times New Roman" w:cs="Times New Roman"/>
          <w:bCs/>
          <w:szCs w:val="24"/>
        </w:rPr>
        <w:t xml:space="preserve">, modul de gestionare a </w:t>
      </w:r>
      <w:r w:rsidR="0037610E" w:rsidRPr="0002429E">
        <w:rPr>
          <w:rFonts w:ascii="Times New Roman" w:hAnsi="Times New Roman" w:cs="Times New Roman"/>
          <w:bCs/>
          <w:szCs w:val="24"/>
        </w:rPr>
        <w:t>vegetației forestiere</w:t>
      </w:r>
      <w:r w:rsidRPr="0002429E">
        <w:rPr>
          <w:rFonts w:ascii="Times New Roman" w:hAnsi="Times New Roman" w:cs="Times New Roman"/>
          <w:bCs/>
          <w:szCs w:val="24"/>
        </w:rPr>
        <w:t xml:space="preserve"> trebuie să fie compatibil cu prevederile Codului silvic şi a legislaţiei din domeniul forestier. </w:t>
      </w:r>
    </w:p>
    <w:p w14:paraId="634059BD" w14:textId="77777777" w:rsidR="00A23841" w:rsidRPr="0002429E" w:rsidRDefault="00A23841" w:rsidP="005F5C61">
      <w:pPr>
        <w:spacing w:line="276" w:lineRule="auto"/>
        <w:ind w:right="72"/>
        <w:contextualSpacing/>
        <w:rPr>
          <w:rFonts w:ascii="Times New Roman" w:hAnsi="Times New Roman" w:cs="Times New Roman"/>
          <w:bCs/>
          <w:szCs w:val="24"/>
        </w:rPr>
      </w:pPr>
    </w:p>
    <w:p w14:paraId="6C89C3D6" w14:textId="11EDE89A" w:rsidR="005F5C61" w:rsidRPr="0002429E" w:rsidRDefault="005F5C61" w:rsidP="005F5C61">
      <w:pPr>
        <w:spacing w:line="276" w:lineRule="auto"/>
        <w:ind w:right="72"/>
        <w:contextualSpacing/>
        <w:rPr>
          <w:rFonts w:ascii="Times New Roman" w:eastAsia="Times New Roman" w:hAnsi="Times New Roman" w:cs="Times New Roman"/>
          <w:bCs/>
          <w:szCs w:val="24"/>
          <w:bdr w:val="none" w:sz="0" w:space="0" w:color="auto" w:frame="1"/>
          <w:shd w:val="clear" w:color="auto" w:fill="FFFFFF"/>
          <w:lang w:eastAsia="ro-RO"/>
        </w:rPr>
      </w:pPr>
      <w:r w:rsidRPr="0002429E">
        <w:rPr>
          <w:rFonts w:ascii="Times New Roman" w:eastAsia="Times New Roman" w:hAnsi="Times New Roman" w:cs="Times New Roman"/>
          <w:b/>
          <w:bCs/>
          <w:szCs w:val="24"/>
          <w:bdr w:val="none" w:sz="0" w:space="0" w:color="auto" w:frame="1"/>
          <w:shd w:val="clear" w:color="auto" w:fill="FFFFFF"/>
          <w:lang w:eastAsia="ro-RO"/>
        </w:rPr>
        <w:t>Taxa pe valoare adăugată nu este eligibilă</w:t>
      </w:r>
      <w:r w:rsidRPr="0002429E">
        <w:rPr>
          <w:rFonts w:ascii="Times New Roman" w:eastAsia="Times New Roman" w:hAnsi="Times New Roman" w:cs="Times New Roman"/>
          <w:bCs/>
          <w:szCs w:val="24"/>
          <w:bdr w:val="none" w:sz="0" w:space="0" w:color="auto" w:frame="1"/>
          <w:shd w:val="clear" w:color="auto" w:fill="FFFFFF"/>
          <w:lang w:eastAsia="ro-RO"/>
        </w:rPr>
        <w:t xml:space="preserve"> în cadrul schemei de ajutor. Excepție face situația în care această taxă </w:t>
      </w:r>
      <w:r w:rsidRPr="0002429E">
        <w:rPr>
          <w:rFonts w:ascii="Times New Roman" w:eastAsia="Calibri" w:hAnsi="Times New Roman" w:cs="Times New Roman"/>
          <w:szCs w:val="24"/>
        </w:rPr>
        <w:t>nu este recuperabilă, rambursabilă sau compensată prin orice alte mijloace potrivit prevederilor legale</w:t>
      </w:r>
      <w:r w:rsidRPr="0002429E" w:rsidDel="007839E0">
        <w:rPr>
          <w:rFonts w:ascii="Times New Roman" w:eastAsia="Times New Roman" w:hAnsi="Times New Roman" w:cs="Times New Roman"/>
          <w:bCs/>
          <w:szCs w:val="24"/>
          <w:bdr w:val="none" w:sz="0" w:space="0" w:color="auto" w:frame="1"/>
          <w:shd w:val="clear" w:color="auto" w:fill="FFFFFF"/>
          <w:lang w:eastAsia="ro-RO"/>
        </w:rPr>
        <w:t xml:space="preserve"> </w:t>
      </w:r>
      <w:r w:rsidRPr="0002429E">
        <w:rPr>
          <w:rFonts w:ascii="Times New Roman" w:eastAsia="Times New Roman" w:hAnsi="Times New Roman" w:cs="Times New Roman"/>
          <w:bCs/>
          <w:szCs w:val="24"/>
          <w:bdr w:val="none" w:sz="0" w:space="0" w:color="auto" w:frame="1"/>
          <w:shd w:val="clear" w:color="auto" w:fill="FFFFFF"/>
          <w:lang w:eastAsia="ro-RO"/>
        </w:rPr>
        <w:t xml:space="preserve">. </w:t>
      </w:r>
    </w:p>
    <w:p w14:paraId="7C2AE7D1" w14:textId="444EA138" w:rsidR="005F5C61" w:rsidRPr="0002429E" w:rsidRDefault="00E04AEC" w:rsidP="005F5C61">
      <w:pPr>
        <w:spacing w:before="240" w:line="276" w:lineRule="auto"/>
        <w:ind w:right="72"/>
        <w:contextualSpacing/>
        <w:rPr>
          <w:rFonts w:ascii="Times New Roman" w:eastAsia="Times New Roman" w:hAnsi="Times New Roman" w:cs="Times New Roman"/>
          <w:szCs w:val="24"/>
          <w:bdr w:val="none" w:sz="0" w:space="0" w:color="auto" w:frame="1"/>
          <w:shd w:val="clear" w:color="auto" w:fill="FFFFFF"/>
          <w:lang w:eastAsia="ro-RO"/>
        </w:rPr>
      </w:pPr>
      <w:r w:rsidRPr="0002429E">
        <w:rPr>
          <w:rFonts w:ascii="Times New Roman" w:hAnsi="Times New Roman" w:cs="Times New Roman"/>
          <w:noProof/>
          <w:lang w:val="en-GB" w:eastAsia="en-GB"/>
        </w:rPr>
        <mc:AlternateContent>
          <mc:Choice Requires="wps">
            <w:drawing>
              <wp:anchor distT="45720" distB="45720" distL="114300" distR="114300" simplePos="0" relativeHeight="251664384" behindDoc="0" locked="0" layoutInCell="1" allowOverlap="1" wp14:anchorId="18031342" wp14:editId="5C9A3F2D">
                <wp:simplePos x="0" y="0"/>
                <wp:positionH relativeFrom="margin">
                  <wp:posOffset>8890</wp:posOffset>
                </wp:positionH>
                <wp:positionV relativeFrom="paragraph">
                  <wp:posOffset>294005</wp:posOffset>
                </wp:positionV>
                <wp:extent cx="6030595" cy="1012190"/>
                <wp:effectExtent l="0" t="0" r="27305" b="1651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595" cy="1012190"/>
                        </a:xfrm>
                        <a:prstGeom prst="rect">
                          <a:avLst/>
                        </a:prstGeom>
                        <a:solidFill>
                          <a:srgbClr val="FFFFFF"/>
                        </a:solidFill>
                        <a:ln w="9525">
                          <a:solidFill>
                            <a:srgbClr val="000000"/>
                          </a:solidFill>
                          <a:miter lim="800000"/>
                          <a:headEnd/>
                          <a:tailEnd/>
                        </a:ln>
                      </wps:spPr>
                      <wps:txbx>
                        <w:txbxContent>
                          <w:p w14:paraId="6DCE9162" w14:textId="77777777" w:rsidR="00AD3034" w:rsidRDefault="00AD3034" w:rsidP="00E04AEC">
                            <w:pPr>
                              <w:pStyle w:val="Frspaiere"/>
                              <w:spacing w:line="276"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Notă.</w:t>
                            </w:r>
                          </w:p>
                          <w:p w14:paraId="28AC4461" w14:textId="519B7A69" w:rsidR="00AD3034" w:rsidRPr="005C4C85" w:rsidRDefault="00AD3034" w:rsidP="00E04AEC">
                            <w:pPr>
                              <w:pStyle w:val="Frspaiere"/>
                              <w:spacing w:line="276" w:lineRule="auto"/>
                              <w:jc w:val="both"/>
                              <w:rPr>
                                <w:rFonts w:asciiTheme="minorHAnsi" w:eastAsia="Times New Roman" w:hAnsiTheme="minorHAnsi" w:cstheme="minorHAnsi"/>
                                <w:b/>
                                <w:sz w:val="24"/>
                                <w:szCs w:val="24"/>
                                <w:u w:val="single"/>
                              </w:rPr>
                            </w:pPr>
                            <w:r w:rsidRPr="005C4C85">
                              <w:rPr>
                                <w:rFonts w:asciiTheme="minorHAnsi" w:eastAsia="Times New Roman" w:hAnsiTheme="minorHAnsi" w:cstheme="minorHAnsi"/>
                                <w:b/>
                                <w:sz w:val="24"/>
                                <w:szCs w:val="24"/>
                                <w:u w:val="single"/>
                              </w:rPr>
                              <w:t xml:space="preserve">Prima de sechestrare forestieră, prevăzută la art. 3 din OUG nr. 35/2022, va fi plătită beneficiarilor, </w:t>
                            </w:r>
                            <w:r w:rsidR="001F7A57">
                              <w:rPr>
                                <w:rFonts w:asciiTheme="minorHAnsi" w:eastAsia="Times New Roman" w:hAnsiTheme="minorHAnsi" w:cstheme="minorHAnsi"/>
                                <w:b/>
                                <w:sz w:val="24"/>
                                <w:szCs w:val="24"/>
                                <w:u w:val="single"/>
                              </w:rPr>
                              <w:t>din</w:t>
                            </w:r>
                            <w:r w:rsidRPr="005C4C85">
                              <w:rPr>
                                <w:rFonts w:asciiTheme="minorHAnsi" w:eastAsia="Times New Roman" w:hAnsiTheme="minorHAnsi" w:cstheme="minorHAnsi"/>
                                <w:b/>
                                <w:sz w:val="24"/>
                                <w:szCs w:val="24"/>
                                <w:u w:val="single"/>
                              </w:rPr>
                              <w:t xml:space="preserve"> bugetul MMAP, în limita sumelor aprobate prin </w:t>
                            </w:r>
                            <w:r>
                              <w:rPr>
                                <w:rFonts w:asciiTheme="minorHAnsi" w:eastAsia="Times New Roman" w:hAnsiTheme="minorHAnsi" w:cstheme="minorHAnsi"/>
                                <w:b/>
                                <w:sz w:val="24"/>
                                <w:szCs w:val="24"/>
                                <w:u w:val="single"/>
                              </w:rPr>
                              <w:t xml:space="preserve">legea </w:t>
                            </w:r>
                            <w:r w:rsidRPr="005C4C85">
                              <w:rPr>
                                <w:rFonts w:asciiTheme="minorHAnsi" w:eastAsia="Times New Roman" w:hAnsiTheme="minorHAnsi" w:cstheme="minorHAnsi"/>
                                <w:b/>
                                <w:sz w:val="24"/>
                                <w:szCs w:val="24"/>
                                <w:u w:val="single"/>
                              </w:rPr>
                              <w:t>bugetul</w:t>
                            </w:r>
                            <w:r>
                              <w:rPr>
                                <w:rFonts w:asciiTheme="minorHAnsi" w:eastAsia="Times New Roman" w:hAnsiTheme="minorHAnsi" w:cstheme="minorHAnsi"/>
                                <w:b/>
                                <w:sz w:val="24"/>
                                <w:szCs w:val="24"/>
                                <w:u w:val="single"/>
                              </w:rPr>
                              <w:t>ui</w:t>
                            </w:r>
                            <w:r w:rsidRPr="005C4C85">
                              <w:rPr>
                                <w:rFonts w:asciiTheme="minorHAnsi" w:eastAsia="Times New Roman" w:hAnsiTheme="minorHAnsi" w:cstheme="minorHAnsi"/>
                                <w:b/>
                                <w:sz w:val="24"/>
                                <w:szCs w:val="24"/>
                                <w:u w:val="single"/>
                              </w:rPr>
                              <w:t xml:space="preserve"> de stat.</w:t>
                            </w:r>
                          </w:p>
                          <w:p w14:paraId="61A96FEC" w14:textId="5C249A88" w:rsidR="00AD3034" w:rsidRDefault="00AD3034" w:rsidP="006C51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31342" id="_x0000_s1029" type="#_x0000_t202" style="position:absolute;left:0;text-align:left;margin-left:.7pt;margin-top:23.15pt;width:474.85pt;height:79.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">
                <v:textbox>
                  <w:txbxContent>
                    <w:p w14:paraId="6DCE9162" w14:textId="77777777" w:rsidR="00AD3034" w:rsidRDefault="00AD3034" w:rsidP="00E04AEC">
                      <w:pPr>
                        <w:pStyle w:val="Frspaiere"/>
                        <w:spacing w:line="276"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t>Notă.</w:t>
                      </w:r>
                    </w:p>
                    <w:p w14:paraId="28AC4461" w14:textId="519B7A69" w:rsidR="00AD3034" w:rsidRPr="005C4C85" w:rsidRDefault="00AD3034" w:rsidP="00E04AEC">
                      <w:pPr>
                        <w:pStyle w:val="Frspaiere"/>
                        <w:spacing w:line="276" w:lineRule="auto"/>
                        <w:jc w:val="both"/>
                        <w:rPr>
                          <w:rFonts w:asciiTheme="minorHAnsi" w:eastAsia="Times New Roman" w:hAnsiTheme="minorHAnsi" w:cstheme="minorHAnsi"/>
                          <w:b/>
                          <w:sz w:val="24"/>
                          <w:szCs w:val="24"/>
                          <w:u w:val="single"/>
                        </w:rPr>
                      </w:pPr>
                      <w:r w:rsidRPr="005C4C85">
                        <w:rPr>
                          <w:rFonts w:asciiTheme="minorHAnsi" w:eastAsia="Times New Roman" w:hAnsiTheme="minorHAnsi" w:cstheme="minorHAnsi"/>
                          <w:b/>
                          <w:sz w:val="24"/>
                          <w:szCs w:val="24"/>
                          <w:u w:val="single"/>
                        </w:rPr>
                        <w:t xml:space="preserve">Prima de sechestrare forestieră, prevăzută la art. 3 din OUG nr. 35/2022, va fi plătită beneficiarilor, </w:t>
                      </w:r>
                      <w:r w:rsidR="001F7A57">
                        <w:rPr>
                          <w:rFonts w:asciiTheme="minorHAnsi" w:eastAsia="Times New Roman" w:hAnsiTheme="minorHAnsi" w:cstheme="minorHAnsi"/>
                          <w:b/>
                          <w:sz w:val="24"/>
                          <w:szCs w:val="24"/>
                          <w:u w:val="single"/>
                        </w:rPr>
                        <w:t>din</w:t>
                      </w:r>
                      <w:r w:rsidRPr="005C4C85">
                        <w:rPr>
                          <w:rFonts w:asciiTheme="minorHAnsi" w:eastAsia="Times New Roman" w:hAnsiTheme="minorHAnsi" w:cstheme="minorHAnsi"/>
                          <w:b/>
                          <w:sz w:val="24"/>
                          <w:szCs w:val="24"/>
                          <w:u w:val="single"/>
                        </w:rPr>
                        <w:t xml:space="preserve"> bugetul MMAP, în limita sumelor aprobate prin </w:t>
                      </w:r>
                      <w:r>
                        <w:rPr>
                          <w:rFonts w:asciiTheme="minorHAnsi" w:eastAsia="Times New Roman" w:hAnsiTheme="minorHAnsi" w:cstheme="minorHAnsi"/>
                          <w:b/>
                          <w:sz w:val="24"/>
                          <w:szCs w:val="24"/>
                          <w:u w:val="single"/>
                        </w:rPr>
                        <w:t xml:space="preserve">legea </w:t>
                      </w:r>
                      <w:r w:rsidRPr="005C4C85">
                        <w:rPr>
                          <w:rFonts w:asciiTheme="minorHAnsi" w:eastAsia="Times New Roman" w:hAnsiTheme="minorHAnsi" w:cstheme="minorHAnsi"/>
                          <w:b/>
                          <w:sz w:val="24"/>
                          <w:szCs w:val="24"/>
                          <w:u w:val="single"/>
                        </w:rPr>
                        <w:t>bugetul</w:t>
                      </w:r>
                      <w:r>
                        <w:rPr>
                          <w:rFonts w:asciiTheme="minorHAnsi" w:eastAsia="Times New Roman" w:hAnsiTheme="minorHAnsi" w:cstheme="minorHAnsi"/>
                          <w:b/>
                          <w:sz w:val="24"/>
                          <w:szCs w:val="24"/>
                          <w:u w:val="single"/>
                        </w:rPr>
                        <w:t>ui</w:t>
                      </w:r>
                      <w:r w:rsidRPr="005C4C85">
                        <w:rPr>
                          <w:rFonts w:asciiTheme="minorHAnsi" w:eastAsia="Times New Roman" w:hAnsiTheme="minorHAnsi" w:cstheme="minorHAnsi"/>
                          <w:b/>
                          <w:sz w:val="24"/>
                          <w:szCs w:val="24"/>
                          <w:u w:val="single"/>
                        </w:rPr>
                        <w:t xml:space="preserve"> de stat.</w:t>
                      </w:r>
                    </w:p>
                    <w:p w14:paraId="61A96FEC" w14:textId="5C249A88" w:rsidR="00AD3034" w:rsidRDefault="00AD3034" w:rsidP="006C5153"/>
                  </w:txbxContent>
                </v:textbox>
                <w10:wrap type="square" anchorx="margin"/>
              </v:shape>
            </w:pict>
          </mc:Fallback>
        </mc:AlternateContent>
      </w:r>
      <w:r w:rsidR="005F5C61" w:rsidRPr="0002429E">
        <w:rPr>
          <w:rFonts w:ascii="Times New Roman" w:eastAsia="Times New Roman" w:hAnsi="Times New Roman" w:cs="Times New Roman"/>
          <w:b/>
          <w:bCs/>
          <w:szCs w:val="24"/>
          <w:bdr w:val="none" w:sz="0" w:space="0" w:color="auto" w:frame="1"/>
          <w:shd w:val="clear" w:color="auto" w:fill="FFFFFF"/>
          <w:lang w:eastAsia="ro-RO"/>
        </w:rPr>
        <w:t xml:space="preserve">Orice alte costuri </w:t>
      </w:r>
      <w:r w:rsidR="008C2010" w:rsidRPr="0002429E">
        <w:rPr>
          <w:rFonts w:ascii="Times New Roman" w:eastAsia="Times New Roman" w:hAnsi="Times New Roman" w:cs="Times New Roman"/>
          <w:b/>
          <w:bCs/>
          <w:szCs w:val="24"/>
          <w:bdr w:val="none" w:sz="0" w:space="0" w:color="auto" w:frame="1"/>
          <w:shd w:val="clear" w:color="auto" w:fill="FFFFFF"/>
          <w:lang w:eastAsia="ro-RO"/>
        </w:rPr>
        <w:t xml:space="preserve">care nu sunt prevăzute la cap. </w:t>
      </w:r>
      <w:r w:rsidR="0065152C" w:rsidRPr="0002429E">
        <w:rPr>
          <w:rFonts w:ascii="Times New Roman" w:eastAsia="Times New Roman" w:hAnsi="Times New Roman" w:cs="Times New Roman"/>
          <w:b/>
          <w:bCs/>
          <w:szCs w:val="24"/>
          <w:bdr w:val="none" w:sz="0" w:space="0" w:color="auto" w:frame="1"/>
          <w:shd w:val="clear" w:color="auto" w:fill="FFFFFF"/>
          <w:lang w:eastAsia="ro-RO"/>
        </w:rPr>
        <w:t xml:space="preserve">3.2.1. </w:t>
      </w:r>
      <w:r w:rsidR="005F5C61" w:rsidRPr="0002429E">
        <w:rPr>
          <w:rFonts w:ascii="Times New Roman" w:eastAsia="Times New Roman" w:hAnsi="Times New Roman" w:cs="Times New Roman"/>
          <w:b/>
          <w:bCs/>
          <w:szCs w:val="24"/>
          <w:bdr w:val="none" w:sz="0" w:space="0" w:color="auto" w:frame="1"/>
          <w:shd w:val="clear" w:color="auto" w:fill="FFFFFF"/>
          <w:lang w:eastAsia="ro-RO"/>
        </w:rPr>
        <w:t>nu sunt eligibile în cadrul schemei de ajutor.</w:t>
      </w:r>
    </w:p>
    <w:p w14:paraId="5DAD520B" w14:textId="77777777" w:rsidR="00102E30" w:rsidRPr="0002429E" w:rsidRDefault="00102E30" w:rsidP="0067038A">
      <w:pPr>
        <w:jc w:val="left"/>
        <w:rPr>
          <w:rFonts w:ascii="Times New Roman" w:hAnsi="Times New Roman" w:cs="Times New Roman"/>
        </w:rPr>
      </w:pPr>
    </w:p>
    <w:p w14:paraId="50B471B9" w14:textId="24DAD90F" w:rsidR="009A7824" w:rsidRPr="0002429E" w:rsidRDefault="009A7824">
      <w:pPr>
        <w:pStyle w:val="Titlu1"/>
        <w:numPr>
          <w:ilvl w:val="0"/>
          <w:numId w:val="26"/>
        </w:numPr>
        <w:spacing w:before="240"/>
        <w:rPr>
          <w:rFonts w:ascii="Times New Roman" w:hAnsi="Times New Roman"/>
        </w:rPr>
      </w:pPr>
      <w:bookmarkStart w:id="46" w:name="_Toc119913427"/>
      <w:r w:rsidRPr="0002429E">
        <w:rPr>
          <w:rFonts w:ascii="Times New Roman" w:hAnsi="Times New Roman"/>
        </w:rPr>
        <w:t xml:space="preserve">ACCESAREA FONDURILOR NERAMBURSABILE  - depunereA cererii de </w:t>
      </w:r>
      <w:r w:rsidR="000B3C22" w:rsidRPr="0002429E">
        <w:rPr>
          <w:rFonts w:ascii="Times New Roman" w:hAnsi="Times New Roman"/>
        </w:rPr>
        <w:t xml:space="preserve">SPRIJIN </w:t>
      </w:r>
      <w:r w:rsidRPr="0002429E">
        <w:rPr>
          <w:rFonts w:ascii="Times New Roman" w:hAnsi="Times New Roman"/>
        </w:rPr>
        <w:t>și implementare</w:t>
      </w:r>
      <w:bookmarkEnd w:id="46"/>
    </w:p>
    <w:p w14:paraId="1852AB99" w14:textId="4DBDDBE7" w:rsidR="00F30633" w:rsidRPr="0002429E" w:rsidRDefault="009A7824" w:rsidP="007B7673">
      <w:pPr>
        <w:pStyle w:val="Titlu2"/>
        <w:rPr>
          <w:rFonts w:ascii="Times New Roman" w:hAnsi="Times New Roman"/>
          <w:sz w:val="28"/>
          <w:szCs w:val="28"/>
          <w:bdr w:val="none" w:sz="0" w:space="0" w:color="auto" w:frame="1"/>
          <w:shd w:val="clear" w:color="auto" w:fill="FFFFFF"/>
        </w:rPr>
      </w:pPr>
      <w:bookmarkStart w:id="47" w:name="_Toc119913428"/>
      <w:r w:rsidRPr="0002429E">
        <w:rPr>
          <w:rFonts w:ascii="Times New Roman" w:hAnsi="Times New Roman"/>
          <w:sz w:val="28"/>
          <w:szCs w:val="28"/>
          <w:bdr w:val="none" w:sz="0" w:space="0" w:color="auto" w:frame="1"/>
          <w:shd w:val="clear" w:color="auto" w:fill="FFFFFF"/>
        </w:rPr>
        <w:t>4</w:t>
      </w:r>
      <w:r w:rsidR="00F30633" w:rsidRPr="0002429E">
        <w:rPr>
          <w:rFonts w:ascii="Times New Roman" w:hAnsi="Times New Roman"/>
          <w:sz w:val="28"/>
          <w:szCs w:val="28"/>
          <w:bdr w:val="none" w:sz="0" w:space="0" w:color="auto" w:frame="1"/>
          <w:shd w:val="clear" w:color="auto" w:fill="FFFFFF"/>
        </w:rPr>
        <w:t>.1</w:t>
      </w:r>
      <w:r w:rsidR="007B7673" w:rsidRPr="0002429E">
        <w:rPr>
          <w:rFonts w:ascii="Times New Roman" w:hAnsi="Times New Roman"/>
          <w:sz w:val="28"/>
          <w:szCs w:val="28"/>
          <w:bdr w:val="none" w:sz="0" w:space="0" w:color="auto" w:frame="1"/>
          <w:shd w:val="clear" w:color="auto" w:fill="FFFFFF"/>
        </w:rPr>
        <w:t xml:space="preserve"> </w:t>
      </w:r>
      <w:r w:rsidR="00F30633" w:rsidRPr="0002429E">
        <w:rPr>
          <w:rFonts w:ascii="Times New Roman" w:hAnsi="Times New Roman"/>
          <w:sz w:val="28"/>
          <w:szCs w:val="28"/>
          <w:bdr w:val="none" w:sz="0" w:space="0" w:color="auto" w:frame="1"/>
          <w:shd w:val="clear" w:color="auto" w:fill="FFFFFF"/>
        </w:rPr>
        <w:t>Etapele derulării schemei de ajutor de stat</w:t>
      </w:r>
      <w:bookmarkEnd w:id="47"/>
    </w:p>
    <w:p w14:paraId="59217C95" w14:textId="7F7CDD4B" w:rsidR="00D050F1" w:rsidRPr="0002429E" w:rsidRDefault="000121BC" w:rsidP="00D050F1">
      <w:pPr>
        <w:spacing w:line="276" w:lineRule="auto"/>
        <w:rPr>
          <w:rFonts w:ascii="Times New Roman" w:hAnsi="Times New Roman" w:cs="Times New Roman"/>
          <w:szCs w:val="24"/>
        </w:rPr>
      </w:pPr>
      <w:r w:rsidRPr="0002429E">
        <w:rPr>
          <w:rFonts w:ascii="Times New Roman" w:hAnsi="Times New Roman" w:cs="Times New Roman"/>
          <w:szCs w:val="24"/>
        </w:rPr>
        <w:t>I</w:t>
      </w:r>
      <w:r w:rsidR="0096550E" w:rsidRPr="0002429E">
        <w:rPr>
          <w:rFonts w:ascii="Times New Roman" w:hAnsi="Times New Roman" w:cs="Times New Roman"/>
          <w:szCs w:val="24"/>
        </w:rPr>
        <w:t>mplementare</w:t>
      </w:r>
      <w:r w:rsidRPr="0002429E">
        <w:rPr>
          <w:rFonts w:ascii="Times New Roman" w:hAnsi="Times New Roman" w:cs="Times New Roman"/>
          <w:szCs w:val="24"/>
        </w:rPr>
        <w:t>a schemei cuprinde mai multe etape</w:t>
      </w:r>
      <w:r w:rsidR="0096550E" w:rsidRPr="0002429E">
        <w:rPr>
          <w:rFonts w:ascii="Times New Roman" w:hAnsi="Times New Roman" w:cs="Times New Roman"/>
          <w:szCs w:val="24"/>
        </w:rPr>
        <w:t xml:space="preserve">, </w:t>
      </w:r>
      <w:r w:rsidRPr="0002429E">
        <w:rPr>
          <w:rFonts w:ascii="Times New Roman" w:hAnsi="Times New Roman" w:cs="Times New Roman"/>
          <w:szCs w:val="24"/>
        </w:rPr>
        <w:t xml:space="preserve">iar pentru ușurarea aplicării, a fost special concepută </w:t>
      </w:r>
      <w:r w:rsidR="00D050F1" w:rsidRPr="0002429E">
        <w:rPr>
          <w:rFonts w:ascii="Times New Roman" w:hAnsi="Times New Roman" w:cs="Times New Roman"/>
          <w:szCs w:val="24"/>
        </w:rPr>
        <w:t xml:space="preserve">pentru această schemă, </w:t>
      </w:r>
      <w:r w:rsidRPr="0002429E">
        <w:rPr>
          <w:rFonts w:ascii="Times New Roman" w:hAnsi="Times New Roman" w:cs="Times New Roman"/>
          <w:szCs w:val="24"/>
        </w:rPr>
        <w:t xml:space="preserve">aplicația </w:t>
      </w:r>
      <w:r w:rsidR="002F0BE9" w:rsidRPr="0002429E">
        <w:rPr>
          <w:rFonts w:ascii="Times New Roman" w:hAnsi="Times New Roman" w:cs="Times New Roman"/>
          <w:szCs w:val="24"/>
        </w:rPr>
        <w:t xml:space="preserve">informatică </w:t>
      </w:r>
      <w:r w:rsidRPr="0002429E">
        <w:rPr>
          <w:rFonts w:ascii="Times New Roman" w:hAnsi="Times New Roman" w:cs="Times New Roman"/>
          <w:b/>
          <w:bCs/>
          <w:i/>
          <w:iCs/>
          <w:szCs w:val="24"/>
        </w:rPr>
        <w:t>„</w:t>
      </w:r>
      <w:r w:rsidRPr="0002429E">
        <w:rPr>
          <w:rFonts w:ascii="Times New Roman" w:hAnsi="Times New Roman" w:cs="Times New Roman"/>
          <w:b/>
          <w:i/>
          <w:iCs/>
          <w:szCs w:val="24"/>
        </w:rPr>
        <w:t>Program de gestionare împăduriri PNRR”</w:t>
      </w:r>
      <w:r w:rsidRPr="0002429E">
        <w:rPr>
          <w:rFonts w:ascii="Times New Roman" w:hAnsi="Times New Roman" w:cs="Times New Roman"/>
          <w:b/>
          <w:szCs w:val="24"/>
        </w:rPr>
        <w:t xml:space="preserve"> </w:t>
      </w:r>
      <w:r w:rsidRPr="0002429E">
        <w:rPr>
          <w:rFonts w:ascii="Times New Roman" w:hAnsi="Times New Roman" w:cs="Times New Roman"/>
          <w:b/>
          <w:i/>
          <w:iCs/>
          <w:szCs w:val="24"/>
        </w:rPr>
        <w:t>(PGI)</w:t>
      </w:r>
      <w:r w:rsidRPr="0002429E">
        <w:rPr>
          <w:rFonts w:ascii="Times New Roman" w:hAnsi="Times New Roman" w:cs="Times New Roman"/>
          <w:szCs w:val="24"/>
        </w:rPr>
        <w:t xml:space="preserve">, </w:t>
      </w:r>
      <w:r w:rsidR="00102E30" w:rsidRPr="0002429E">
        <w:rPr>
          <w:rFonts w:ascii="Times New Roman" w:hAnsi="Times New Roman" w:cs="Times New Roman"/>
          <w:szCs w:val="24"/>
        </w:rPr>
        <w:t xml:space="preserve">care poate fi accesată la adresa de internet </w:t>
      </w:r>
      <w:r w:rsidR="00C86845" w:rsidRPr="0002429E">
        <w:rPr>
          <w:rStyle w:val="Hyperlink"/>
          <w:rFonts w:ascii="Times New Roman" w:hAnsi="Times New Roman" w:cs="Times New Roman"/>
        </w:rPr>
        <w:t>https://</w:t>
      </w:r>
      <w:r w:rsidR="003C71C7" w:rsidRPr="0002429E">
        <w:rPr>
          <w:rStyle w:val="Hyperlink"/>
          <w:rFonts w:ascii="Times New Roman" w:hAnsi="Times New Roman" w:cs="Times New Roman"/>
        </w:rPr>
        <w:t>impaduriripnrr.mmap.ro</w:t>
      </w:r>
      <w:hyperlink w:history="1"/>
      <w:r w:rsidR="003C71C7" w:rsidRPr="0002429E">
        <w:rPr>
          <w:rStyle w:val="Hyperlink"/>
          <w:rFonts w:ascii="Times New Roman" w:hAnsi="Times New Roman" w:cs="Times New Roman"/>
          <w:szCs w:val="24"/>
        </w:rPr>
        <w:t>/</w:t>
      </w:r>
      <w:r w:rsidR="00F01CFD" w:rsidRPr="0002429E">
        <w:rPr>
          <w:rFonts w:ascii="Times New Roman" w:hAnsi="Times New Roman" w:cs="Times New Roman"/>
          <w:szCs w:val="24"/>
        </w:rPr>
        <w:t xml:space="preserve">, </w:t>
      </w:r>
      <w:r w:rsidR="005E6D1F" w:rsidRPr="0002429E">
        <w:rPr>
          <w:rFonts w:ascii="Times New Roman" w:hAnsi="Times New Roman" w:cs="Times New Roman"/>
          <w:szCs w:val="24"/>
        </w:rPr>
        <w:t xml:space="preserve">unde poate fi vizualizat și </w:t>
      </w:r>
      <w:r w:rsidRPr="0002429E">
        <w:rPr>
          <w:rFonts w:ascii="Times New Roman" w:hAnsi="Times New Roman" w:cs="Times New Roman"/>
          <w:szCs w:val="24"/>
        </w:rPr>
        <w:t>manual</w:t>
      </w:r>
      <w:r w:rsidR="005E6D1F" w:rsidRPr="0002429E">
        <w:rPr>
          <w:rFonts w:ascii="Times New Roman" w:hAnsi="Times New Roman" w:cs="Times New Roman"/>
          <w:szCs w:val="24"/>
        </w:rPr>
        <w:t>ul</w:t>
      </w:r>
      <w:r w:rsidRPr="0002429E">
        <w:rPr>
          <w:rFonts w:ascii="Times New Roman" w:hAnsi="Times New Roman" w:cs="Times New Roman"/>
          <w:szCs w:val="24"/>
        </w:rPr>
        <w:t xml:space="preserve"> </w:t>
      </w:r>
      <w:r w:rsidR="005E6D1F" w:rsidRPr="0002429E">
        <w:rPr>
          <w:rFonts w:ascii="Times New Roman" w:hAnsi="Times New Roman" w:cs="Times New Roman"/>
          <w:szCs w:val="24"/>
        </w:rPr>
        <w:t>de utilizare</w:t>
      </w:r>
      <w:r w:rsidR="002F0BE9" w:rsidRPr="0002429E">
        <w:rPr>
          <w:rFonts w:ascii="Times New Roman" w:hAnsi="Times New Roman" w:cs="Times New Roman"/>
          <w:szCs w:val="24"/>
        </w:rPr>
        <w:t xml:space="preserve"> al acesteia</w:t>
      </w:r>
      <w:r w:rsidR="00FA6877" w:rsidRPr="0002429E">
        <w:rPr>
          <w:rFonts w:ascii="Times New Roman" w:hAnsi="Times New Roman" w:cs="Times New Roman"/>
          <w:szCs w:val="24"/>
        </w:rPr>
        <w:t xml:space="preserve"> </w:t>
      </w:r>
      <w:r w:rsidR="00B25466" w:rsidRPr="0002429E">
        <w:rPr>
          <w:rFonts w:ascii="Times New Roman" w:hAnsi="Times New Roman" w:cs="Times New Roman"/>
          <w:szCs w:val="24"/>
        </w:rPr>
        <w:t xml:space="preserve"> </w:t>
      </w:r>
      <w:r w:rsidR="004E70A0" w:rsidRPr="0002429E">
        <w:rPr>
          <w:rFonts w:ascii="Times New Roman" w:hAnsi="Times New Roman" w:cs="Times New Roman"/>
          <w:szCs w:val="24"/>
        </w:rPr>
        <w:t xml:space="preserve">în </w:t>
      </w:r>
      <w:r w:rsidR="00B25466" w:rsidRPr="0002429E">
        <w:rPr>
          <w:rFonts w:ascii="Times New Roman" w:hAnsi="Times New Roman" w:cs="Times New Roman"/>
          <w:szCs w:val="24"/>
        </w:rPr>
        <w:t>Anexa</w:t>
      </w:r>
      <w:r w:rsidR="00FE6F0C" w:rsidRPr="0002429E">
        <w:rPr>
          <w:rFonts w:ascii="Times New Roman" w:hAnsi="Times New Roman" w:cs="Times New Roman"/>
          <w:szCs w:val="24"/>
        </w:rPr>
        <w:t xml:space="preserve"> 12</w:t>
      </w:r>
      <w:r w:rsidR="005E6D1F" w:rsidRPr="0002429E">
        <w:rPr>
          <w:rFonts w:ascii="Times New Roman" w:hAnsi="Times New Roman" w:cs="Times New Roman"/>
          <w:szCs w:val="24"/>
        </w:rPr>
        <w:t>.</w:t>
      </w:r>
    </w:p>
    <w:p w14:paraId="791059F8" w14:textId="45D80ADA" w:rsidR="00456C5C" w:rsidRPr="0002429E" w:rsidRDefault="00513694" w:rsidP="0033438D">
      <w:pPr>
        <w:spacing w:before="240" w:line="276" w:lineRule="auto"/>
        <w:rPr>
          <w:rFonts w:ascii="Times New Roman" w:hAnsi="Times New Roman" w:cs="Times New Roman"/>
          <w:b/>
          <w:bCs/>
          <w:i/>
          <w:iCs/>
          <w:szCs w:val="24"/>
        </w:rPr>
      </w:pPr>
      <w:r w:rsidRPr="0002429E">
        <w:rPr>
          <w:rFonts w:ascii="Times New Roman" w:hAnsi="Times New Roman" w:cs="Times New Roman"/>
          <w:b/>
          <w:bCs/>
          <w:i/>
          <w:iCs/>
          <w:szCs w:val="24"/>
        </w:rPr>
        <w:lastRenderedPageBreak/>
        <w:t>E</w:t>
      </w:r>
      <w:r w:rsidR="000121BC" w:rsidRPr="0002429E">
        <w:rPr>
          <w:rFonts w:ascii="Times New Roman" w:hAnsi="Times New Roman" w:cs="Times New Roman"/>
          <w:b/>
          <w:bCs/>
          <w:i/>
          <w:iCs/>
          <w:szCs w:val="24"/>
        </w:rPr>
        <w:t>tapele derulării schemei</w:t>
      </w:r>
      <w:r w:rsidR="0096550E" w:rsidRPr="0002429E">
        <w:rPr>
          <w:rFonts w:ascii="Times New Roman" w:hAnsi="Times New Roman" w:cs="Times New Roman"/>
          <w:b/>
          <w:bCs/>
          <w:i/>
          <w:iCs/>
          <w:szCs w:val="24"/>
        </w:rPr>
        <w:t>, sunt</w:t>
      </w:r>
      <w:r w:rsidR="00456C5C" w:rsidRPr="0002429E">
        <w:rPr>
          <w:rFonts w:ascii="Times New Roman" w:hAnsi="Times New Roman" w:cs="Times New Roman"/>
          <w:b/>
          <w:bCs/>
          <w:i/>
          <w:iCs/>
          <w:szCs w:val="24"/>
        </w:rPr>
        <w:t xml:space="preserve"> următoarel</w:t>
      </w:r>
      <w:r w:rsidR="0096550E" w:rsidRPr="0002429E">
        <w:rPr>
          <w:rFonts w:ascii="Times New Roman" w:hAnsi="Times New Roman" w:cs="Times New Roman"/>
          <w:b/>
          <w:bCs/>
          <w:i/>
          <w:iCs/>
          <w:szCs w:val="24"/>
        </w:rPr>
        <w:t>e</w:t>
      </w:r>
      <w:r w:rsidR="00456C5C" w:rsidRPr="0002429E">
        <w:rPr>
          <w:rFonts w:ascii="Times New Roman" w:hAnsi="Times New Roman" w:cs="Times New Roman"/>
          <w:b/>
          <w:bCs/>
          <w:i/>
          <w:iCs/>
          <w:szCs w:val="24"/>
        </w:rPr>
        <w:t>:</w:t>
      </w:r>
    </w:p>
    <w:p w14:paraId="03587615" w14:textId="01D5A49E" w:rsidR="008923B4" w:rsidRPr="0002429E" w:rsidRDefault="00096EA7">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crearea</w:t>
      </w:r>
      <w:r w:rsidR="00E33300" w:rsidRPr="0002429E">
        <w:rPr>
          <w:rFonts w:ascii="Times New Roman" w:hAnsi="Times New Roman"/>
          <w:szCs w:val="24"/>
        </w:rPr>
        <w:t xml:space="preserve"> de către solicitant a</w:t>
      </w:r>
      <w:r w:rsidR="008923B4" w:rsidRPr="0002429E">
        <w:rPr>
          <w:rFonts w:ascii="Times New Roman" w:hAnsi="Times New Roman"/>
          <w:szCs w:val="24"/>
        </w:rPr>
        <w:t xml:space="preserve"> unui cont de utilizator</w:t>
      </w:r>
      <w:r w:rsidR="00A367F5" w:rsidRPr="0002429E">
        <w:rPr>
          <w:rFonts w:ascii="Times New Roman" w:hAnsi="Times New Roman"/>
          <w:szCs w:val="24"/>
        </w:rPr>
        <w:t xml:space="preserve"> în </w:t>
      </w:r>
      <w:r w:rsidR="00AE3E5B" w:rsidRPr="0002429E">
        <w:rPr>
          <w:rFonts w:ascii="Times New Roman" w:hAnsi="Times New Roman"/>
          <w:szCs w:val="24"/>
        </w:rPr>
        <w:t xml:space="preserve">aplicația informatică </w:t>
      </w:r>
      <w:r w:rsidR="000121BC" w:rsidRPr="0002429E">
        <w:rPr>
          <w:rFonts w:ascii="Times New Roman" w:hAnsi="Times New Roman"/>
          <w:szCs w:val="24"/>
        </w:rPr>
        <w:t>PGI</w:t>
      </w:r>
      <w:r w:rsidR="003C71C7" w:rsidRPr="0002429E">
        <w:rPr>
          <w:rFonts w:ascii="Times New Roman" w:hAnsi="Times New Roman"/>
          <w:szCs w:val="24"/>
        </w:rPr>
        <w:t>;</w:t>
      </w:r>
    </w:p>
    <w:p w14:paraId="73B6C82F" w14:textId="7532F34F" w:rsidR="00E33300" w:rsidRPr="0002429E" w:rsidRDefault="00E33300">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validarea contului de către GF</w:t>
      </w:r>
      <w:r w:rsidR="003C71C7" w:rsidRPr="0002429E">
        <w:rPr>
          <w:rFonts w:ascii="Times New Roman" w:hAnsi="Times New Roman"/>
          <w:szCs w:val="24"/>
        </w:rPr>
        <w:t>;</w:t>
      </w:r>
    </w:p>
    <w:p w14:paraId="462ABAFE" w14:textId="3EAD089F" w:rsidR="00295BFB" w:rsidRPr="0002429E" w:rsidRDefault="00E33300">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figurarea de către solicitant</w:t>
      </w:r>
      <w:r w:rsidR="00C5074E" w:rsidRPr="0002429E">
        <w:rPr>
          <w:rFonts w:ascii="Times New Roman" w:hAnsi="Times New Roman"/>
          <w:szCs w:val="24"/>
        </w:rPr>
        <w:t xml:space="preserve">, în </w:t>
      </w:r>
      <w:r w:rsidR="000121BC" w:rsidRPr="0002429E">
        <w:rPr>
          <w:rFonts w:ascii="Times New Roman" w:hAnsi="Times New Roman"/>
          <w:szCs w:val="24"/>
        </w:rPr>
        <w:t>PGI</w:t>
      </w:r>
      <w:r w:rsidR="00C5074E" w:rsidRPr="0002429E">
        <w:rPr>
          <w:rFonts w:ascii="Times New Roman" w:hAnsi="Times New Roman"/>
          <w:szCs w:val="24"/>
        </w:rPr>
        <w:t>,</w:t>
      </w:r>
      <w:r w:rsidRPr="0002429E">
        <w:rPr>
          <w:rFonts w:ascii="Times New Roman" w:hAnsi="Times New Roman"/>
          <w:szCs w:val="24"/>
        </w:rPr>
        <w:t xml:space="preserve"> a conturului suprafeței propuse pentru împădurit</w:t>
      </w:r>
      <w:r w:rsidR="000369CA" w:rsidRPr="0002429E">
        <w:rPr>
          <w:rFonts w:ascii="Times New Roman" w:hAnsi="Times New Roman"/>
          <w:szCs w:val="24"/>
        </w:rPr>
        <w:t xml:space="preserve"> și </w:t>
      </w:r>
      <w:r w:rsidR="00456C5C" w:rsidRPr="0002429E">
        <w:rPr>
          <w:rFonts w:ascii="Times New Roman" w:hAnsi="Times New Roman"/>
          <w:szCs w:val="24"/>
        </w:rPr>
        <w:t xml:space="preserve">solicitarea emiterii </w:t>
      </w:r>
      <w:r w:rsidR="00D050F1" w:rsidRPr="0002429E">
        <w:rPr>
          <w:rFonts w:ascii="Times New Roman" w:hAnsi="Times New Roman"/>
          <w:szCs w:val="24"/>
        </w:rPr>
        <w:t xml:space="preserve">de către GF a </w:t>
      </w:r>
      <w:r w:rsidR="00456C5C" w:rsidRPr="0002429E">
        <w:rPr>
          <w:rFonts w:ascii="Times New Roman" w:hAnsi="Times New Roman"/>
          <w:szCs w:val="24"/>
        </w:rPr>
        <w:t xml:space="preserve">unui aviz de principiu </w:t>
      </w:r>
      <w:r w:rsidR="00295BFB" w:rsidRPr="0002429E">
        <w:rPr>
          <w:rFonts w:ascii="Times New Roman" w:hAnsi="Times New Roman"/>
          <w:szCs w:val="24"/>
        </w:rPr>
        <w:t xml:space="preserve">pentru </w:t>
      </w:r>
      <w:r w:rsidR="000369CA" w:rsidRPr="0002429E">
        <w:rPr>
          <w:rFonts w:ascii="Times New Roman" w:hAnsi="Times New Roman"/>
          <w:szCs w:val="24"/>
        </w:rPr>
        <w:t xml:space="preserve">acest </w:t>
      </w:r>
      <w:r w:rsidR="00295BFB" w:rsidRPr="0002429E">
        <w:rPr>
          <w:rFonts w:ascii="Times New Roman" w:hAnsi="Times New Roman"/>
          <w:szCs w:val="24"/>
        </w:rPr>
        <w:t>amplasament</w:t>
      </w:r>
      <w:r w:rsidR="003C71C7" w:rsidRPr="0002429E">
        <w:rPr>
          <w:rFonts w:ascii="Times New Roman" w:hAnsi="Times New Roman"/>
          <w:szCs w:val="24"/>
        </w:rPr>
        <w:t>;</w:t>
      </w:r>
    </w:p>
    <w:p w14:paraId="70548F4B" w14:textId="73EF0CB1" w:rsidR="0096550E" w:rsidRPr="0002429E" w:rsidRDefault="000369CA">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 xml:space="preserve">verificarea amplasamentului și </w:t>
      </w:r>
      <w:r w:rsidR="0096550E" w:rsidRPr="0002429E">
        <w:rPr>
          <w:rFonts w:ascii="Times New Roman" w:hAnsi="Times New Roman"/>
          <w:szCs w:val="24"/>
        </w:rPr>
        <w:t xml:space="preserve">emiterea </w:t>
      </w:r>
      <w:r w:rsidR="00C5074E" w:rsidRPr="0002429E">
        <w:rPr>
          <w:rFonts w:ascii="Times New Roman" w:hAnsi="Times New Roman"/>
          <w:szCs w:val="24"/>
        </w:rPr>
        <w:t xml:space="preserve">în </w:t>
      </w:r>
      <w:r w:rsidR="00D050F1" w:rsidRPr="0002429E">
        <w:rPr>
          <w:rFonts w:ascii="Times New Roman" w:hAnsi="Times New Roman"/>
          <w:szCs w:val="24"/>
        </w:rPr>
        <w:t>PGI</w:t>
      </w:r>
      <w:r w:rsidR="00C5074E" w:rsidRPr="0002429E">
        <w:rPr>
          <w:rFonts w:ascii="Times New Roman" w:hAnsi="Times New Roman"/>
          <w:szCs w:val="24"/>
        </w:rPr>
        <w:t xml:space="preserve"> a </w:t>
      </w:r>
      <w:r w:rsidR="0096550E" w:rsidRPr="0002429E">
        <w:rPr>
          <w:rFonts w:ascii="Times New Roman" w:hAnsi="Times New Roman"/>
          <w:szCs w:val="24"/>
        </w:rPr>
        <w:t xml:space="preserve">unui aviz </w:t>
      </w:r>
      <w:r w:rsidR="00FE6F0C" w:rsidRPr="0002429E">
        <w:rPr>
          <w:rFonts w:ascii="Times New Roman" w:hAnsi="Times New Roman"/>
          <w:szCs w:val="24"/>
        </w:rPr>
        <w:t xml:space="preserve">de principiu emis </w:t>
      </w:r>
      <w:r w:rsidR="0096550E" w:rsidRPr="0002429E">
        <w:rPr>
          <w:rFonts w:ascii="Times New Roman" w:hAnsi="Times New Roman"/>
          <w:szCs w:val="24"/>
        </w:rPr>
        <w:t>de către GF</w:t>
      </w:r>
      <w:r w:rsidR="00FE6F0C" w:rsidRPr="0002429E">
        <w:rPr>
          <w:rFonts w:ascii="Times New Roman" w:hAnsi="Times New Roman"/>
          <w:szCs w:val="24"/>
        </w:rPr>
        <w:t xml:space="preserve"> (</w:t>
      </w:r>
      <w:r w:rsidR="00A35A03" w:rsidRPr="0002429E">
        <w:rPr>
          <w:rFonts w:ascii="Times New Roman" w:hAnsi="Times New Roman"/>
          <w:szCs w:val="24"/>
        </w:rPr>
        <w:t xml:space="preserve">al cărui model este prevăzut la </w:t>
      </w:r>
      <w:r w:rsidR="00FE6F0C" w:rsidRPr="0002429E">
        <w:rPr>
          <w:rFonts w:ascii="Times New Roman" w:hAnsi="Times New Roman"/>
          <w:szCs w:val="24"/>
        </w:rPr>
        <w:t>Anexa nr. 1</w:t>
      </w:r>
      <w:r w:rsidR="00FE6F0C" w:rsidRPr="0002429E">
        <w:rPr>
          <w:rFonts w:ascii="Times New Roman" w:hAnsi="Times New Roman"/>
          <w:i/>
          <w:szCs w:val="24"/>
        </w:rPr>
        <w:t>)</w:t>
      </w:r>
      <w:r w:rsidR="00FE6F0C" w:rsidRPr="0002429E">
        <w:rPr>
          <w:rFonts w:ascii="Times New Roman" w:hAnsi="Times New Roman"/>
          <w:szCs w:val="24"/>
        </w:rPr>
        <w:t>, faza premergatoare</w:t>
      </w:r>
      <w:r w:rsidR="0096550E" w:rsidRPr="0002429E">
        <w:rPr>
          <w:rFonts w:ascii="Times New Roman" w:hAnsi="Times New Roman"/>
          <w:szCs w:val="24"/>
        </w:rPr>
        <w:t xml:space="preserve"> p</w:t>
      </w:r>
      <w:r w:rsidRPr="0002429E">
        <w:rPr>
          <w:rFonts w:ascii="Times New Roman" w:hAnsi="Times New Roman"/>
          <w:szCs w:val="24"/>
        </w:rPr>
        <w:t>entru</w:t>
      </w:r>
      <w:r w:rsidR="0096550E" w:rsidRPr="0002429E">
        <w:rPr>
          <w:rFonts w:ascii="Times New Roman" w:hAnsi="Times New Roman"/>
          <w:szCs w:val="24"/>
        </w:rPr>
        <w:t xml:space="preserve"> întocmirea proiectului</w:t>
      </w:r>
      <w:r w:rsidRPr="0002429E">
        <w:rPr>
          <w:rFonts w:ascii="Times New Roman" w:hAnsi="Times New Roman"/>
          <w:szCs w:val="24"/>
        </w:rPr>
        <w:t xml:space="preserve"> de împădurire</w:t>
      </w:r>
      <w:r w:rsidR="003C71C7" w:rsidRPr="0002429E">
        <w:rPr>
          <w:rFonts w:ascii="Times New Roman" w:hAnsi="Times New Roman"/>
          <w:i/>
          <w:szCs w:val="24"/>
        </w:rPr>
        <w:t>;</w:t>
      </w:r>
    </w:p>
    <w:p w14:paraId="770A1519" w14:textId="4D6ABAEB" w:rsidR="000369CA" w:rsidRPr="0002429E" w:rsidRDefault="00295BFB">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 xml:space="preserve">întocmirea unui proiect tehnic de împădurire </w:t>
      </w:r>
      <w:r w:rsidR="0069576B" w:rsidRPr="0002429E">
        <w:rPr>
          <w:rFonts w:ascii="Times New Roman" w:hAnsi="Times New Roman"/>
          <w:i/>
          <w:szCs w:val="24"/>
        </w:rPr>
        <w:t>(</w:t>
      </w:r>
      <w:r w:rsidR="00A35A03" w:rsidRPr="0002429E">
        <w:rPr>
          <w:rFonts w:ascii="Times New Roman" w:hAnsi="Times New Roman"/>
          <w:szCs w:val="24"/>
        </w:rPr>
        <w:t xml:space="preserve">al cărui conținut este prevăzut în </w:t>
      </w:r>
      <w:r w:rsidR="0069576B" w:rsidRPr="0002429E">
        <w:rPr>
          <w:rFonts w:ascii="Times New Roman" w:hAnsi="Times New Roman"/>
          <w:szCs w:val="24"/>
        </w:rPr>
        <w:t>Anexa nr. 2</w:t>
      </w:r>
      <w:r w:rsidR="0069576B" w:rsidRPr="0002429E">
        <w:rPr>
          <w:rFonts w:ascii="Times New Roman" w:hAnsi="Times New Roman"/>
          <w:i/>
          <w:szCs w:val="24"/>
        </w:rPr>
        <w:t xml:space="preserve">) </w:t>
      </w:r>
      <w:r w:rsidRPr="0002429E">
        <w:rPr>
          <w:rFonts w:ascii="Times New Roman" w:hAnsi="Times New Roman"/>
          <w:szCs w:val="24"/>
        </w:rPr>
        <w:t>de către o persoană atestată</w:t>
      </w:r>
      <w:r w:rsidR="003C71C7" w:rsidRPr="0002429E">
        <w:rPr>
          <w:rFonts w:ascii="Times New Roman" w:hAnsi="Times New Roman"/>
          <w:szCs w:val="24"/>
        </w:rPr>
        <w:t>;</w:t>
      </w:r>
      <w:r w:rsidR="00A90E32" w:rsidRPr="0002429E">
        <w:rPr>
          <w:rFonts w:ascii="Times New Roman" w:hAnsi="Times New Roman"/>
          <w:i/>
          <w:szCs w:val="24"/>
        </w:rPr>
        <w:t xml:space="preserve"> </w:t>
      </w:r>
    </w:p>
    <w:p w14:paraId="58D84CCD" w14:textId="6A38033C" w:rsidR="000369CA" w:rsidRPr="0002429E" w:rsidRDefault="000369CA">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 xml:space="preserve">scanarea proiectului și </w:t>
      </w:r>
      <w:r w:rsidR="00C5074E" w:rsidRPr="0002429E">
        <w:rPr>
          <w:rFonts w:ascii="Times New Roman" w:hAnsi="Times New Roman"/>
          <w:szCs w:val="24"/>
        </w:rPr>
        <w:t xml:space="preserve">introducerea sa în </w:t>
      </w:r>
      <w:r w:rsidR="00D050F1" w:rsidRPr="0002429E">
        <w:rPr>
          <w:rFonts w:ascii="Times New Roman" w:hAnsi="Times New Roman"/>
          <w:szCs w:val="24"/>
        </w:rPr>
        <w:t>PGI</w:t>
      </w:r>
      <w:r w:rsidR="003C71C7" w:rsidRPr="0002429E">
        <w:rPr>
          <w:rFonts w:ascii="Times New Roman" w:hAnsi="Times New Roman"/>
          <w:szCs w:val="24"/>
        </w:rPr>
        <w:t>;</w:t>
      </w:r>
    </w:p>
    <w:p w14:paraId="01E105CB" w14:textId="44760168" w:rsidR="005B6EBD" w:rsidRPr="0002429E" w:rsidRDefault="005B6EBD">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depunerea în PGI a cererii de sprijin de către solicitant;</w:t>
      </w:r>
    </w:p>
    <w:p w14:paraId="7D0743E3" w14:textId="7ABBA2EE" w:rsidR="00295BFB" w:rsidRPr="0002429E" w:rsidRDefault="000369CA">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 xml:space="preserve">verificarea </w:t>
      </w:r>
      <w:r w:rsidR="00C5074E" w:rsidRPr="0002429E">
        <w:rPr>
          <w:rFonts w:ascii="Times New Roman" w:hAnsi="Times New Roman"/>
          <w:szCs w:val="24"/>
        </w:rPr>
        <w:t xml:space="preserve">proiectului </w:t>
      </w:r>
      <w:r w:rsidR="00295BFB" w:rsidRPr="0002429E">
        <w:rPr>
          <w:rFonts w:ascii="Times New Roman" w:hAnsi="Times New Roman"/>
          <w:szCs w:val="24"/>
        </w:rPr>
        <w:t>de către GF</w:t>
      </w:r>
      <w:r w:rsidR="00C5074E" w:rsidRPr="0002429E">
        <w:rPr>
          <w:rFonts w:ascii="Times New Roman" w:hAnsi="Times New Roman"/>
          <w:szCs w:val="24"/>
        </w:rPr>
        <w:t xml:space="preserve"> și avizarea sa</w:t>
      </w:r>
      <w:r w:rsidR="003C71C7" w:rsidRPr="0002429E">
        <w:rPr>
          <w:rFonts w:ascii="Times New Roman" w:hAnsi="Times New Roman"/>
          <w:szCs w:val="24"/>
        </w:rPr>
        <w:t>;</w:t>
      </w:r>
      <w:r w:rsidR="00A90E32" w:rsidRPr="0002429E">
        <w:rPr>
          <w:rFonts w:ascii="Times New Roman" w:hAnsi="Times New Roman"/>
          <w:i/>
          <w:szCs w:val="24"/>
        </w:rPr>
        <w:t xml:space="preserve"> </w:t>
      </w:r>
    </w:p>
    <w:p w14:paraId="7A901A58" w14:textId="74B4B9AE" w:rsidR="00295BFB" w:rsidRPr="0002429E" w:rsidRDefault="00295BFB">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 xml:space="preserve">derularea </w:t>
      </w:r>
      <w:r w:rsidR="00456C5C" w:rsidRPr="0002429E">
        <w:rPr>
          <w:rFonts w:ascii="Times New Roman" w:hAnsi="Times New Roman"/>
          <w:szCs w:val="24"/>
        </w:rPr>
        <w:t>proceduril</w:t>
      </w:r>
      <w:r w:rsidRPr="0002429E">
        <w:rPr>
          <w:rFonts w:ascii="Times New Roman" w:hAnsi="Times New Roman"/>
          <w:szCs w:val="24"/>
        </w:rPr>
        <w:t>or</w:t>
      </w:r>
      <w:r w:rsidR="00456C5C" w:rsidRPr="0002429E">
        <w:rPr>
          <w:rFonts w:ascii="Times New Roman" w:hAnsi="Times New Roman"/>
          <w:szCs w:val="24"/>
        </w:rPr>
        <w:t xml:space="preserve"> de evaluare</w:t>
      </w:r>
      <w:r w:rsidRPr="0002429E">
        <w:rPr>
          <w:rFonts w:ascii="Times New Roman" w:hAnsi="Times New Roman"/>
          <w:szCs w:val="24"/>
        </w:rPr>
        <w:t xml:space="preserve"> a cererii de sprijin de către MMAP</w:t>
      </w:r>
      <w:r w:rsidR="003C71C7" w:rsidRPr="0002429E">
        <w:rPr>
          <w:rFonts w:ascii="Times New Roman" w:hAnsi="Times New Roman"/>
          <w:szCs w:val="24"/>
        </w:rPr>
        <w:t>;</w:t>
      </w:r>
    </w:p>
    <w:p w14:paraId="054F9D4E" w14:textId="5444408B" w:rsidR="00302B09" w:rsidRPr="0002429E" w:rsidRDefault="00302B09">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aprobarea cererii de sprijin și întocmirea contractului de finanțare de către MMAP</w:t>
      </w:r>
      <w:r w:rsidR="003C71C7" w:rsidRPr="0002429E">
        <w:rPr>
          <w:rFonts w:ascii="Times New Roman" w:hAnsi="Times New Roman"/>
          <w:szCs w:val="24"/>
        </w:rPr>
        <w:t>;</w:t>
      </w:r>
    </w:p>
    <w:p w14:paraId="5A526C36" w14:textId="596D09E8" w:rsidR="00295BFB" w:rsidRPr="0002429E" w:rsidRDefault="00456C5C">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semnarea contractului</w:t>
      </w:r>
      <w:r w:rsidR="00295BFB" w:rsidRPr="0002429E">
        <w:rPr>
          <w:rFonts w:ascii="Times New Roman" w:hAnsi="Times New Roman"/>
          <w:szCs w:val="24"/>
        </w:rPr>
        <w:t xml:space="preserve"> de finanțare</w:t>
      </w:r>
      <w:r w:rsidR="003C71C7" w:rsidRPr="0002429E">
        <w:rPr>
          <w:rFonts w:ascii="Times New Roman" w:hAnsi="Times New Roman"/>
          <w:szCs w:val="24"/>
        </w:rPr>
        <w:t>;</w:t>
      </w:r>
    </w:p>
    <w:p w14:paraId="270E3A45" w14:textId="4721FB52" w:rsidR="00295BFB" w:rsidRPr="0002429E" w:rsidRDefault="00295BFB">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efectuarea cronologică de către beneficiar a lucrărilor prevăzute în proiect</w:t>
      </w:r>
      <w:r w:rsidR="003C71C7" w:rsidRPr="0002429E">
        <w:rPr>
          <w:rFonts w:ascii="Times New Roman" w:hAnsi="Times New Roman"/>
          <w:szCs w:val="24"/>
        </w:rPr>
        <w:t>;</w:t>
      </w:r>
    </w:p>
    <w:p w14:paraId="67DE3D0F" w14:textId="0326F044" w:rsidR="00295BFB" w:rsidRPr="0002429E" w:rsidRDefault="00295BFB">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 xml:space="preserve">anunțarea </w:t>
      </w:r>
      <w:r w:rsidR="00F54007" w:rsidRPr="0002429E">
        <w:rPr>
          <w:rFonts w:ascii="Times New Roman" w:hAnsi="Times New Roman"/>
          <w:szCs w:val="24"/>
        </w:rPr>
        <w:t xml:space="preserve">prin </w:t>
      </w:r>
      <w:r w:rsidR="00D050F1" w:rsidRPr="0002429E">
        <w:rPr>
          <w:rFonts w:ascii="Times New Roman" w:hAnsi="Times New Roman"/>
          <w:szCs w:val="24"/>
        </w:rPr>
        <w:t>PGI de</w:t>
      </w:r>
      <w:r w:rsidR="004778C0" w:rsidRPr="0002429E">
        <w:rPr>
          <w:rFonts w:ascii="Times New Roman" w:hAnsi="Times New Roman"/>
          <w:szCs w:val="24"/>
        </w:rPr>
        <w:t xml:space="preserve"> către beneficiar a </w:t>
      </w:r>
      <w:r w:rsidRPr="0002429E">
        <w:rPr>
          <w:rFonts w:ascii="Times New Roman" w:hAnsi="Times New Roman"/>
          <w:szCs w:val="24"/>
        </w:rPr>
        <w:t>finalizării fiecărei etape de lucrări</w:t>
      </w:r>
      <w:r w:rsidR="00E04306" w:rsidRPr="0002429E">
        <w:rPr>
          <w:rFonts w:ascii="Times New Roman" w:hAnsi="Times New Roman"/>
          <w:szCs w:val="24"/>
        </w:rPr>
        <w:t>. Lucrarile de intretinere a plantatiei vor fi anun</w:t>
      </w:r>
      <w:r w:rsidR="003C71C7" w:rsidRPr="0002429E">
        <w:rPr>
          <w:rFonts w:ascii="Times New Roman" w:hAnsi="Times New Roman"/>
          <w:szCs w:val="24"/>
        </w:rPr>
        <w:t>ț</w:t>
      </w:r>
      <w:r w:rsidR="00E04306" w:rsidRPr="0002429E">
        <w:rPr>
          <w:rFonts w:ascii="Times New Roman" w:hAnsi="Times New Roman"/>
          <w:szCs w:val="24"/>
        </w:rPr>
        <w:t xml:space="preserve">ate individual, </w:t>
      </w:r>
      <w:r w:rsidR="003C71C7" w:rsidRPr="0002429E">
        <w:rPr>
          <w:rFonts w:ascii="Times New Roman" w:hAnsi="Times New Roman"/>
          <w:szCs w:val="24"/>
        </w:rPr>
        <w:t>î</w:t>
      </w:r>
      <w:r w:rsidR="00E04306" w:rsidRPr="0002429E">
        <w:rPr>
          <w:rFonts w:ascii="Times New Roman" w:hAnsi="Times New Roman"/>
          <w:szCs w:val="24"/>
        </w:rPr>
        <w:t>n termen de 5 zile de la finalizarea acestora</w:t>
      </w:r>
      <w:r w:rsidR="003C71C7" w:rsidRPr="0002429E">
        <w:rPr>
          <w:rFonts w:ascii="Times New Roman" w:hAnsi="Times New Roman"/>
          <w:szCs w:val="24"/>
        </w:rPr>
        <w:t>;</w:t>
      </w:r>
    </w:p>
    <w:p w14:paraId="6F3B79EB" w14:textId="168AA6B1" w:rsidR="006D03AC" w:rsidRPr="0002429E" w:rsidRDefault="00FF143A">
      <w:pPr>
        <w:pStyle w:val="Listparagraf"/>
        <w:numPr>
          <w:ilvl w:val="0"/>
          <w:numId w:val="15"/>
        </w:numPr>
        <w:spacing w:line="276" w:lineRule="auto"/>
        <w:ind w:left="284"/>
        <w:rPr>
          <w:rFonts w:ascii="Times New Roman" w:hAnsi="Times New Roman"/>
          <w:szCs w:val="24"/>
        </w:rPr>
      </w:pPr>
      <w:r w:rsidRPr="0002429E">
        <w:rPr>
          <w:rFonts w:ascii="Times New Roman" w:hAnsi="Times New Roman"/>
          <w:szCs w:val="24"/>
        </w:rPr>
        <w:t>v</w:t>
      </w:r>
      <w:r w:rsidR="006D03AC" w:rsidRPr="0002429E">
        <w:rPr>
          <w:rFonts w:ascii="Times New Roman" w:hAnsi="Times New Roman"/>
          <w:szCs w:val="24"/>
        </w:rPr>
        <w:t xml:space="preserve">erificarea lucrărilor realizate de beneficiar. În acest sens, GF va efectua verificări pe teren sau verificări pe baza </w:t>
      </w:r>
      <w:r w:rsidR="0020201D" w:rsidRPr="0002429E">
        <w:rPr>
          <w:rFonts w:ascii="Times New Roman" w:hAnsi="Times New Roman"/>
          <w:szCs w:val="24"/>
        </w:rPr>
        <w:t>r</w:t>
      </w:r>
      <w:r w:rsidR="006D03AC" w:rsidRPr="0002429E">
        <w:rPr>
          <w:rFonts w:ascii="Times New Roman" w:hAnsi="Times New Roman"/>
          <w:szCs w:val="24"/>
        </w:rPr>
        <w:t>apoartelor întocmite de proiectant sau diriginte de șantier, după caz. Raportul proiectantului/ dirigintelui trebuie să ateste conformitatea lucrărilor realizate cu prevederile proiectului tehnic de împădurire</w:t>
      </w:r>
      <w:r w:rsidR="005C1245" w:rsidRPr="0002429E">
        <w:rPr>
          <w:rFonts w:ascii="Times New Roman" w:hAnsi="Times New Roman"/>
          <w:szCs w:val="24"/>
        </w:rPr>
        <w:t>. Raportul va fi</w:t>
      </w:r>
      <w:r w:rsidR="006D03AC" w:rsidRPr="0002429E">
        <w:rPr>
          <w:rFonts w:ascii="Times New Roman" w:hAnsi="Times New Roman"/>
          <w:szCs w:val="24"/>
        </w:rPr>
        <w:t xml:space="preserve"> </w:t>
      </w:r>
      <w:r w:rsidR="00FC3430" w:rsidRPr="0002429E">
        <w:rPr>
          <w:rFonts w:ascii="Times New Roman" w:hAnsi="Times New Roman"/>
          <w:szCs w:val="24"/>
        </w:rPr>
        <w:t xml:space="preserve">însoțit de </w:t>
      </w:r>
      <w:r w:rsidR="006D03AC" w:rsidRPr="0002429E">
        <w:rPr>
          <w:rFonts w:ascii="Times New Roman" w:hAnsi="Times New Roman"/>
          <w:szCs w:val="24"/>
        </w:rPr>
        <w:t>fotografii georefernțiate din piețele de probă amplasate în plantație</w:t>
      </w:r>
      <w:r w:rsidR="00EF4780" w:rsidRPr="0002429E">
        <w:rPr>
          <w:rFonts w:ascii="Times New Roman" w:hAnsi="Times New Roman"/>
          <w:szCs w:val="24"/>
        </w:rPr>
        <w:t xml:space="preserve">, </w:t>
      </w:r>
      <w:r w:rsidR="00C93E2E" w:rsidRPr="0002429E">
        <w:rPr>
          <w:rFonts w:ascii="Times New Roman" w:hAnsi="Times New Roman"/>
          <w:szCs w:val="24"/>
        </w:rPr>
        <w:t xml:space="preserve">iar în cazul lucrărilor care presupun plantarea de puieți și de </w:t>
      </w:r>
      <w:r w:rsidR="005C1245" w:rsidRPr="0002429E">
        <w:rPr>
          <w:rFonts w:ascii="Times New Roman" w:hAnsi="Times New Roman"/>
          <w:szCs w:val="24"/>
        </w:rPr>
        <w:t>certificatul de identitate și avizul de însoțire a puieților plantați</w:t>
      </w:r>
      <w:r w:rsidR="00307F79" w:rsidRPr="0002429E">
        <w:rPr>
          <w:rFonts w:ascii="Times New Roman" w:hAnsi="Times New Roman"/>
          <w:szCs w:val="24"/>
        </w:rPr>
        <w:t>. Toate acestea se</w:t>
      </w:r>
      <w:r w:rsidR="006D03AC" w:rsidRPr="0002429E">
        <w:rPr>
          <w:rFonts w:ascii="Times New Roman" w:hAnsi="Times New Roman"/>
          <w:szCs w:val="24"/>
        </w:rPr>
        <w:t xml:space="preserve"> vor transmite pe e-mail către GF.</w:t>
      </w:r>
    </w:p>
    <w:p w14:paraId="4429EA54" w14:textId="33A6D656" w:rsidR="000172F3" w:rsidRPr="0002429E" w:rsidRDefault="006D03AC">
      <w:pPr>
        <w:pStyle w:val="Listparagraf"/>
        <w:numPr>
          <w:ilvl w:val="0"/>
          <w:numId w:val="15"/>
        </w:numPr>
        <w:spacing w:line="276" w:lineRule="auto"/>
        <w:ind w:left="284"/>
        <w:rPr>
          <w:rFonts w:ascii="Times New Roman" w:hAnsi="Times New Roman"/>
          <w:szCs w:val="24"/>
        </w:rPr>
      </w:pPr>
      <w:r w:rsidRPr="0002429E">
        <w:rPr>
          <w:rFonts w:ascii="Times New Roman" w:hAnsi="Times New Roman"/>
          <w:szCs w:val="24"/>
        </w:rPr>
        <w:t xml:space="preserve"> </w:t>
      </w:r>
      <w:r w:rsidR="00FF143A" w:rsidRPr="0002429E">
        <w:rPr>
          <w:rFonts w:ascii="Times New Roman" w:hAnsi="Times New Roman"/>
          <w:szCs w:val="24"/>
        </w:rPr>
        <w:t>r</w:t>
      </w:r>
      <w:r w:rsidR="000172F3" w:rsidRPr="0002429E">
        <w:rPr>
          <w:rFonts w:ascii="Times New Roman" w:hAnsi="Times New Roman"/>
          <w:szCs w:val="24"/>
        </w:rPr>
        <w:t>apoartele de confirmare însoțite de fotografiil</w:t>
      </w:r>
      <w:r w:rsidR="00600625" w:rsidRPr="0002429E">
        <w:rPr>
          <w:rFonts w:ascii="Times New Roman" w:hAnsi="Times New Roman"/>
          <w:szCs w:val="24"/>
        </w:rPr>
        <w:t>e</w:t>
      </w:r>
      <w:r w:rsidR="000172F3" w:rsidRPr="0002429E">
        <w:rPr>
          <w:rFonts w:ascii="Times New Roman" w:hAnsi="Times New Roman"/>
          <w:szCs w:val="24"/>
        </w:rPr>
        <w:t xml:space="preserve"> </w:t>
      </w:r>
      <w:proofErr w:type="spellStart"/>
      <w:r w:rsidR="000172F3" w:rsidRPr="0002429E">
        <w:rPr>
          <w:rFonts w:ascii="Times New Roman" w:hAnsi="Times New Roman"/>
          <w:szCs w:val="24"/>
        </w:rPr>
        <w:t>georefernțiate</w:t>
      </w:r>
      <w:proofErr w:type="spellEnd"/>
      <w:r w:rsidR="000172F3" w:rsidRPr="0002429E">
        <w:rPr>
          <w:rFonts w:ascii="Times New Roman" w:hAnsi="Times New Roman"/>
          <w:szCs w:val="24"/>
        </w:rPr>
        <w:t xml:space="preserve">, </w:t>
      </w:r>
      <w:proofErr w:type="spellStart"/>
      <w:r w:rsidR="000172F3" w:rsidRPr="0002429E">
        <w:rPr>
          <w:rFonts w:ascii="Times New Roman" w:hAnsi="Times New Roman"/>
          <w:lang w:val="en-US"/>
        </w:rPr>
        <w:t>certificatul</w:t>
      </w:r>
      <w:proofErr w:type="spellEnd"/>
      <w:r w:rsidR="000172F3" w:rsidRPr="0002429E">
        <w:rPr>
          <w:rFonts w:ascii="Times New Roman" w:hAnsi="Times New Roman"/>
          <w:lang w:val="en-US"/>
        </w:rPr>
        <w:t xml:space="preserve"> de </w:t>
      </w:r>
      <w:proofErr w:type="spellStart"/>
      <w:r w:rsidR="000172F3" w:rsidRPr="0002429E">
        <w:rPr>
          <w:rFonts w:ascii="Times New Roman" w:hAnsi="Times New Roman"/>
          <w:lang w:val="en-US"/>
        </w:rPr>
        <w:t>identitate</w:t>
      </w:r>
      <w:proofErr w:type="spellEnd"/>
      <w:r w:rsidR="000172F3" w:rsidRPr="0002429E">
        <w:rPr>
          <w:rFonts w:ascii="Times New Roman" w:hAnsi="Times New Roman"/>
          <w:lang w:val="en-US"/>
        </w:rPr>
        <w:t xml:space="preserve"> </w:t>
      </w:r>
      <w:proofErr w:type="spellStart"/>
      <w:r w:rsidR="000172F3" w:rsidRPr="0002429E">
        <w:rPr>
          <w:rFonts w:ascii="Times New Roman" w:hAnsi="Times New Roman"/>
          <w:lang w:val="en-US"/>
        </w:rPr>
        <w:t>și</w:t>
      </w:r>
      <w:proofErr w:type="spellEnd"/>
      <w:r w:rsidR="000172F3" w:rsidRPr="0002429E">
        <w:rPr>
          <w:rFonts w:ascii="Times New Roman" w:hAnsi="Times New Roman"/>
          <w:lang w:val="en-US"/>
        </w:rPr>
        <w:t xml:space="preserve"> </w:t>
      </w:r>
      <w:proofErr w:type="spellStart"/>
      <w:r w:rsidR="000172F3" w:rsidRPr="0002429E">
        <w:rPr>
          <w:rFonts w:ascii="Times New Roman" w:hAnsi="Times New Roman"/>
          <w:lang w:val="en-US"/>
        </w:rPr>
        <w:t>avizul</w:t>
      </w:r>
      <w:proofErr w:type="spellEnd"/>
      <w:r w:rsidR="000172F3" w:rsidRPr="0002429E">
        <w:rPr>
          <w:rFonts w:ascii="Times New Roman" w:hAnsi="Times New Roman"/>
          <w:lang w:val="en-US"/>
        </w:rPr>
        <w:t xml:space="preserve"> de </w:t>
      </w:r>
      <w:proofErr w:type="spellStart"/>
      <w:r w:rsidR="000172F3" w:rsidRPr="0002429E">
        <w:rPr>
          <w:rFonts w:ascii="Times New Roman" w:hAnsi="Times New Roman"/>
          <w:lang w:val="en-US"/>
        </w:rPr>
        <w:t>însoțire</w:t>
      </w:r>
      <w:proofErr w:type="spellEnd"/>
      <w:r w:rsidR="000172F3" w:rsidRPr="0002429E">
        <w:rPr>
          <w:rFonts w:ascii="Times New Roman" w:hAnsi="Times New Roman"/>
          <w:szCs w:val="24"/>
        </w:rPr>
        <w:t xml:space="preserve"> a puieților plantați</w:t>
      </w:r>
      <w:r w:rsidR="00295B4E" w:rsidRPr="0002429E">
        <w:rPr>
          <w:rFonts w:ascii="Times New Roman" w:hAnsi="Times New Roman"/>
          <w:szCs w:val="24"/>
        </w:rPr>
        <w:t>,</w:t>
      </w:r>
      <w:r w:rsidR="000172F3" w:rsidRPr="0002429E">
        <w:rPr>
          <w:rFonts w:ascii="Times New Roman" w:hAnsi="Times New Roman"/>
          <w:szCs w:val="24"/>
        </w:rPr>
        <w:t xml:space="preserve">  vor fi încărcate în aplicația informatică PGI de către GF;</w:t>
      </w:r>
    </w:p>
    <w:p w14:paraId="5460198F" w14:textId="53B81D01" w:rsidR="008923B4" w:rsidRPr="0002429E" w:rsidRDefault="00302B09">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î</w:t>
      </w:r>
      <w:r w:rsidR="008923B4" w:rsidRPr="0002429E">
        <w:rPr>
          <w:rFonts w:ascii="Times New Roman" w:hAnsi="Times New Roman"/>
          <w:szCs w:val="24"/>
        </w:rPr>
        <w:t>ntocmirea de către GF</w:t>
      </w:r>
      <w:r w:rsidR="004778C0" w:rsidRPr="0002429E">
        <w:rPr>
          <w:rFonts w:ascii="Times New Roman" w:hAnsi="Times New Roman"/>
          <w:szCs w:val="24"/>
        </w:rPr>
        <w:t xml:space="preserve">, prin </w:t>
      </w:r>
      <w:r w:rsidR="00D15548" w:rsidRPr="0002429E">
        <w:rPr>
          <w:rFonts w:ascii="Times New Roman" w:hAnsi="Times New Roman"/>
          <w:szCs w:val="24"/>
        </w:rPr>
        <w:t xml:space="preserve">aplicația informatică </w:t>
      </w:r>
      <w:r w:rsidR="00D050F1" w:rsidRPr="0002429E">
        <w:rPr>
          <w:rFonts w:ascii="Times New Roman" w:hAnsi="Times New Roman"/>
          <w:szCs w:val="24"/>
        </w:rPr>
        <w:t>PGI</w:t>
      </w:r>
      <w:r w:rsidR="004778C0" w:rsidRPr="0002429E">
        <w:rPr>
          <w:rFonts w:ascii="Times New Roman" w:hAnsi="Times New Roman"/>
          <w:szCs w:val="24"/>
        </w:rPr>
        <w:t>,</w:t>
      </w:r>
      <w:r w:rsidR="008923B4" w:rsidRPr="0002429E">
        <w:rPr>
          <w:rFonts w:ascii="Times New Roman" w:hAnsi="Times New Roman"/>
          <w:szCs w:val="24"/>
        </w:rPr>
        <w:t xml:space="preserve"> a documentelor de </w:t>
      </w:r>
      <w:r w:rsidR="00A262B2" w:rsidRPr="0002429E">
        <w:rPr>
          <w:rFonts w:ascii="Times New Roman" w:hAnsi="Times New Roman"/>
          <w:szCs w:val="24"/>
        </w:rPr>
        <w:t xml:space="preserve">recepție </w:t>
      </w:r>
      <w:r w:rsidR="004778C0" w:rsidRPr="0002429E">
        <w:rPr>
          <w:rFonts w:ascii="Times New Roman" w:hAnsi="Times New Roman"/>
          <w:szCs w:val="24"/>
        </w:rPr>
        <w:t xml:space="preserve">a lucrărilor </w:t>
      </w:r>
      <w:r w:rsidR="00A262B2" w:rsidRPr="0002429E">
        <w:rPr>
          <w:rFonts w:ascii="Times New Roman" w:hAnsi="Times New Roman"/>
          <w:szCs w:val="24"/>
        </w:rPr>
        <w:t xml:space="preserve">și </w:t>
      </w:r>
      <w:r w:rsidR="004778C0" w:rsidRPr="0002429E">
        <w:rPr>
          <w:rFonts w:ascii="Times New Roman" w:hAnsi="Times New Roman"/>
          <w:szCs w:val="24"/>
        </w:rPr>
        <w:t xml:space="preserve">de </w:t>
      </w:r>
      <w:r w:rsidR="00A262B2" w:rsidRPr="0002429E">
        <w:rPr>
          <w:rFonts w:ascii="Times New Roman" w:hAnsi="Times New Roman"/>
          <w:szCs w:val="24"/>
        </w:rPr>
        <w:t xml:space="preserve">propunere </w:t>
      </w:r>
      <w:r w:rsidR="004778C0" w:rsidRPr="0002429E">
        <w:rPr>
          <w:rFonts w:ascii="Times New Roman" w:hAnsi="Times New Roman"/>
          <w:szCs w:val="24"/>
        </w:rPr>
        <w:t xml:space="preserve">a </w:t>
      </w:r>
      <w:r w:rsidR="008923B4" w:rsidRPr="0002429E">
        <w:rPr>
          <w:rFonts w:ascii="Times New Roman" w:hAnsi="Times New Roman"/>
          <w:szCs w:val="24"/>
        </w:rPr>
        <w:t>autoriz</w:t>
      </w:r>
      <w:r w:rsidR="004778C0" w:rsidRPr="0002429E">
        <w:rPr>
          <w:rFonts w:ascii="Times New Roman" w:hAnsi="Times New Roman"/>
          <w:szCs w:val="24"/>
        </w:rPr>
        <w:t>ării</w:t>
      </w:r>
      <w:r w:rsidR="008923B4" w:rsidRPr="0002429E">
        <w:rPr>
          <w:rFonts w:ascii="Times New Roman" w:hAnsi="Times New Roman"/>
          <w:szCs w:val="24"/>
        </w:rPr>
        <w:t xml:space="preserve"> plăților pentru lucrările efectuate și recepționate</w:t>
      </w:r>
      <w:r w:rsidR="003C71C7" w:rsidRPr="0002429E">
        <w:rPr>
          <w:rFonts w:ascii="Times New Roman" w:hAnsi="Times New Roman"/>
          <w:szCs w:val="24"/>
        </w:rPr>
        <w:t>;</w:t>
      </w:r>
    </w:p>
    <w:p w14:paraId="05C15A52" w14:textId="74E571BB" w:rsidR="00456C5C" w:rsidRPr="0002429E" w:rsidRDefault="00BC4353">
      <w:pPr>
        <w:pStyle w:val="Listparagraf"/>
        <w:numPr>
          <w:ilvl w:val="0"/>
          <w:numId w:val="15"/>
        </w:numPr>
        <w:spacing w:line="276" w:lineRule="auto"/>
        <w:ind w:left="360"/>
        <w:rPr>
          <w:rFonts w:ascii="Times New Roman" w:hAnsi="Times New Roman"/>
          <w:szCs w:val="24"/>
        </w:rPr>
      </w:pPr>
      <w:r w:rsidRPr="0002429E">
        <w:rPr>
          <w:rFonts w:ascii="Times New Roman" w:hAnsi="Times New Roman"/>
          <w:szCs w:val="24"/>
        </w:rPr>
        <w:t>verificarea în teren a</w:t>
      </w:r>
      <w:r w:rsidR="000252D5" w:rsidRPr="0002429E">
        <w:rPr>
          <w:rFonts w:ascii="Times New Roman" w:hAnsi="Times New Roman"/>
          <w:szCs w:val="24"/>
        </w:rPr>
        <w:t xml:space="preserve"> realizării</w:t>
      </w:r>
      <w:r w:rsidRPr="0002429E">
        <w:rPr>
          <w:rFonts w:ascii="Times New Roman" w:hAnsi="Times New Roman"/>
          <w:szCs w:val="24"/>
        </w:rPr>
        <w:t xml:space="preserve"> controlului anual al regenerărilor în plantațiile realizate de către GF,  pentru confirmarea existenței plantației.</w:t>
      </w:r>
    </w:p>
    <w:p w14:paraId="7CC498F3" w14:textId="77777777" w:rsidR="000F410A" w:rsidRPr="0002429E" w:rsidRDefault="000F410A">
      <w:pPr>
        <w:pStyle w:val="Listparagraf"/>
        <w:numPr>
          <w:ilvl w:val="0"/>
          <w:numId w:val="15"/>
        </w:numPr>
        <w:spacing w:line="276" w:lineRule="auto"/>
        <w:ind w:left="284"/>
        <w:rPr>
          <w:rFonts w:ascii="Times New Roman" w:hAnsi="Times New Roman"/>
          <w:szCs w:val="24"/>
        </w:rPr>
      </w:pPr>
      <w:r w:rsidRPr="0002429E">
        <w:rPr>
          <w:rFonts w:ascii="Times New Roman" w:hAnsi="Times New Roman"/>
          <w:szCs w:val="24"/>
        </w:rPr>
        <w:t>Beneficiarii depun la MMAP cereri de transfer pentru solicitarea aferentă primei  în termen de 15 zile lucrătoare de la primirea propunerii de autorizare a plății emise de GF.</w:t>
      </w:r>
    </w:p>
    <w:p w14:paraId="1D2C98BE" w14:textId="77777777" w:rsidR="000F410A" w:rsidRPr="0002429E" w:rsidRDefault="000F410A">
      <w:pPr>
        <w:pStyle w:val="Listparagraf"/>
        <w:numPr>
          <w:ilvl w:val="0"/>
          <w:numId w:val="15"/>
        </w:numPr>
        <w:spacing w:line="276" w:lineRule="auto"/>
        <w:ind w:left="284"/>
        <w:rPr>
          <w:rFonts w:ascii="Times New Roman" w:hAnsi="Times New Roman"/>
          <w:szCs w:val="24"/>
        </w:rPr>
      </w:pPr>
      <w:r w:rsidRPr="0002429E">
        <w:rPr>
          <w:rFonts w:ascii="Times New Roman" w:hAnsi="Times New Roman"/>
          <w:szCs w:val="24"/>
        </w:rPr>
        <w:t>autorizarea și efectuarea plăților de către MMAP.</w:t>
      </w:r>
    </w:p>
    <w:p w14:paraId="214912D7" w14:textId="77777777" w:rsidR="000F410A" w:rsidRPr="0002429E" w:rsidRDefault="000F410A" w:rsidP="00067B17">
      <w:pPr>
        <w:pStyle w:val="Listparagraf"/>
        <w:spacing w:line="276" w:lineRule="auto"/>
        <w:ind w:left="360"/>
        <w:rPr>
          <w:rFonts w:ascii="Times New Roman" w:hAnsi="Times New Roman"/>
          <w:szCs w:val="24"/>
        </w:rPr>
      </w:pPr>
    </w:p>
    <w:p w14:paraId="265E72E0" w14:textId="3FA900CA" w:rsidR="00924EC9" w:rsidRPr="0002429E" w:rsidRDefault="009A7824" w:rsidP="00CA1D70">
      <w:pPr>
        <w:pStyle w:val="Titlu2"/>
        <w:rPr>
          <w:rFonts w:ascii="Times New Roman" w:hAnsi="Times New Roman"/>
          <w:sz w:val="28"/>
          <w:szCs w:val="28"/>
          <w:bdr w:val="none" w:sz="0" w:space="0" w:color="auto" w:frame="1"/>
          <w:shd w:val="clear" w:color="auto" w:fill="FFFFFF"/>
        </w:rPr>
      </w:pPr>
      <w:bookmarkStart w:id="48" w:name="_Toc119913429"/>
      <w:r w:rsidRPr="0002429E">
        <w:rPr>
          <w:rFonts w:ascii="Times New Roman" w:hAnsi="Times New Roman"/>
          <w:sz w:val="28"/>
          <w:szCs w:val="28"/>
          <w:bdr w:val="none" w:sz="0" w:space="0" w:color="auto" w:frame="1"/>
          <w:shd w:val="clear" w:color="auto" w:fill="FFFFFF"/>
        </w:rPr>
        <w:lastRenderedPageBreak/>
        <w:t>4</w:t>
      </w:r>
      <w:r w:rsidR="00924EC9" w:rsidRPr="0002429E">
        <w:rPr>
          <w:rFonts w:ascii="Times New Roman" w:hAnsi="Times New Roman"/>
          <w:sz w:val="28"/>
          <w:szCs w:val="28"/>
          <w:bdr w:val="none" w:sz="0" w:space="0" w:color="auto" w:frame="1"/>
          <w:shd w:val="clear" w:color="auto" w:fill="FFFFFF"/>
        </w:rPr>
        <w:t>.</w:t>
      </w:r>
      <w:r w:rsidR="00030806" w:rsidRPr="0002429E">
        <w:rPr>
          <w:rFonts w:ascii="Times New Roman" w:hAnsi="Times New Roman"/>
          <w:sz w:val="28"/>
          <w:szCs w:val="28"/>
          <w:bdr w:val="none" w:sz="0" w:space="0" w:color="auto" w:frame="1"/>
          <w:shd w:val="clear" w:color="auto" w:fill="FFFFFF"/>
        </w:rPr>
        <w:t>2</w:t>
      </w:r>
      <w:r w:rsidR="00924EC9" w:rsidRPr="0002429E">
        <w:rPr>
          <w:rFonts w:ascii="Times New Roman" w:hAnsi="Times New Roman"/>
          <w:sz w:val="28"/>
          <w:szCs w:val="28"/>
          <w:bdr w:val="none" w:sz="0" w:space="0" w:color="auto" w:frame="1"/>
          <w:shd w:val="clear" w:color="auto" w:fill="FFFFFF"/>
        </w:rPr>
        <w:t xml:space="preserve"> Alte prevederi specifice schemei</w:t>
      </w:r>
      <w:bookmarkEnd w:id="48"/>
    </w:p>
    <w:p w14:paraId="1069D584" w14:textId="375720ED" w:rsidR="00621F3E" w:rsidRPr="0002429E" w:rsidRDefault="00621F3E"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 xml:space="preserve">Solicitantul de ajutor de stat va demara activitatea de întocmire a proiectului tehnic de împădurire numai după obținerea </w:t>
      </w:r>
      <w:r w:rsidRPr="0002429E">
        <w:rPr>
          <w:rFonts w:ascii="Times New Roman" w:hAnsi="Times New Roman"/>
          <w:b/>
          <w:bCs/>
          <w:i/>
          <w:iCs/>
          <w:sz w:val="24"/>
          <w:szCs w:val="24"/>
        </w:rPr>
        <w:t>A</w:t>
      </w:r>
      <w:r w:rsidR="00837214" w:rsidRPr="0002429E">
        <w:rPr>
          <w:rFonts w:ascii="Times New Roman" w:hAnsi="Times New Roman"/>
          <w:b/>
          <w:bCs/>
          <w:i/>
          <w:iCs/>
          <w:sz w:val="24"/>
          <w:szCs w:val="24"/>
        </w:rPr>
        <w:t>viz</w:t>
      </w:r>
      <w:r w:rsidR="00FC48C7" w:rsidRPr="0002429E">
        <w:rPr>
          <w:rFonts w:ascii="Times New Roman" w:hAnsi="Times New Roman"/>
          <w:b/>
          <w:bCs/>
          <w:i/>
          <w:iCs/>
          <w:sz w:val="24"/>
          <w:szCs w:val="24"/>
        </w:rPr>
        <w:t>ului</w:t>
      </w:r>
      <w:r w:rsidRPr="0002429E">
        <w:rPr>
          <w:rFonts w:ascii="Times New Roman" w:hAnsi="Times New Roman"/>
          <w:b/>
          <w:bCs/>
          <w:i/>
          <w:iCs/>
          <w:sz w:val="24"/>
          <w:szCs w:val="24"/>
        </w:rPr>
        <w:t xml:space="preserve"> de principiu (Anexa </w:t>
      </w:r>
      <w:r w:rsidR="004E352D" w:rsidRPr="0002429E">
        <w:rPr>
          <w:rFonts w:ascii="Times New Roman" w:hAnsi="Times New Roman"/>
          <w:b/>
          <w:bCs/>
          <w:i/>
          <w:iCs/>
          <w:sz w:val="24"/>
          <w:szCs w:val="24"/>
        </w:rPr>
        <w:t>1</w:t>
      </w:r>
      <w:r w:rsidRPr="0002429E">
        <w:rPr>
          <w:rFonts w:ascii="Times New Roman" w:hAnsi="Times New Roman"/>
          <w:b/>
          <w:bCs/>
          <w:i/>
          <w:iCs/>
          <w:sz w:val="24"/>
          <w:szCs w:val="24"/>
        </w:rPr>
        <w:t>)</w:t>
      </w:r>
      <w:r w:rsidRPr="0002429E">
        <w:rPr>
          <w:rFonts w:ascii="Times New Roman" w:hAnsi="Times New Roman"/>
          <w:b/>
          <w:sz w:val="24"/>
          <w:szCs w:val="24"/>
        </w:rPr>
        <w:t xml:space="preserve"> </w:t>
      </w:r>
      <w:r w:rsidR="004E352D" w:rsidRPr="0002429E">
        <w:rPr>
          <w:rFonts w:ascii="Times New Roman" w:hAnsi="Times New Roman"/>
          <w:sz w:val="24"/>
          <w:szCs w:val="24"/>
        </w:rPr>
        <w:t>eliberat de către GF</w:t>
      </w:r>
      <w:r w:rsidRPr="0002429E">
        <w:rPr>
          <w:rFonts w:ascii="Times New Roman" w:hAnsi="Times New Roman"/>
          <w:sz w:val="24"/>
          <w:szCs w:val="24"/>
        </w:rPr>
        <w:t xml:space="preserve">. Avizul de principiu </w:t>
      </w:r>
      <w:r w:rsidR="004E352D" w:rsidRPr="0002429E">
        <w:rPr>
          <w:rFonts w:ascii="Times New Roman" w:hAnsi="Times New Roman"/>
          <w:sz w:val="24"/>
          <w:szCs w:val="24"/>
        </w:rPr>
        <w:t>se emite</w:t>
      </w:r>
      <w:r w:rsidRPr="0002429E">
        <w:rPr>
          <w:rFonts w:ascii="Times New Roman" w:hAnsi="Times New Roman"/>
          <w:sz w:val="24"/>
          <w:szCs w:val="24"/>
        </w:rPr>
        <w:t xml:space="preserve"> prin intermediul aplicației.</w:t>
      </w:r>
    </w:p>
    <w:p w14:paraId="3B79379F" w14:textId="147DEA7C" w:rsidR="00672291" w:rsidRPr="0002429E" w:rsidRDefault="00F674B8" w:rsidP="0033438D">
      <w:pPr>
        <w:pStyle w:val="Frspaiere"/>
        <w:spacing w:after="240" w:line="276" w:lineRule="auto"/>
        <w:jc w:val="both"/>
        <w:rPr>
          <w:rFonts w:ascii="Times New Roman" w:hAnsi="Times New Roman"/>
          <w:bCs/>
          <w:color w:val="000000" w:themeColor="text1"/>
          <w:sz w:val="24"/>
          <w:szCs w:val="24"/>
        </w:rPr>
      </w:pPr>
      <w:r w:rsidRPr="0002429E">
        <w:rPr>
          <w:rFonts w:ascii="Times New Roman" w:hAnsi="Times New Roman"/>
          <w:bCs/>
          <w:color w:val="000000" w:themeColor="text1"/>
          <w:sz w:val="24"/>
          <w:szCs w:val="24"/>
        </w:rPr>
        <w:t>Înainte de</w:t>
      </w:r>
      <w:r w:rsidR="00672291" w:rsidRPr="0002429E">
        <w:rPr>
          <w:rFonts w:ascii="Times New Roman" w:hAnsi="Times New Roman"/>
          <w:bCs/>
          <w:color w:val="000000" w:themeColor="text1"/>
          <w:sz w:val="24"/>
          <w:szCs w:val="24"/>
        </w:rPr>
        <w:t xml:space="preserve"> realizarea proiectului tehnic de împădurire este necesară compararea limitelor (amplasamentul) terenului propus pentru împădurire, care reiese din </w:t>
      </w:r>
      <w:r w:rsidR="00672291" w:rsidRPr="0002429E">
        <w:rPr>
          <w:rFonts w:ascii="Times New Roman" w:hAnsi="Times New Roman"/>
          <w:bCs/>
          <w:i/>
          <w:color w:val="000000" w:themeColor="text1"/>
          <w:sz w:val="24"/>
          <w:szCs w:val="24"/>
        </w:rPr>
        <w:t>Avizul de principiu</w:t>
      </w:r>
      <w:r w:rsidR="00672291" w:rsidRPr="0002429E">
        <w:rPr>
          <w:rFonts w:ascii="Times New Roman" w:hAnsi="Times New Roman"/>
          <w:bCs/>
          <w:color w:val="000000" w:themeColor="text1"/>
          <w:sz w:val="24"/>
          <w:szCs w:val="24"/>
        </w:rPr>
        <w:t xml:space="preserve"> emis în prealabil de GF (Anexa </w:t>
      </w:r>
      <w:r w:rsidR="00396708" w:rsidRPr="0002429E">
        <w:rPr>
          <w:rFonts w:ascii="Times New Roman" w:hAnsi="Times New Roman"/>
          <w:bCs/>
          <w:color w:val="000000" w:themeColor="text1"/>
          <w:sz w:val="24"/>
          <w:szCs w:val="24"/>
        </w:rPr>
        <w:t xml:space="preserve"> </w:t>
      </w:r>
      <w:r w:rsidR="00924EC9" w:rsidRPr="0002429E">
        <w:rPr>
          <w:rFonts w:ascii="Times New Roman" w:hAnsi="Times New Roman"/>
          <w:bCs/>
          <w:color w:val="000000" w:themeColor="text1"/>
          <w:sz w:val="24"/>
          <w:szCs w:val="24"/>
        </w:rPr>
        <w:t>1</w:t>
      </w:r>
      <w:r w:rsidR="00672291" w:rsidRPr="0002429E">
        <w:rPr>
          <w:rFonts w:ascii="Times New Roman" w:hAnsi="Times New Roman"/>
          <w:bCs/>
          <w:color w:val="000000" w:themeColor="text1"/>
          <w:sz w:val="24"/>
          <w:szCs w:val="24"/>
        </w:rPr>
        <w:t xml:space="preserve">) cu limitele terenului, ce au fost identificate şi măsurate în teren de către proiectant iar toate punctele de contur vor avea coordonate în sistem Stereo 70 și vor fi preluate în proiectul tehnic de împădurire. </w:t>
      </w:r>
    </w:p>
    <w:p w14:paraId="2067DF14" w14:textId="0DDC1FB1" w:rsidR="00672291" w:rsidRPr="0002429E" w:rsidRDefault="00672291" w:rsidP="0033438D">
      <w:pPr>
        <w:pStyle w:val="Frspaiere"/>
        <w:spacing w:after="240" w:line="276" w:lineRule="auto"/>
        <w:jc w:val="both"/>
        <w:rPr>
          <w:rFonts w:ascii="Times New Roman" w:hAnsi="Times New Roman"/>
          <w:sz w:val="24"/>
          <w:szCs w:val="24"/>
        </w:rPr>
      </w:pPr>
      <w:r w:rsidRPr="0002429E">
        <w:rPr>
          <w:rFonts w:ascii="Times New Roman" w:hAnsi="Times New Roman"/>
          <w:sz w:val="24"/>
        </w:rPr>
        <w:t xml:space="preserve">În cazul în care există neconcordanţe </w:t>
      </w:r>
      <w:r w:rsidR="00F674B8" w:rsidRPr="0002429E">
        <w:rPr>
          <w:rFonts w:ascii="Times New Roman" w:hAnsi="Times New Roman"/>
          <w:sz w:val="24"/>
        </w:rPr>
        <w:t>față de</w:t>
      </w:r>
      <w:r w:rsidRPr="0002429E">
        <w:rPr>
          <w:rFonts w:ascii="Times New Roman" w:hAnsi="Times New Roman"/>
          <w:sz w:val="24"/>
        </w:rPr>
        <w:t xml:space="preserve"> limitele inițiale, avizate de GF prin </w:t>
      </w:r>
      <w:r w:rsidRPr="0002429E">
        <w:rPr>
          <w:rFonts w:ascii="Times New Roman" w:hAnsi="Times New Roman"/>
          <w:i/>
          <w:sz w:val="24"/>
        </w:rPr>
        <w:t>Avizul de principiu</w:t>
      </w:r>
      <w:r w:rsidRPr="0002429E">
        <w:rPr>
          <w:rFonts w:ascii="Times New Roman" w:hAnsi="Times New Roman"/>
          <w:sz w:val="24"/>
        </w:rPr>
        <w:t xml:space="preserve"> şi datele rezultate conform măsurătorilor şi identificării în teren se va proceda la solicitarea revizuirii avizului emis de către GF, conform noilor limite identificate în teren</w:t>
      </w:r>
      <w:r w:rsidR="003A418A" w:rsidRPr="0002429E">
        <w:rPr>
          <w:rFonts w:ascii="Times New Roman" w:hAnsi="Times New Roman"/>
          <w:sz w:val="24"/>
        </w:rPr>
        <w:t>, înainte de întocmirea proiectului</w:t>
      </w:r>
      <w:r w:rsidRPr="0002429E">
        <w:rPr>
          <w:rFonts w:ascii="Times New Roman" w:hAnsi="Times New Roman"/>
          <w:sz w:val="24"/>
        </w:rPr>
        <w:t>.</w:t>
      </w:r>
      <w:r w:rsidR="00E04306" w:rsidRPr="0002429E">
        <w:rPr>
          <w:rFonts w:ascii="Times New Roman" w:hAnsi="Times New Roman"/>
          <w:sz w:val="24"/>
        </w:rPr>
        <w:t xml:space="preserve"> </w:t>
      </w:r>
      <w:r w:rsidR="00C97D79" w:rsidRPr="0002429E">
        <w:rPr>
          <w:rFonts w:ascii="Times New Roman" w:hAnsi="Times New Roman"/>
          <w:sz w:val="24"/>
        </w:rPr>
        <w:t>Amplasamentul prevăzut în proiectul tehnic de împădurire trebuie să coincidă cu cele</w:t>
      </w:r>
      <w:r w:rsidR="00E04306" w:rsidRPr="0002429E">
        <w:rPr>
          <w:rFonts w:ascii="Times New Roman" w:hAnsi="Times New Roman"/>
          <w:sz w:val="24"/>
        </w:rPr>
        <w:t xml:space="preserve"> din avizul de principiu</w:t>
      </w:r>
      <w:r w:rsidR="002F0BE9" w:rsidRPr="0002429E">
        <w:rPr>
          <w:rFonts w:ascii="Times New Roman" w:hAnsi="Times New Roman"/>
          <w:bCs/>
          <w:sz w:val="24"/>
          <w:szCs w:val="24"/>
        </w:rPr>
        <w:t>.</w:t>
      </w:r>
    </w:p>
    <w:p w14:paraId="3712DB35" w14:textId="2D4BE5AA" w:rsidR="0045582F" w:rsidRPr="0002429E" w:rsidRDefault="0045582F" w:rsidP="0033438D">
      <w:pPr>
        <w:pStyle w:val="Frspaiere"/>
        <w:spacing w:after="240" w:line="276" w:lineRule="auto"/>
        <w:jc w:val="both"/>
        <w:rPr>
          <w:rFonts w:ascii="Times New Roman" w:hAnsi="Times New Roman"/>
          <w:sz w:val="24"/>
          <w:szCs w:val="24"/>
          <w:lang w:eastAsia="en-US"/>
        </w:rPr>
      </w:pPr>
      <w:r w:rsidRPr="0002429E">
        <w:rPr>
          <w:rFonts w:ascii="Times New Roman" w:hAnsi="Times New Roman"/>
          <w:sz w:val="24"/>
          <w:szCs w:val="24"/>
          <w:lang w:eastAsia="en-US"/>
        </w:rPr>
        <w:t xml:space="preserve">Suprafaţa solicitată pentru sprijin este suprafaţa </w:t>
      </w:r>
      <w:r w:rsidR="001F1E11" w:rsidRPr="0002429E">
        <w:rPr>
          <w:rFonts w:ascii="Times New Roman" w:hAnsi="Times New Roman"/>
          <w:sz w:val="24"/>
          <w:szCs w:val="24"/>
          <w:lang w:eastAsia="en-US"/>
        </w:rPr>
        <w:t xml:space="preserve">terenului apt pentru împădurire și </w:t>
      </w:r>
      <w:r w:rsidRPr="0002429E">
        <w:rPr>
          <w:rFonts w:ascii="Times New Roman" w:hAnsi="Times New Roman"/>
          <w:sz w:val="24"/>
          <w:szCs w:val="24"/>
          <w:lang w:eastAsia="en-US"/>
        </w:rPr>
        <w:t xml:space="preserve">care va fi </w:t>
      </w:r>
      <w:r w:rsidR="00380B6F" w:rsidRPr="0002429E">
        <w:rPr>
          <w:rFonts w:ascii="Times New Roman" w:hAnsi="Times New Roman"/>
          <w:sz w:val="24"/>
          <w:szCs w:val="24"/>
          <w:lang w:eastAsia="en-US"/>
        </w:rPr>
        <w:t>parcursă efectiv cu lucrări de împădurire</w:t>
      </w:r>
      <w:r w:rsidRPr="0002429E">
        <w:rPr>
          <w:rFonts w:ascii="Times New Roman" w:hAnsi="Times New Roman"/>
          <w:sz w:val="24"/>
          <w:szCs w:val="24"/>
          <w:lang w:eastAsia="en-US"/>
        </w:rPr>
        <w:t>.</w:t>
      </w:r>
    </w:p>
    <w:p w14:paraId="2FE4D52A" w14:textId="2134E267" w:rsidR="000D5BC8" w:rsidRPr="0002429E" w:rsidRDefault="000D5BC8" w:rsidP="000D5BC8">
      <w:pPr>
        <w:suppressAutoHyphens/>
        <w:spacing w:after="240" w:line="276" w:lineRule="auto"/>
        <w:rPr>
          <w:rFonts w:ascii="Times New Roman" w:eastAsia="Arial" w:hAnsi="Times New Roman" w:cs="Times New Roman"/>
          <w:bCs/>
          <w:szCs w:val="24"/>
          <w:lang w:eastAsia="ar-SA"/>
        </w:rPr>
      </w:pPr>
      <w:r w:rsidRPr="0002429E">
        <w:rPr>
          <w:rFonts w:ascii="Times New Roman" w:eastAsia="Arial" w:hAnsi="Times New Roman" w:cs="Times New Roman"/>
          <w:bCs/>
          <w:szCs w:val="24"/>
          <w:lang w:eastAsia="ar-SA"/>
        </w:rPr>
        <w:t>Proiectele de împădurire vor face obiectul unei proceduri de evaluare a impactului asupra mediului (EIM), dacă acest lucru este stabilit în cadrul procedurii de verificare a aplicabilității EIM, în special dacă afectează habitatele și/sau speciile protejate.</w:t>
      </w:r>
    </w:p>
    <w:p w14:paraId="69704A81" w14:textId="7EE318A0" w:rsidR="00BC12FF" w:rsidRPr="0002429E" w:rsidRDefault="00BC12FF" w:rsidP="0033438D">
      <w:pPr>
        <w:pStyle w:val="Titlu3"/>
        <w:rPr>
          <w:rFonts w:ascii="Times New Roman" w:hAnsi="Times New Roman"/>
        </w:rPr>
      </w:pPr>
      <w:r w:rsidRPr="0002429E">
        <w:rPr>
          <w:rFonts w:ascii="Times New Roman" w:hAnsi="Times New Roman"/>
        </w:rPr>
        <w:t xml:space="preserve">4.2.1 Depunerea </w:t>
      </w:r>
      <w:r w:rsidR="00B12B18" w:rsidRPr="0002429E">
        <w:rPr>
          <w:rFonts w:ascii="Times New Roman" w:hAnsi="Times New Roman"/>
        </w:rPr>
        <w:t xml:space="preserve">cererii de sprijin și a </w:t>
      </w:r>
      <w:r w:rsidRPr="0002429E">
        <w:rPr>
          <w:rFonts w:ascii="Times New Roman" w:hAnsi="Times New Roman"/>
        </w:rPr>
        <w:t>Proiectului tehnic</w:t>
      </w:r>
    </w:p>
    <w:p w14:paraId="2840F876" w14:textId="05E4306F" w:rsidR="0045582F" w:rsidRPr="0002429E" w:rsidRDefault="0045582F" w:rsidP="0033438D">
      <w:pPr>
        <w:pStyle w:val="Frspaiere"/>
        <w:spacing w:before="240" w:after="240" w:line="276" w:lineRule="auto"/>
        <w:jc w:val="both"/>
        <w:rPr>
          <w:rFonts w:ascii="Times New Roman" w:hAnsi="Times New Roman"/>
          <w:sz w:val="24"/>
          <w:szCs w:val="24"/>
        </w:rPr>
      </w:pPr>
      <w:r w:rsidRPr="0002429E">
        <w:rPr>
          <w:rFonts w:ascii="Times New Roman" w:hAnsi="Times New Roman"/>
          <w:sz w:val="24"/>
          <w:szCs w:val="24"/>
        </w:rPr>
        <w:t xml:space="preserve">Proiectul tehnic de împădurire </w:t>
      </w:r>
      <w:r w:rsidR="00447E97" w:rsidRPr="0002429E">
        <w:rPr>
          <w:rFonts w:ascii="Times New Roman" w:hAnsi="Times New Roman"/>
          <w:sz w:val="24"/>
          <w:szCs w:val="24"/>
        </w:rPr>
        <w:t>va respecta conținutul cadru</w:t>
      </w:r>
      <w:r w:rsidRPr="0002429E">
        <w:rPr>
          <w:rFonts w:ascii="Times New Roman" w:hAnsi="Times New Roman"/>
          <w:sz w:val="24"/>
          <w:szCs w:val="24"/>
        </w:rPr>
        <w:t xml:space="preserve"> prezentat în </w:t>
      </w:r>
      <w:r w:rsidRPr="0002429E">
        <w:rPr>
          <w:rFonts w:ascii="Times New Roman" w:hAnsi="Times New Roman"/>
          <w:b/>
          <w:sz w:val="24"/>
          <w:szCs w:val="24"/>
        </w:rPr>
        <w:t xml:space="preserve">Anexa </w:t>
      </w:r>
      <w:r w:rsidR="00924EC9" w:rsidRPr="0002429E">
        <w:rPr>
          <w:rFonts w:ascii="Times New Roman" w:hAnsi="Times New Roman"/>
          <w:b/>
          <w:sz w:val="24"/>
          <w:szCs w:val="24"/>
        </w:rPr>
        <w:t>2.</w:t>
      </w:r>
    </w:p>
    <w:p w14:paraId="159E878B" w14:textId="77777777" w:rsidR="005A0EE9" w:rsidRPr="0002429E" w:rsidRDefault="0045582F"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Un proiect tehnic de împădurire poate cuprinde mai multe amplasamente de terenuri ce urmează a fi împădurite</w:t>
      </w:r>
      <w:r w:rsidR="00F96CE6" w:rsidRPr="0002429E">
        <w:rPr>
          <w:rFonts w:ascii="Times New Roman" w:hAnsi="Times New Roman"/>
          <w:sz w:val="24"/>
          <w:szCs w:val="24"/>
        </w:rPr>
        <w:t xml:space="preserve"> care aparțin aceluiași beneficiar</w:t>
      </w:r>
      <w:r w:rsidRPr="0002429E">
        <w:rPr>
          <w:rFonts w:ascii="Times New Roman" w:hAnsi="Times New Roman"/>
          <w:sz w:val="24"/>
          <w:szCs w:val="24"/>
        </w:rPr>
        <w:t xml:space="preserve">, precum și mai multe categorii de plantații forestiere </w:t>
      </w:r>
      <w:r w:rsidR="00F96CE6" w:rsidRPr="0002429E">
        <w:rPr>
          <w:rFonts w:ascii="Times New Roman" w:hAnsi="Times New Roman"/>
          <w:sz w:val="24"/>
          <w:szCs w:val="24"/>
        </w:rPr>
        <w:t>propuse</w:t>
      </w:r>
      <w:r w:rsidRPr="0002429E">
        <w:rPr>
          <w:rFonts w:ascii="Times New Roman" w:hAnsi="Times New Roman"/>
          <w:sz w:val="24"/>
          <w:szCs w:val="24"/>
        </w:rPr>
        <w:t xml:space="preserve"> (trupuri de pădure şi/sau perdele forestiere de protecţie). </w:t>
      </w:r>
    </w:p>
    <w:p w14:paraId="7DC2A0AE" w14:textId="1E22C919" w:rsidR="005A0EE9" w:rsidRPr="0002429E" w:rsidRDefault="0045582F"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 xml:space="preserve">Proiectarea lucrărilor de înființare și întreținere prin proiectul tehnic, precum și </w:t>
      </w:r>
      <w:r w:rsidR="00E04128" w:rsidRPr="0002429E">
        <w:rPr>
          <w:rFonts w:ascii="Times New Roman" w:hAnsi="Times New Roman"/>
          <w:sz w:val="24"/>
          <w:szCs w:val="24"/>
        </w:rPr>
        <w:t xml:space="preserve">precizarea modului de </w:t>
      </w:r>
      <w:r w:rsidRPr="0002429E">
        <w:rPr>
          <w:rFonts w:ascii="Times New Roman" w:hAnsi="Times New Roman"/>
          <w:sz w:val="24"/>
          <w:szCs w:val="24"/>
        </w:rPr>
        <w:t>execuți</w:t>
      </w:r>
      <w:r w:rsidR="00E04128" w:rsidRPr="0002429E">
        <w:rPr>
          <w:rFonts w:ascii="Times New Roman" w:hAnsi="Times New Roman"/>
          <w:sz w:val="24"/>
          <w:szCs w:val="24"/>
        </w:rPr>
        <w:t>e a</w:t>
      </w:r>
      <w:r w:rsidRPr="0002429E">
        <w:rPr>
          <w:rFonts w:ascii="Times New Roman" w:hAnsi="Times New Roman"/>
          <w:sz w:val="24"/>
          <w:szCs w:val="24"/>
        </w:rPr>
        <w:t xml:space="preserve"> acestora se realizează la nivel de u.s.</w:t>
      </w:r>
      <w:r w:rsidR="00E04128" w:rsidRPr="0002429E">
        <w:rPr>
          <w:rFonts w:ascii="Times New Roman" w:hAnsi="Times New Roman"/>
          <w:sz w:val="24"/>
          <w:szCs w:val="24"/>
        </w:rPr>
        <w:t xml:space="preserve"> </w:t>
      </w:r>
    </w:p>
    <w:p w14:paraId="114A254A" w14:textId="34124A4C" w:rsidR="006E443E" w:rsidRPr="0002429E" w:rsidRDefault="00E04128"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Pentru împrejmuiri</w:t>
      </w:r>
      <w:r w:rsidR="001858BF" w:rsidRPr="0002429E">
        <w:rPr>
          <w:rFonts w:ascii="Times New Roman" w:hAnsi="Times New Roman"/>
          <w:sz w:val="24"/>
          <w:szCs w:val="24"/>
        </w:rPr>
        <w:t>,</w:t>
      </w:r>
      <w:r w:rsidRPr="0002429E">
        <w:rPr>
          <w:rFonts w:ascii="Times New Roman" w:hAnsi="Times New Roman"/>
          <w:sz w:val="24"/>
          <w:szCs w:val="24"/>
        </w:rPr>
        <w:t xml:space="preserve"> mai întâi se va stabili necesitatea</w:t>
      </w:r>
      <w:r w:rsidR="00943B35" w:rsidRPr="0002429E">
        <w:rPr>
          <w:rFonts w:ascii="Times New Roman" w:hAnsi="Times New Roman"/>
          <w:sz w:val="24"/>
          <w:szCs w:val="24"/>
        </w:rPr>
        <w:t xml:space="preserve"> lor, iar în cazul în care sunt necesare, proiectarea se va efectua la nivel de trup de pădure</w:t>
      </w:r>
      <w:r w:rsidR="00FE5CF9" w:rsidRPr="0002429E">
        <w:rPr>
          <w:rFonts w:ascii="Times New Roman" w:hAnsi="Times New Roman"/>
          <w:sz w:val="24"/>
          <w:szCs w:val="24"/>
        </w:rPr>
        <w:t>.</w:t>
      </w:r>
      <w:r w:rsidR="006E443E" w:rsidRPr="0002429E">
        <w:rPr>
          <w:rFonts w:ascii="Times New Roman" w:eastAsia="Times New Roman" w:hAnsi="Times New Roman"/>
          <w:sz w:val="24"/>
          <w:szCs w:val="24"/>
          <w:bdr w:val="none" w:sz="0" w:space="0" w:color="auto" w:frame="1"/>
          <w:shd w:val="clear" w:color="auto" w:fill="FFFFFF"/>
          <w:lang w:eastAsia="ro-RO"/>
        </w:rPr>
        <w:t xml:space="preserve"> </w:t>
      </w:r>
      <w:r w:rsidR="006E443E" w:rsidRPr="0002429E">
        <w:rPr>
          <w:rFonts w:ascii="Times New Roman" w:hAnsi="Times New Roman"/>
          <w:sz w:val="24"/>
          <w:szCs w:val="24"/>
        </w:rPr>
        <w:t xml:space="preserve">Împrejmuirea propuse va fi realizată din sărmă ghimpată (cinci rânduri și două diagonale) sau plasa de sârmă împletită sau plasă de sârmă înnodată cu înălțimea minimă de 1,5 metri care se fixează pe bulumaci din lemn sau spalieri din beton armat sau țeavă/profil din metal, conform specificațiilor prevăzute în proiectul tehnic de împădurire.  </w:t>
      </w:r>
      <w:r w:rsidR="00FE5CF9" w:rsidRPr="0002429E">
        <w:rPr>
          <w:rFonts w:ascii="Times New Roman" w:hAnsi="Times New Roman"/>
          <w:sz w:val="24"/>
          <w:szCs w:val="24"/>
        </w:rPr>
        <w:t xml:space="preserve"> </w:t>
      </w:r>
    </w:p>
    <w:p w14:paraId="2E9B3477" w14:textId="35E79BA0" w:rsidR="005A0EE9" w:rsidRPr="0002429E" w:rsidRDefault="00F96CE6"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 xml:space="preserve">În cazul în care nu este propusă execuția unei împrejmuiri, terenul va fi delimitat prin borne, ce vor fi amplasate în punctele caracteristice de inflexiune a conturului. </w:t>
      </w:r>
    </w:p>
    <w:p w14:paraId="13387972" w14:textId="32E0C6B1" w:rsidR="0045582F" w:rsidRPr="0002429E" w:rsidRDefault="00943B35"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lastRenderedPageBreak/>
        <w:t>Pentru perdele</w:t>
      </w:r>
      <w:r w:rsidR="00012247" w:rsidRPr="0002429E">
        <w:rPr>
          <w:rFonts w:ascii="Times New Roman" w:hAnsi="Times New Roman"/>
          <w:sz w:val="24"/>
          <w:szCs w:val="24"/>
        </w:rPr>
        <w:t>le</w:t>
      </w:r>
      <w:r w:rsidRPr="0002429E">
        <w:rPr>
          <w:rFonts w:ascii="Times New Roman" w:hAnsi="Times New Roman"/>
          <w:sz w:val="24"/>
          <w:szCs w:val="24"/>
        </w:rPr>
        <w:t xml:space="preserve"> forestiere de protecție nu </w:t>
      </w:r>
      <w:r w:rsidR="0051105F" w:rsidRPr="0002429E">
        <w:rPr>
          <w:rFonts w:ascii="Times New Roman" w:hAnsi="Times New Roman"/>
          <w:sz w:val="24"/>
          <w:szCs w:val="24"/>
        </w:rPr>
        <w:t>sunt eligibile costurile pentru</w:t>
      </w:r>
      <w:r w:rsidR="00F96CE6" w:rsidRPr="0002429E">
        <w:rPr>
          <w:rFonts w:ascii="Times New Roman" w:hAnsi="Times New Roman"/>
          <w:sz w:val="24"/>
          <w:szCs w:val="24"/>
        </w:rPr>
        <w:t xml:space="preserve"> executa</w:t>
      </w:r>
      <w:r w:rsidR="008F031C" w:rsidRPr="0002429E">
        <w:rPr>
          <w:rFonts w:ascii="Times New Roman" w:hAnsi="Times New Roman"/>
          <w:sz w:val="24"/>
          <w:szCs w:val="24"/>
        </w:rPr>
        <w:t>rea</w:t>
      </w:r>
      <w:r w:rsidRPr="0002429E">
        <w:rPr>
          <w:rFonts w:ascii="Times New Roman" w:hAnsi="Times New Roman"/>
          <w:sz w:val="24"/>
          <w:szCs w:val="24"/>
        </w:rPr>
        <w:t xml:space="preserve"> împrejmuiri</w:t>
      </w:r>
      <w:r w:rsidR="008F031C" w:rsidRPr="0002429E">
        <w:rPr>
          <w:rFonts w:ascii="Times New Roman" w:hAnsi="Times New Roman"/>
          <w:sz w:val="24"/>
          <w:szCs w:val="24"/>
        </w:rPr>
        <w:t>lor</w:t>
      </w:r>
      <w:r w:rsidR="00F96CE6" w:rsidRPr="0002429E">
        <w:rPr>
          <w:rFonts w:ascii="Times New Roman" w:hAnsi="Times New Roman"/>
          <w:sz w:val="24"/>
          <w:szCs w:val="24"/>
        </w:rPr>
        <w:t>.</w:t>
      </w:r>
    </w:p>
    <w:p w14:paraId="7430D966" w14:textId="74334F30" w:rsidR="0045582F" w:rsidRPr="0002429E" w:rsidRDefault="0045582F" w:rsidP="0033438D">
      <w:pPr>
        <w:pStyle w:val="Frspaiere"/>
        <w:spacing w:after="240" w:line="276" w:lineRule="auto"/>
        <w:jc w:val="both"/>
        <w:rPr>
          <w:rFonts w:ascii="Times New Roman" w:hAnsi="Times New Roman"/>
          <w:b/>
          <w:bCs/>
          <w:sz w:val="24"/>
          <w:szCs w:val="24"/>
        </w:rPr>
      </w:pPr>
      <w:r w:rsidRPr="0002429E">
        <w:rPr>
          <w:rFonts w:ascii="Times New Roman" w:hAnsi="Times New Roman"/>
          <w:sz w:val="24"/>
          <w:szCs w:val="24"/>
        </w:rPr>
        <w:t xml:space="preserve">Fiecare u.s. va avea o singură formulă de împădurire și schemă de plantare aferentă. </w:t>
      </w:r>
      <w:r w:rsidRPr="0002429E">
        <w:rPr>
          <w:rFonts w:ascii="Times New Roman" w:hAnsi="Times New Roman"/>
          <w:bCs/>
          <w:sz w:val="24"/>
          <w:szCs w:val="24"/>
        </w:rPr>
        <w:t xml:space="preserve">Formulele şi schemele de împădurire vor lua în considerare numai speciile forestiere din listele speciilor forestiere de arbori şi arbuşti utilizate în lucrările de împăduriri prezentate în </w:t>
      </w:r>
      <w:r w:rsidRPr="0002429E">
        <w:rPr>
          <w:rFonts w:ascii="Times New Roman" w:hAnsi="Times New Roman"/>
          <w:b/>
          <w:sz w:val="24"/>
        </w:rPr>
        <w:t xml:space="preserve">Anexa </w:t>
      </w:r>
      <w:r w:rsidR="00924EC9" w:rsidRPr="0002429E">
        <w:rPr>
          <w:rFonts w:ascii="Times New Roman" w:hAnsi="Times New Roman"/>
          <w:b/>
          <w:sz w:val="24"/>
        </w:rPr>
        <w:t>3</w:t>
      </w:r>
      <w:r w:rsidRPr="0002429E">
        <w:rPr>
          <w:rFonts w:ascii="Times New Roman" w:hAnsi="Times New Roman"/>
          <w:b/>
          <w:sz w:val="24"/>
        </w:rPr>
        <w:t>.</w:t>
      </w:r>
    </w:p>
    <w:p w14:paraId="5513C624" w14:textId="4D3E17B1" w:rsidR="00D86B9E" w:rsidRPr="0002429E" w:rsidRDefault="00D86B9E" w:rsidP="0033438D">
      <w:pPr>
        <w:pStyle w:val="Frspaiere"/>
        <w:spacing w:after="240" w:line="276" w:lineRule="auto"/>
        <w:jc w:val="both"/>
        <w:rPr>
          <w:rFonts w:ascii="Times New Roman" w:hAnsi="Times New Roman"/>
          <w:b/>
          <w:sz w:val="24"/>
          <w:szCs w:val="24"/>
        </w:rPr>
      </w:pPr>
      <w:r w:rsidRPr="0002429E">
        <w:rPr>
          <w:rFonts w:ascii="Times New Roman" w:hAnsi="Times New Roman"/>
          <w:b/>
          <w:sz w:val="24"/>
          <w:szCs w:val="24"/>
        </w:rPr>
        <w:t xml:space="preserve">La depunerea proiectului tehnic de împădurire, acesta trebuie să conțină </w:t>
      </w:r>
      <w:r w:rsidR="00924EC9" w:rsidRPr="0002429E">
        <w:rPr>
          <w:rFonts w:ascii="Times New Roman" w:hAnsi="Times New Roman"/>
          <w:b/>
          <w:sz w:val="24"/>
          <w:szCs w:val="24"/>
        </w:rPr>
        <w:t xml:space="preserve">ca anexă și </w:t>
      </w:r>
      <w:r w:rsidRPr="0002429E">
        <w:rPr>
          <w:rFonts w:ascii="Times New Roman" w:hAnsi="Times New Roman"/>
          <w:b/>
          <w:sz w:val="24"/>
          <w:szCs w:val="24"/>
        </w:rPr>
        <w:t xml:space="preserve">actul de reglementare pentru împădurirea terenului agricol, emis de către Agenția de Protecția Mediului arondată teritorial </w:t>
      </w:r>
      <w:r w:rsidR="006B356D" w:rsidRPr="0002429E">
        <w:rPr>
          <w:rFonts w:ascii="Times New Roman" w:hAnsi="Times New Roman"/>
          <w:b/>
          <w:sz w:val="24"/>
          <w:szCs w:val="24"/>
        </w:rPr>
        <w:t>.</w:t>
      </w:r>
      <w:r w:rsidRPr="0002429E">
        <w:rPr>
          <w:rFonts w:ascii="Times New Roman" w:hAnsi="Times New Roman"/>
          <w:b/>
          <w:sz w:val="24"/>
          <w:szCs w:val="24"/>
        </w:rPr>
        <w:t xml:space="preserve"> </w:t>
      </w:r>
    </w:p>
    <w:p w14:paraId="480C0A46" w14:textId="6F71D893" w:rsidR="00D86B9E" w:rsidRPr="0002429E" w:rsidRDefault="00D86B9E" w:rsidP="0033438D">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 xml:space="preserve">Dacă terenul se află situat în cadrul unui sit Natura 2000, atunci soluția tehnică din proiectul de împădurire trebuie să corespundă obiectivelor stabilite pentru aceste zone, fiind menționată în cadrul actului de reglementare pentru împădurirea terenului </w:t>
      </w:r>
      <w:r w:rsidR="00E04306" w:rsidRPr="0002429E">
        <w:rPr>
          <w:rFonts w:ascii="Times New Roman" w:hAnsi="Times New Roman"/>
          <w:sz w:val="24"/>
          <w:szCs w:val="24"/>
        </w:rPr>
        <w:t>agricol</w:t>
      </w:r>
      <w:r w:rsidR="00231E15" w:rsidRPr="0002429E">
        <w:rPr>
          <w:rFonts w:ascii="Times New Roman" w:hAnsi="Times New Roman"/>
          <w:sz w:val="24"/>
          <w:szCs w:val="24"/>
        </w:rPr>
        <w:t xml:space="preserve"> emis de către APM</w:t>
      </w:r>
      <w:r w:rsidRPr="0002429E">
        <w:rPr>
          <w:rFonts w:ascii="Times New Roman" w:hAnsi="Times New Roman"/>
          <w:sz w:val="24"/>
          <w:szCs w:val="24"/>
        </w:rPr>
        <w:t xml:space="preserve">. </w:t>
      </w:r>
    </w:p>
    <w:p w14:paraId="52E76E08" w14:textId="55157463" w:rsidR="0045582F" w:rsidRPr="0002429E" w:rsidRDefault="0045582F" w:rsidP="0033438D">
      <w:pPr>
        <w:pStyle w:val="Frspaiere"/>
        <w:spacing w:after="240" w:line="276" w:lineRule="auto"/>
        <w:jc w:val="both"/>
        <w:rPr>
          <w:rFonts w:ascii="Times New Roman" w:hAnsi="Times New Roman"/>
          <w:bCs/>
          <w:sz w:val="24"/>
          <w:szCs w:val="24"/>
        </w:rPr>
      </w:pPr>
      <w:r w:rsidRPr="0002429E">
        <w:rPr>
          <w:rFonts w:ascii="Times New Roman" w:hAnsi="Times New Roman"/>
          <w:bCs/>
          <w:sz w:val="24"/>
          <w:szCs w:val="24"/>
        </w:rPr>
        <w:t>Proiectul tehnic de împădurire</w:t>
      </w:r>
      <w:r w:rsidR="00943B35" w:rsidRPr="0002429E">
        <w:rPr>
          <w:rFonts w:ascii="Times New Roman" w:hAnsi="Times New Roman"/>
          <w:bCs/>
          <w:sz w:val="24"/>
          <w:szCs w:val="24"/>
        </w:rPr>
        <w:t xml:space="preserve">, </w:t>
      </w:r>
      <w:r w:rsidRPr="0002429E">
        <w:rPr>
          <w:rFonts w:ascii="Times New Roman" w:hAnsi="Times New Roman"/>
          <w:bCs/>
          <w:sz w:val="24"/>
          <w:szCs w:val="24"/>
        </w:rPr>
        <w:t xml:space="preserve">în </w:t>
      </w:r>
      <w:r w:rsidR="00943B35" w:rsidRPr="0002429E">
        <w:rPr>
          <w:rFonts w:ascii="Times New Roman" w:hAnsi="Times New Roman"/>
          <w:bCs/>
          <w:sz w:val="24"/>
          <w:szCs w:val="24"/>
        </w:rPr>
        <w:t>formă scanată</w:t>
      </w:r>
      <w:r w:rsidRPr="0002429E">
        <w:rPr>
          <w:rFonts w:ascii="Times New Roman" w:hAnsi="Times New Roman"/>
          <w:bCs/>
          <w:sz w:val="24"/>
          <w:szCs w:val="24"/>
        </w:rPr>
        <w:t xml:space="preserve">, </w:t>
      </w:r>
      <w:r w:rsidR="00943B35" w:rsidRPr="0002429E">
        <w:rPr>
          <w:rFonts w:ascii="Times New Roman" w:hAnsi="Times New Roman"/>
          <w:bCs/>
          <w:sz w:val="24"/>
          <w:szCs w:val="24"/>
        </w:rPr>
        <w:t>se încarcă în aplicați</w:t>
      </w:r>
      <w:r w:rsidR="00CD1112" w:rsidRPr="0002429E">
        <w:rPr>
          <w:rFonts w:ascii="Times New Roman" w:hAnsi="Times New Roman"/>
          <w:bCs/>
          <w:sz w:val="24"/>
          <w:szCs w:val="24"/>
        </w:rPr>
        <w:t>a informatică PGI</w:t>
      </w:r>
      <w:r w:rsidR="00943B35" w:rsidRPr="0002429E">
        <w:rPr>
          <w:rFonts w:ascii="Times New Roman" w:hAnsi="Times New Roman"/>
          <w:bCs/>
          <w:sz w:val="24"/>
          <w:szCs w:val="24"/>
        </w:rPr>
        <w:t>, în vederea avizării de către GF.</w:t>
      </w:r>
    </w:p>
    <w:p w14:paraId="0DF98867" w14:textId="1573DCFE" w:rsidR="005A0EE9" w:rsidRPr="0002429E" w:rsidRDefault="00AC5E25" w:rsidP="0033438D">
      <w:pPr>
        <w:spacing w:after="240" w:line="276" w:lineRule="auto"/>
        <w:rPr>
          <w:rFonts w:ascii="Times New Roman" w:hAnsi="Times New Roman" w:cs="Times New Roman"/>
          <w:szCs w:val="24"/>
        </w:rPr>
      </w:pPr>
      <w:r w:rsidRPr="0002429E">
        <w:rPr>
          <w:rFonts w:ascii="Times New Roman" w:hAnsi="Times New Roman" w:cs="Times New Roman"/>
          <w:szCs w:val="24"/>
        </w:rPr>
        <w:t>GF v</w:t>
      </w:r>
      <w:r w:rsidR="0043698A" w:rsidRPr="0002429E">
        <w:rPr>
          <w:rFonts w:ascii="Times New Roman" w:hAnsi="Times New Roman" w:cs="Times New Roman"/>
          <w:szCs w:val="24"/>
        </w:rPr>
        <w:t>a</w:t>
      </w:r>
      <w:r w:rsidRPr="0002429E">
        <w:rPr>
          <w:rFonts w:ascii="Times New Roman" w:hAnsi="Times New Roman" w:cs="Times New Roman"/>
          <w:szCs w:val="24"/>
        </w:rPr>
        <w:t xml:space="preserve"> efectua toate verificările necesare pentru a stabili dacă </w:t>
      </w:r>
      <w:r w:rsidR="0043698A" w:rsidRPr="0002429E">
        <w:rPr>
          <w:rFonts w:ascii="Times New Roman" w:hAnsi="Times New Roman" w:cs="Times New Roman"/>
          <w:szCs w:val="24"/>
        </w:rPr>
        <w:t xml:space="preserve">proiectul tehnic de împădurire respectă cerințele tehnice prevăzute </w:t>
      </w:r>
      <w:r w:rsidR="004F6336" w:rsidRPr="0002429E">
        <w:rPr>
          <w:rFonts w:ascii="Times New Roman" w:hAnsi="Times New Roman" w:cs="Times New Roman"/>
          <w:szCs w:val="24"/>
        </w:rPr>
        <w:t>de ghid</w:t>
      </w:r>
      <w:r w:rsidR="001858BF" w:rsidRPr="0002429E">
        <w:rPr>
          <w:rFonts w:ascii="Times New Roman" w:hAnsi="Times New Roman" w:cs="Times New Roman"/>
          <w:szCs w:val="24"/>
        </w:rPr>
        <w:t xml:space="preserve">, </w:t>
      </w:r>
      <w:r w:rsidR="001858BF" w:rsidRPr="0002429E">
        <w:rPr>
          <w:rFonts w:ascii="Times New Roman" w:hAnsi="Times New Roman" w:cs="Times New Roman"/>
        </w:rPr>
        <w:t>dacă a fost respectat amplasamentul</w:t>
      </w:r>
      <w:r w:rsidR="0043698A" w:rsidRPr="0002429E">
        <w:rPr>
          <w:rFonts w:ascii="Times New Roman" w:hAnsi="Times New Roman" w:cs="Times New Roman"/>
        </w:rPr>
        <w:t xml:space="preserve"> </w:t>
      </w:r>
      <w:r w:rsidR="00D74599" w:rsidRPr="0002429E">
        <w:rPr>
          <w:rFonts w:ascii="Times New Roman" w:hAnsi="Times New Roman" w:cs="Times New Roman"/>
        </w:rPr>
        <w:t>avizat anterior</w:t>
      </w:r>
      <w:r w:rsidR="00D74599" w:rsidRPr="0002429E">
        <w:rPr>
          <w:rFonts w:ascii="Times New Roman" w:hAnsi="Times New Roman" w:cs="Times New Roman"/>
          <w:szCs w:val="24"/>
        </w:rPr>
        <w:t xml:space="preserve"> </w:t>
      </w:r>
      <w:r w:rsidR="0043698A" w:rsidRPr="0002429E">
        <w:rPr>
          <w:rFonts w:ascii="Times New Roman" w:hAnsi="Times New Roman" w:cs="Times New Roman"/>
          <w:szCs w:val="24"/>
        </w:rPr>
        <w:t xml:space="preserve">și dacă </w:t>
      </w:r>
      <w:r w:rsidRPr="0002429E">
        <w:rPr>
          <w:rFonts w:ascii="Times New Roman" w:hAnsi="Times New Roman" w:cs="Times New Roman"/>
          <w:szCs w:val="24"/>
        </w:rPr>
        <w:t>solicitan</w:t>
      </w:r>
      <w:r w:rsidR="0043698A" w:rsidRPr="0002429E">
        <w:rPr>
          <w:rFonts w:ascii="Times New Roman" w:hAnsi="Times New Roman" w:cs="Times New Roman"/>
          <w:szCs w:val="24"/>
        </w:rPr>
        <w:t>tul</w:t>
      </w:r>
      <w:r w:rsidRPr="0002429E">
        <w:rPr>
          <w:rFonts w:ascii="Times New Roman" w:hAnsi="Times New Roman" w:cs="Times New Roman"/>
          <w:szCs w:val="24"/>
        </w:rPr>
        <w:t xml:space="preserve"> întrune</w:t>
      </w:r>
      <w:r w:rsidR="0043698A" w:rsidRPr="0002429E">
        <w:rPr>
          <w:rFonts w:ascii="Times New Roman" w:hAnsi="Times New Roman" w:cs="Times New Roman"/>
          <w:szCs w:val="24"/>
        </w:rPr>
        <w:t>ște</w:t>
      </w:r>
      <w:r w:rsidRPr="0002429E">
        <w:rPr>
          <w:rFonts w:ascii="Times New Roman" w:hAnsi="Times New Roman" w:cs="Times New Roman"/>
          <w:szCs w:val="24"/>
        </w:rPr>
        <w:t xml:space="preserve"> toate condițiile pentru a beneficia de sprijin în cadrul schemei</w:t>
      </w:r>
      <w:r w:rsidR="001858BF" w:rsidRPr="0002429E">
        <w:rPr>
          <w:rFonts w:ascii="Times New Roman" w:hAnsi="Times New Roman" w:cs="Times New Roman"/>
          <w:szCs w:val="24"/>
        </w:rPr>
        <w:t xml:space="preserve">. </w:t>
      </w:r>
    </w:p>
    <w:p w14:paraId="38F2928A" w14:textId="0FEFCB5D" w:rsidR="00AC5E25" w:rsidRPr="0002429E" w:rsidRDefault="006D4E5E" w:rsidP="0033438D">
      <w:pPr>
        <w:spacing w:after="240" w:line="276" w:lineRule="auto"/>
        <w:rPr>
          <w:rFonts w:ascii="Times New Roman" w:hAnsi="Times New Roman" w:cs="Times New Roman"/>
          <w:szCs w:val="24"/>
        </w:rPr>
      </w:pPr>
      <w:r w:rsidRPr="0002429E">
        <w:rPr>
          <w:rFonts w:ascii="Times New Roman" w:hAnsi="Times New Roman" w:cs="Times New Roman"/>
          <w:szCs w:val="24"/>
        </w:rPr>
        <w:t xml:space="preserve">Aspectele tehnice ce se vor avea în vedere </w:t>
      </w:r>
      <w:r w:rsidR="002A54A2" w:rsidRPr="0002429E">
        <w:rPr>
          <w:rFonts w:ascii="Times New Roman" w:hAnsi="Times New Roman" w:cs="Times New Roman"/>
          <w:szCs w:val="24"/>
        </w:rPr>
        <w:t xml:space="preserve">la verificarea proiectului </w:t>
      </w:r>
      <w:r w:rsidRPr="0002429E">
        <w:rPr>
          <w:rFonts w:ascii="Times New Roman" w:hAnsi="Times New Roman" w:cs="Times New Roman"/>
          <w:szCs w:val="24"/>
        </w:rPr>
        <w:t>se referă în principal la:</w:t>
      </w:r>
    </w:p>
    <w:p w14:paraId="26B7DC86" w14:textId="129940AE" w:rsidR="005A0EE9" w:rsidRPr="0002429E" w:rsidRDefault="002A5D10">
      <w:pPr>
        <w:pStyle w:val="Listparagraf"/>
        <w:numPr>
          <w:ilvl w:val="0"/>
          <w:numId w:val="24"/>
        </w:numPr>
        <w:spacing w:line="276" w:lineRule="auto"/>
        <w:rPr>
          <w:rFonts w:ascii="Times New Roman" w:hAnsi="Times New Roman"/>
          <w:szCs w:val="24"/>
        </w:rPr>
      </w:pPr>
      <w:r w:rsidRPr="0002429E">
        <w:rPr>
          <w:rFonts w:ascii="Times New Roman" w:hAnsi="Times New Roman"/>
          <w:szCs w:val="24"/>
        </w:rPr>
        <w:t>Stabilirea soluției tehnice pe baza elementelor definitorii ale cadrului natural</w:t>
      </w:r>
      <w:r w:rsidR="005A0EE9" w:rsidRPr="0002429E">
        <w:rPr>
          <w:rFonts w:ascii="Times New Roman" w:hAnsi="Times New Roman"/>
          <w:szCs w:val="24"/>
        </w:rPr>
        <w:t>;</w:t>
      </w:r>
    </w:p>
    <w:p w14:paraId="1F6FA64B" w14:textId="7F886C58" w:rsidR="005A0EE9" w:rsidRPr="0002429E" w:rsidRDefault="006D4E5E">
      <w:pPr>
        <w:pStyle w:val="Listparagraf"/>
        <w:numPr>
          <w:ilvl w:val="0"/>
          <w:numId w:val="24"/>
        </w:numPr>
        <w:spacing w:line="276" w:lineRule="auto"/>
        <w:rPr>
          <w:rFonts w:ascii="Times New Roman" w:hAnsi="Times New Roman"/>
          <w:szCs w:val="24"/>
        </w:rPr>
      </w:pPr>
      <w:r w:rsidRPr="0002429E">
        <w:rPr>
          <w:rFonts w:ascii="Times New Roman" w:hAnsi="Times New Roman"/>
          <w:szCs w:val="24"/>
        </w:rPr>
        <w:t>U</w:t>
      </w:r>
      <w:r w:rsidR="0043698A" w:rsidRPr="0002429E">
        <w:rPr>
          <w:rFonts w:ascii="Times New Roman" w:hAnsi="Times New Roman"/>
          <w:szCs w:val="24"/>
        </w:rPr>
        <w:t>tiliza</w:t>
      </w:r>
      <w:r w:rsidRPr="0002429E">
        <w:rPr>
          <w:rFonts w:ascii="Times New Roman" w:hAnsi="Times New Roman"/>
          <w:szCs w:val="24"/>
        </w:rPr>
        <w:t>rea</w:t>
      </w:r>
      <w:r w:rsidR="0043698A" w:rsidRPr="0002429E">
        <w:rPr>
          <w:rFonts w:ascii="Times New Roman" w:hAnsi="Times New Roman"/>
          <w:szCs w:val="24"/>
        </w:rPr>
        <w:t xml:space="preserve"> </w:t>
      </w:r>
      <w:r w:rsidRPr="0002429E">
        <w:rPr>
          <w:rFonts w:ascii="Times New Roman" w:hAnsi="Times New Roman"/>
          <w:szCs w:val="24"/>
        </w:rPr>
        <w:t xml:space="preserve">în compozițiile de împădurire </w:t>
      </w:r>
      <w:r w:rsidR="0043698A" w:rsidRPr="0002429E">
        <w:rPr>
          <w:rFonts w:ascii="Times New Roman" w:hAnsi="Times New Roman"/>
          <w:szCs w:val="24"/>
        </w:rPr>
        <w:t xml:space="preserve">doar </w:t>
      </w:r>
      <w:r w:rsidRPr="0002429E">
        <w:rPr>
          <w:rFonts w:ascii="Times New Roman" w:hAnsi="Times New Roman"/>
          <w:szCs w:val="24"/>
        </w:rPr>
        <w:t xml:space="preserve">a </w:t>
      </w:r>
      <w:r w:rsidR="0043698A" w:rsidRPr="0002429E">
        <w:rPr>
          <w:rFonts w:ascii="Times New Roman" w:hAnsi="Times New Roman"/>
          <w:szCs w:val="24"/>
        </w:rPr>
        <w:t>speciil</w:t>
      </w:r>
      <w:r w:rsidRPr="0002429E">
        <w:rPr>
          <w:rFonts w:ascii="Times New Roman" w:hAnsi="Times New Roman"/>
          <w:szCs w:val="24"/>
        </w:rPr>
        <w:t>or</w:t>
      </w:r>
      <w:r w:rsidR="0043698A" w:rsidRPr="0002429E">
        <w:rPr>
          <w:rFonts w:ascii="Times New Roman" w:hAnsi="Times New Roman"/>
          <w:szCs w:val="24"/>
        </w:rPr>
        <w:t xml:space="preserve"> de arbori și arbuști </w:t>
      </w:r>
      <w:r w:rsidRPr="0002429E">
        <w:rPr>
          <w:rFonts w:ascii="Times New Roman" w:hAnsi="Times New Roman"/>
          <w:szCs w:val="24"/>
        </w:rPr>
        <w:t>menționate</w:t>
      </w:r>
      <w:r w:rsidR="0043698A" w:rsidRPr="0002429E">
        <w:rPr>
          <w:rFonts w:ascii="Times New Roman" w:hAnsi="Times New Roman"/>
          <w:szCs w:val="24"/>
        </w:rPr>
        <w:t xml:space="preserve"> în </w:t>
      </w:r>
      <w:r w:rsidR="0043698A" w:rsidRPr="0002429E">
        <w:rPr>
          <w:rFonts w:ascii="Times New Roman" w:hAnsi="Times New Roman"/>
        </w:rPr>
        <w:t xml:space="preserve">anexa </w:t>
      </w:r>
      <w:r w:rsidRPr="0002429E">
        <w:rPr>
          <w:rFonts w:ascii="Times New Roman" w:hAnsi="Times New Roman"/>
        </w:rPr>
        <w:t>3</w:t>
      </w:r>
      <w:r w:rsidR="005A0EE9" w:rsidRPr="0002429E">
        <w:rPr>
          <w:rFonts w:ascii="Times New Roman" w:hAnsi="Times New Roman"/>
          <w:szCs w:val="24"/>
        </w:rPr>
        <w:t>;</w:t>
      </w:r>
    </w:p>
    <w:p w14:paraId="7B9D183B" w14:textId="17A0F1EC" w:rsidR="005A0EE9" w:rsidRPr="0002429E" w:rsidRDefault="006D4E5E">
      <w:pPr>
        <w:pStyle w:val="Listparagraf"/>
        <w:numPr>
          <w:ilvl w:val="0"/>
          <w:numId w:val="24"/>
        </w:numPr>
        <w:spacing w:line="276" w:lineRule="auto"/>
        <w:rPr>
          <w:rFonts w:ascii="Times New Roman" w:hAnsi="Times New Roman"/>
          <w:szCs w:val="24"/>
        </w:rPr>
      </w:pPr>
      <w:r w:rsidRPr="0002429E">
        <w:rPr>
          <w:rFonts w:ascii="Times New Roman" w:hAnsi="Times New Roman"/>
          <w:szCs w:val="24"/>
        </w:rPr>
        <w:t>Restrângerea</w:t>
      </w:r>
      <w:r w:rsidR="0043698A" w:rsidRPr="0002429E">
        <w:rPr>
          <w:rFonts w:ascii="Times New Roman" w:hAnsi="Times New Roman"/>
          <w:szCs w:val="24"/>
        </w:rPr>
        <w:t xml:space="preserve"> </w:t>
      </w:r>
      <w:r w:rsidRPr="0002429E">
        <w:rPr>
          <w:rFonts w:ascii="Times New Roman" w:hAnsi="Times New Roman"/>
          <w:szCs w:val="24"/>
        </w:rPr>
        <w:t>u</w:t>
      </w:r>
      <w:r w:rsidR="0043698A" w:rsidRPr="0002429E">
        <w:rPr>
          <w:rFonts w:ascii="Times New Roman" w:hAnsi="Times New Roman"/>
          <w:szCs w:val="24"/>
        </w:rPr>
        <w:t>tiliz</w:t>
      </w:r>
      <w:r w:rsidRPr="0002429E">
        <w:rPr>
          <w:rFonts w:ascii="Times New Roman" w:hAnsi="Times New Roman"/>
          <w:szCs w:val="24"/>
        </w:rPr>
        <w:t>ă</w:t>
      </w:r>
      <w:r w:rsidR="0043698A" w:rsidRPr="0002429E">
        <w:rPr>
          <w:rFonts w:ascii="Times New Roman" w:hAnsi="Times New Roman"/>
          <w:szCs w:val="24"/>
        </w:rPr>
        <w:t>r</w:t>
      </w:r>
      <w:r w:rsidRPr="0002429E">
        <w:rPr>
          <w:rFonts w:ascii="Times New Roman" w:hAnsi="Times New Roman"/>
          <w:szCs w:val="24"/>
        </w:rPr>
        <w:t>ii</w:t>
      </w:r>
      <w:r w:rsidR="0043698A" w:rsidRPr="0002429E">
        <w:rPr>
          <w:rFonts w:ascii="Times New Roman" w:hAnsi="Times New Roman"/>
          <w:szCs w:val="24"/>
        </w:rPr>
        <w:t xml:space="preserve"> speciilor non-native</w:t>
      </w:r>
      <w:r w:rsidRPr="0002429E">
        <w:rPr>
          <w:rFonts w:ascii="Times New Roman" w:hAnsi="Times New Roman"/>
          <w:szCs w:val="24"/>
        </w:rPr>
        <w:t>, care</w:t>
      </w:r>
      <w:r w:rsidR="0043698A" w:rsidRPr="0002429E">
        <w:rPr>
          <w:rFonts w:ascii="Times New Roman" w:hAnsi="Times New Roman"/>
          <w:szCs w:val="24"/>
        </w:rPr>
        <w:t xml:space="preserve"> va fi permisă doar în condițiile în care se demonstrează faptul că utilizarea speciilor respective </w:t>
      </w:r>
      <w:r w:rsidRPr="0002429E">
        <w:rPr>
          <w:rFonts w:ascii="Times New Roman" w:hAnsi="Times New Roman"/>
          <w:szCs w:val="24"/>
        </w:rPr>
        <w:t xml:space="preserve">ar </w:t>
      </w:r>
      <w:r w:rsidR="0043698A" w:rsidRPr="0002429E">
        <w:rPr>
          <w:rFonts w:ascii="Times New Roman" w:hAnsi="Times New Roman"/>
          <w:szCs w:val="24"/>
        </w:rPr>
        <w:t>conduce la condiții ecosistemice mai favorabile și adecvate și că speciile native nu mai sunt adaptate la condițiile climatice viitoare, modelate și la condițiile pedo-hidrologice</w:t>
      </w:r>
      <w:r w:rsidR="005A0EE9" w:rsidRPr="0002429E">
        <w:rPr>
          <w:rFonts w:ascii="Times New Roman" w:hAnsi="Times New Roman"/>
          <w:szCs w:val="24"/>
        </w:rPr>
        <w:t>;</w:t>
      </w:r>
    </w:p>
    <w:p w14:paraId="20B2361A" w14:textId="363BC74E" w:rsidR="005A0EE9" w:rsidRPr="0002429E" w:rsidRDefault="006D4E5E">
      <w:pPr>
        <w:pStyle w:val="Listparagraf"/>
        <w:numPr>
          <w:ilvl w:val="0"/>
          <w:numId w:val="24"/>
        </w:numPr>
        <w:spacing w:line="276" w:lineRule="auto"/>
        <w:rPr>
          <w:rFonts w:ascii="Times New Roman" w:hAnsi="Times New Roman"/>
          <w:szCs w:val="24"/>
        </w:rPr>
      </w:pPr>
      <w:r w:rsidRPr="0002429E">
        <w:rPr>
          <w:rFonts w:ascii="Times New Roman" w:hAnsi="Times New Roman"/>
          <w:szCs w:val="24"/>
        </w:rPr>
        <w:t>Respectarea c</w:t>
      </w:r>
      <w:r w:rsidR="00B73C85" w:rsidRPr="0002429E">
        <w:rPr>
          <w:rFonts w:ascii="Times New Roman" w:hAnsi="Times New Roman"/>
          <w:szCs w:val="24"/>
        </w:rPr>
        <w:t>onținutului cadru al</w:t>
      </w:r>
      <w:r w:rsidRPr="0002429E">
        <w:rPr>
          <w:rFonts w:ascii="Times New Roman" w:hAnsi="Times New Roman"/>
          <w:szCs w:val="24"/>
        </w:rPr>
        <w:t xml:space="preserve"> proiectului</w:t>
      </w:r>
      <w:r w:rsidR="005A0EE9" w:rsidRPr="0002429E">
        <w:rPr>
          <w:rFonts w:ascii="Times New Roman" w:hAnsi="Times New Roman"/>
          <w:szCs w:val="24"/>
        </w:rPr>
        <w:t>;</w:t>
      </w:r>
    </w:p>
    <w:p w14:paraId="6FD24E39" w14:textId="143FB004" w:rsidR="002A5D10" w:rsidRPr="0002429E" w:rsidRDefault="00380B6F">
      <w:pPr>
        <w:pStyle w:val="Listparagraf"/>
        <w:numPr>
          <w:ilvl w:val="0"/>
          <w:numId w:val="24"/>
        </w:numPr>
        <w:spacing w:line="276" w:lineRule="auto"/>
        <w:rPr>
          <w:rFonts w:ascii="Times New Roman" w:hAnsi="Times New Roman"/>
          <w:szCs w:val="24"/>
        </w:rPr>
      </w:pPr>
      <w:r w:rsidRPr="0002429E">
        <w:rPr>
          <w:rFonts w:ascii="Times New Roman" w:hAnsi="Times New Roman"/>
          <w:szCs w:val="24"/>
        </w:rPr>
        <w:t>Corelarea amplasamentului din documentele privind deținerea terenului propus pentru împădurire cu cel din proiect</w:t>
      </w:r>
      <w:r w:rsidR="005A0EE9" w:rsidRPr="0002429E">
        <w:rPr>
          <w:rFonts w:ascii="Times New Roman" w:hAnsi="Times New Roman"/>
          <w:szCs w:val="24"/>
        </w:rPr>
        <w:t>.</w:t>
      </w:r>
    </w:p>
    <w:p w14:paraId="720FC52F" w14:textId="77777777" w:rsidR="00C4771C" w:rsidRPr="0002429E" w:rsidRDefault="00C4771C" w:rsidP="0033438D">
      <w:pPr>
        <w:pStyle w:val="Frspaiere"/>
        <w:spacing w:before="240" w:after="240" w:line="276" w:lineRule="auto"/>
        <w:jc w:val="both"/>
        <w:rPr>
          <w:rFonts w:ascii="Times New Roman" w:hAnsi="Times New Roman"/>
          <w:sz w:val="24"/>
          <w:szCs w:val="24"/>
        </w:rPr>
      </w:pPr>
      <w:r w:rsidRPr="0002429E">
        <w:rPr>
          <w:rFonts w:ascii="Times New Roman" w:hAnsi="Times New Roman"/>
          <w:sz w:val="24"/>
          <w:szCs w:val="24"/>
        </w:rPr>
        <w:t xml:space="preserve">În urma verificării conținutului proiectului tehnic, GF poate solicita, dacă este cazul, clarificări și completări. </w:t>
      </w:r>
    </w:p>
    <w:p w14:paraId="6E3B06E3" w14:textId="54B3EB6E" w:rsidR="00AC5E25" w:rsidRDefault="00C4771C" w:rsidP="00FF143A">
      <w:pPr>
        <w:pStyle w:val="Frspaiere"/>
        <w:spacing w:after="240" w:line="276" w:lineRule="auto"/>
        <w:jc w:val="both"/>
        <w:rPr>
          <w:rFonts w:ascii="Times New Roman" w:hAnsi="Times New Roman"/>
          <w:sz w:val="24"/>
          <w:szCs w:val="24"/>
        </w:rPr>
      </w:pPr>
      <w:r w:rsidRPr="0002429E">
        <w:rPr>
          <w:rFonts w:ascii="Times New Roman" w:hAnsi="Times New Roman"/>
          <w:sz w:val="24"/>
          <w:szCs w:val="24"/>
        </w:rPr>
        <w:t>În situația în care proiectul îndeplinește toate cerințele privind conținutul, iar soluția tehnică este conformă, GF emite avizul pentru proiectul tehnic de împădurire și îl introduce în aplicați</w:t>
      </w:r>
      <w:r w:rsidR="008A4665" w:rsidRPr="0002429E">
        <w:rPr>
          <w:rFonts w:ascii="Times New Roman" w:hAnsi="Times New Roman"/>
          <w:sz w:val="24"/>
          <w:szCs w:val="24"/>
        </w:rPr>
        <w:t>a informatică PGI</w:t>
      </w:r>
      <w:r w:rsidRPr="0002429E">
        <w:rPr>
          <w:rFonts w:ascii="Times New Roman" w:hAnsi="Times New Roman"/>
          <w:sz w:val="24"/>
          <w:szCs w:val="24"/>
        </w:rPr>
        <w:t>.</w:t>
      </w:r>
    </w:p>
    <w:p w14:paraId="155BBA46" w14:textId="77777777" w:rsidR="001F7A57" w:rsidRPr="0002429E" w:rsidRDefault="001F7A57" w:rsidP="00FF143A">
      <w:pPr>
        <w:pStyle w:val="Frspaiere"/>
        <w:spacing w:after="240" w:line="276" w:lineRule="auto"/>
        <w:jc w:val="both"/>
        <w:rPr>
          <w:rFonts w:ascii="Times New Roman" w:hAnsi="Times New Roman"/>
          <w:sz w:val="24"/>
          <w:szCs w:val="24"/>
        </w:rPr>
      </w:pPr>
    </w:p>
    <w:p w14:paraId="227D237A" w14:textId="26945804" w:rsidR="00A56421" w:rsidRPr="0002429E" w:rsidRDefault="00A56421">
      <w:pPr>
        <w:pStyle w:val="Frspaiere"/>
        <w:numPr>
          <w:ilvl w:val="0"/>
          <w:numId w:val="39"/>
        </w:numPr>
        <w:spacing w:before="240" w:after="240" w:line="276" w:lineRule="auto"/>
        <w:jc w:val="both"/>
        <w:rPr>
          <w:rFonts w:ascii="Times New Roman" w:hAnsi="Times New Roman"/>
          <w:b/>
          <w:bCs/>
          <w:sz w:val="24"/>
          <w:szCs w:val="24"/>
        </w:rPr>
      </w:pPr>
      <w:r w:rsidRPr="0002429E">
        <w:rPr>
          <w:rFonts w:ascii="Times New Roman" w:hAnsi="Times New Roman"/>
          <w:b/>
          <w:bCs/>
          <w:sz w:val="24"/>
          <w:szCs w:val="24"/>
        </w:rPr>
        <w:lastRenderedPageBreak/>
        <w:t>Solicitantul va depune în aplicația informatică PGI, următoarele:</w:t>
      </w:r>
    </w:p>
    <w:p w14:paraId="24015EA2" w14:textId="23B25EB8" w:rsidR="00CD3F50" w:rsidRPr="0002429E" w:rsidRDefault="00CD3F50">
      <w:pPr>
        <w:pStyle w:val="Frspaiere"/>
        <w:numPr>
          <w:ilvl w:val="0"/>
          <w:numId w:val="41"/>
        </w:numPr>
        <w:spacing w:before="240" w:after="240" w:line="276" w:lineRule="auto"/>
        <w:jc w:val="both"/>
        <w:rPr>
          <w:rFonts w:ascii="Times New Roman" w:hAnsi="Times New Roman"/>
          <w:sz w:val="24"/>
          <w:szCs w:val="24"/>
        </w:rPr>
      </w:pPr>
      <w:r w:rsidRPr="0002429E">
        <w:rPr>
          <w:rFonts w:ascii="Times New Roman" w:hAnsi="Times New Roman"/>
          <w:sz w:val="24"/>
          <w:szCs w:val="24"/>
        </w:rPr>
        <w:t xml:space="preserve">Proiectul tehnic </w:t>
      </w:r>
      <w:r w:rsidR="008067D5" w:rsidRPr="0002429E">
        <w:rPr>
          <w:rFonts w:ascii="Times New Roman" w:hAnsi="Times New Roman"/>
          <w:sz w:val="24"/>
          <w:szCs w:val="24"/>
        </w:rPr>
        <w:t xml:space="preserve">care va respecta conținul cadru prezentat în </w:t>
      </w:r>
      <w:r w:rsidRPr="0002429E">
        <w:rPr>
          <w:rFonts w:ascii="Times New Roman" w:hAnsi="Times New Roman"/>
          <w:sz w:val="24"/>
          <w:szCs w:val="24"/>
        </w:rPr>
        <w:t>Anex</w:t>
      </w:r>
      <w:r w:rsidR="008067D5" w:rsidRPr="0002429E">
        <w:rPr>
          <w:rFonts w:ascii="Times New Roman" w:hAnsi="Times New Roman"/>
          <w:sz w:val="24"/>
          <w:szCs w:val="24"/>
        </w:rPr>
        <w:t>ea</w:t>
      </w:r>
      <w:r w:rsidRPr="0002429E">
        <w:rPr>
          <w:rFonts w:ascii="Times New Roman" w:hAnsi="Times New Roman"/>
          <w:sz w:val="24"/>
          <w:szCs w:val="24"/>
        </w:rPr>
        <w:t xml:space="preserve"> 2;</w:t>
      </w:r>
    </w:p>
    <w:p w14:paraId="4445C2EE" w14:textId="6939A320" w:rsidR="00A56421" w:rsidRPr="0002429E" w:rsidRDefault="00AA6E19">
      <w:pPr>
        <w:pStyle w:val="Listparagraf"/>
        <w:numPr>
          <w:ilvl w:val="0"/>
          <w:numId w:val="40"/>
        </w:numPr>
        <w:spacing w:line="276" w:lineRule="auto"/>
        <w:rPr>
          <w:rFonts w:ascii="Times New Roman" w:hAnsi="Times New Roman"/>
          <w:color w:val="000000"/>
          <w:szCs w:val="24"/>
          <w:lang w:val="en-US"/>
        </w:rPr>
      </w:pPr>
      <w:r w:rsidRPr="0002429E">
        <w:rPr>
          <w:rFonts w:ascii="Times New Roman" w:hAnsi="Times New Roman"/>
          <w:color w:val="000000"/>
          <w:szCs w:val="24"/>
          <w:lang w:val="en-US"/>
        </w:rPr>
        <w:t>C</w:t>
      </w:r>
      <w:r w:rsidR="00A56421" w:rsidRPr="0002429E">
        <w:rPr>
          <w:rFonts w:ascii="Times New Roman" w:hAnsi="Times New Roman"/>
          <w:color w:val="000000"/>
          <w:szCs w:val="24"/>
          <w:lang w:val="en-US"/>
        </w:rPr>
        <w:t xml:space="preserve">erere de </w:t>
      </w:r>
      <w:proofErr w:type="spellStart"/>
      <w:r w:rsidR="00A56421" w:rsidRPr="0002429E">
        <w:rPr>
          <w:rFonts w:ascii="Times New Roman" w:hAnsi="Times New Roman"/>
          <w:color w:val="000000"/>
          <w:szCs w:val="24"/>
          <w:lang w:val="en-US"/>
        </w:rPr>
        <w:t>sprijin</w:t>
      </w:r>
      <w:proofErr w:type="spellEnd"/>
      <w:r w:rsidR="00A56421" w:rsidRPr="0002429E">
        <w:rPr>
          <w:rFonts w:ascii="Times New Roman" w:hAnsi="Times New Roman"/>
          <w:color w:val="000000"/>
          <w:szCs w:val="24"/>
          <w:lang w:val="en-US"/>
        </w:rPr>
        <w:t xml:space="preserve"> (</w:t>
      </w:r>
      <w:proofErr w:type="spellStart"/>
      <w:r w:rsidR="00A56421" w:rsidRPr="0002429E">
        <w:rPr>
          <w:rFonts w:ascii="Times New Roman" w:hAnsi="Times New Roman"/>
          <w:color w:val="000000"/>
          <w:szCs w:val="24"/>
          <w:lang w:val="en-US"/>
        </w:rPr>
        <w:t>Anexa</w:t>
      </w:r>
      <w:proofErr w:type="spellEnd"/>
      <w:r w:rsidR="00A56421" w:rsidRPr="0002429E">
        <w:rPr>
          <w:rFonts w:ascii="Times New Roman" w:hAnsi="Times New Roman"/>
          <w:color w:val="000000"/>
          <w:szCs w:val="24"/>
          <w:lang w:val="en-US"/>
        </w:rPr>
        <w:t xml:space="preserve"> 8)</w:t>
      </w:r>
      <w:r w:rsidR="00F05717" w:rsidRPr="0002429E">
        <w:rPr>
          <w:rFonts w:ascii="Times New Roman" w:hAnsi="Times New Roman"/>
          <w:color w:val="000000"/>
          <w:szCs w:val="24"/>
          <w:lang w:val="en-US"/>
        </w:rPr>
        <w:t xml:space="preserve"> </w:t>
      </w:r>
      <w:proofErr w:type="spellStart"/>
      <w:r w:rsidR="00F05717" w:rsidRPr="0002429E">
        <w:rPr>
          <w:rFonts w:ascii="Times New Roman" w:hAnsi="Times New Roman"/>
          <w:color w:val="000000"/>
          <w:szCs w:val="24"/>
          <w:lang w:val="en-US"/>
        </w:rPr>
        <w:t>însoțită</w:t>
      </w:r>
      <w:proofErr w:type="spellEnd"/>
      <w:r w:rsidR="00F05717" w:rsidRPr="0002429E">
        <w:rPr>
          <w:rFonts w:ascii="Times New Roman" w:hAnsi="Times New Roman"/>
          <w:color w:val="000000"/>
          <w:szCs w:val="24"/>
          <w:lang w:val="en-US"/>
        </w:rPr>
        <w:t xml:space="preserve"> de </w:t>
      </w:r>
      <w:proofErr w:type="spellStart"/>
      <w:r w:rsidR="00F05717" w:rsidRPr="0002429E">
        <w:rPr>
          <w:rFonts w:ascii="Times New Roman" w:hAnsi="Times New Roman"/>
          <w:color w:val="000000"/>
          <w:szCs w:val="24"/>
          <w:lang w:val="en-US"/>
        </w:rPr>
        <w:t>următoarele</w:t>
      </w:r>
      <w:proofErr w:type="spellEnd"/>
      <w:r w:rsidR="00F05717" w:rsidRPr="0002429E">
        <w:rPr>
          <w:rFonts w:ascii="Times New Roman" w:hAnsi="Times New Roman"/>
          <w:color w:val="000000"/>
          <w:szCs w:val="24"/>
          <w:lang w:val="en-US"/>
        </w:rPr>
        <w:t xml:space="preserve"> </w:t>
      </w:r>
      <w:proofErr w:type="spellStart"/>
      <w:r w:rsidR="00F05717" w:rsidRPr="0002429E">
        <w:rPr>
          <w:rFonts w:ascii="Times New Roman" w:hAnsi="Times New Roman"/>
          <w:color w:val="000000"/>
          <w:szCs w:val="24"/>
          <w:lang w:val="en-US"/>
        </w:rPr>
        <w:t>anexe</w:t>
      </w:r>
      <w:proofErr w:type="spellEnd"/>
      <w:r w:rsidR="00F05717" w:rsidRPr="0002429E">
        <w:rPr>
          <w:rFonts w:ascii="Times New Roman" w:hAnsi="Times New Roman"/>
          <w:color w:val="000000"/>
          <w:szCs w:val="24"/>
          <w:lang w:val="en-US"/>
        </w:rPr>
        <w:t>:</w:t>
      </w:r>
    </w:p>
    <w:p w14:paraId="4353F77B" w14:textId="539F2B1E" w:rsidR="00A56421" w:rsidRPr="0002429E" w:rsidRDefault="00A56421" w:rsidP="005A32FD">
      <w:pPr>
        <w:shd w:val="clear" w:color="auto" w:fill="FFFFFF"/>
        <w:spacing w:before="240" w:after="240" w:line="240" w:lineRule="auto"/>
        <w:ind w:left="1701"/>
        <w:jc w:val="left"/>
        <w:rPr>
          <w:rFonts w:ascii="Times New Roman" w:eastAsia="Times New Roman" w:hAnsi="Times New Roman" w:cs="Times New Roman"/>
          <w:color w:val="000000"/>
          <w:szCs w:val="24"/>
          <w:lang w:val="en-US"/>
        </w:rPr>
      </w:pPr>
      <w:r w:rsidRPr="0002429E">
        <w:rPr>
          <w:rFonts w:ascii="Times New Roman" w:eastAsia="Times New Roman" w:hAnsi="Times New Roman" w:cs="Times New Roman"/>
          <w:color w:val="000000"/>
          <w:szCs w:val="24"/>
          <w:lang w:val="en-US"/>
        </w:rPr>
        <w:t>·       </w:t>
      </w:r>
      <w:proofErr w:type="spellStart"/>
      <w:r w:rsidRPr="0002429E">
        <w:rPr>
          <w:rFonts w:ascii="Times New Roman" w:eastAsia="Times New Roman" w:hAnsi="Times New Roman" w:cs="Times New Roman"/>
          <w:color w:val="000000"/>
          <w:szCs w:val="24"/>
          <w:lang w:val="en-US"/>
        </w:rPr>
        <w:t>declarația</w:t>
      </w:r>
      <w:proofErr w:type="spellEnd"/>
      <w:r w:rsidRPr="0002429E">
        <w:rPr>
          <w:rFonts w:ascii="Times New Roman" w:eastAsia="Times New Roman" w:hAnsi="Times New Roman" w:cs="Times New Roman"/>
          <w:color w:val="000000"/>
          <w:szCs w:val="24"/>
          <w:lang w:val="en-US"/>
        </w:rPr>
        <w:t xml:space="preserve"> de </w:t>
      </w:r>
      <w:proofErr w:type="spellStart"/>
      <w:r w:rsidRPr="0002429E">
        <w:rPr>
          <w:rFonts w:ascii="Times New Roman" w:eastAsia="Times New Roman" w:hAnsi="Times New Roman" w:cs="Times New Roman"/>
          <w:color w:val="000000"/>
          <w:szCs w:val="24"/>
          <w:lang w:val="en-US"/>
        </w:rPr>
        <w:t>angajament</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Anexa</w:t>
      </w:r>
      <w:proofErr w:type="spellEnd"/>
      <w:r w:rsidRPr="0002429E">
        <w:rPr>
          <w:rFonts w:ascii="Times New Roman" w:eastAsia="Times New Roman" w:hAnsi="Times New Roman" w:cs="Times New Roman"/>
          <w:color w:val="000000"/>
          <w:szCs w:val="24"/>
          <w:lang w:val="en-US"/>
        </w:rPr>
        <w:t xml:space="preserve"> 7 </w:t>
      </w:r>
      <w:r w:rsidR="00644717" w:rsidRPr="0002429E">
        <w:rPr>
          <w:rFonts w:ascii="Times New Roman" w:eastAsia="Times New Roman" w:hAnsi="Times New Roman" w:cs="Times New Roman"/>
          <w:color w:val="000000"/>
          <w:szCs w:val="24"/>
          <w:lang w:val="en-US"/>
        </w:rPr>
        <w:t>m</w:t>
      </w:r>
      <w:r w:rsidRPr="0002429E">
        <w:rPr>
          <w:rFonts w:ascii="Times New Roman" w:eastAsia="Times New Roman" w:hAnsi="Times New Roman" w:cs="Times New Roman"/>
          <w:color w:val="000000"/>
          <w:szCs w:val="24"/>
          <w:lang w:val="en-US"/>
        </w:rPr>
        <w:t>odel A)</w:t>
      </w:r>
    </w:p>
    <w:p w14:paraId="074A0D6B" w14:textId="42549818" w:rsidR="00A56421" w:rsidRPr="0002429E" w:rsidRDefault="00A56421" w:rsidP="005A32FD">
      <w:pPr>
        <w:shd w:val="clear" w:color="auto" w:fill="FFFFFF"/>
        <w:spacing w:before="240" w:after="240" w:line="240" w:lineRule="auto"/>
        <w:ind w:left="1701"/>
        <w:jc w:val="left"/>
        <w:rPr>
          <w:rFonts w:ascii="Times New Roman" w:eastAsia="Times New Roman" w:hAnsi="Times New Roman" w:cs="Times New Roman"/>
          <w:color w:val="000000"/>
          <w:szCs w:val="24"/>
          <w:lang w:val="en-US"/>
        </w:rPr>
      </w:pPr>
      <w:r w:rsidRPr="0002429E">
        <w:rPr>
          <w:rFonts w:ascii="Times New Roman" w:eastAsia="Times New Roman" w:hAnsi="Times New Roman" w:cs="Times New Roman"/>
          <w:color w:val="000000"/>
          <w:szCs w:val="24"/>
          <w:lang w:val="en-US"/>
        </w:rPr>
        <w:t>·       </w:t>
      </w:r>
      <w:proofErr w:type="spellStart"/>
      <w:r w:rsidRPr="0002429E">
        <w:rPr>
          <w:rFonts w:ascii="Times New Roman" w:eastAsia="Times New Roman" w:hAnsi="Times New Roman" w:cs="Times New Roman"/>
          <w:color w:val="000000"/>
          <w:szCs w:val="24"/>
          <w:lang w:val="en-US"/>
        </w:rPr>
        <w:t>declarația</w:t>
      </w:r>
      <w:proofErr w:type="spellEnd"/>
      <w:r w:rsidRPr="0002429E">
        <w:rPr>
          <w:rFonts w:ascii="Times New Roman" w:eastAsia="Times New Roman" w:hAnsi="Times New Roman" w:cs="Times New Roman"/>
          <w:color w:val="000000"/>
          <w:szCs w:val="24"/>
          <w:lang w:val="en-US"/>
        </w:rPr>
        <w:t xml:space="preserve"> de </w:t>
      </w:r>
      <w:proofErr w:type="spellStart"/>
      <w:r w:rsidRPr="0002429E">
        <w:rPr>
          <w:rFonts w:ascii="Times New Roman" w:eastAsia="Times New Roman" w:hAnsi="Times New Roman" w:cs="Times New Roman"/>
          <w:color w:val="000000"/>
          <w:szCs w:val="24"/>
          <w:lang w:val="en-US"/>
        </w:rPr>
        <w:t>eligibilitate</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Anexa</w:t>
      </w:r>
      <w:proofErr w:type="spellEnd"/>
      <w:r w:rsidRPr="0002429E">
        <w:rPr>
          <w:rFonts w:ascii="Times New Roman" w:eastAsia="Times New Roman" w:hAnsi="Times New Roman" w:cs="Times New Roman"/>
          <w:color w:val="000000"/>
          <w:szCs w:val="24"/>
          <w:lang w:val="en-US"/>
        </w:rPr>
        <w:t xml:space="preserve"> 7 </w:t>
      </w:r>
      <w:r w:rsidR="00644717" w:rsidRPr="0002429E">
        <w:rPr>
          <w:rFonts w:ascii="Times New Roman" w:eastAsia="Times New Roman" w:hAnsi="Times New Roman" w:cs="Times New Roman"/>
          <w:color w:val="000000"/>
          <w:szCs w:val="24"/>
          <w:lang w:val="en-US"/>
        </w:rPr>
        <w:t>m</w:t>
      </w:r>
      <w:r w:rsidRPr="0002429E">
        <w:rPr>
          <w:rFonts w:ascii="Times New Roman" w:eastAsia="Times New Roman" w:hAnsi="Times New Roman" w:cs="Times New Roman"/>
          <w:color w:val="000000"/>
          <w:szCs w:val="24"/>
          <w:lang w:val="en-US"/>
        </w:rPr>
        <w:t>odel B)</w:t>
      </w:r>
    </w:p>
    <w:p w14:paraId="3EF16C48" w14:textId="526CBB98" w:rsidR="00A56421" w:rsidRPr="0002429E" w:rsidRDefault="00A56421" w:rsidP="005A32FD">
      <w:pPr>
        <w:shd w:val="clear" w:color="auto" w:fill="FFFFFF"/>
        <w:spacing w:before="240" w:after="240" w:line="240" w:lineRule="auto"/>
        <w:ind w:left="1701"/>
        <w:jc w:val="left"/>
        <w:rPr>
          <w:rFonts w:ascii="Times New Roman" w:eastAsia="Times New Roman" w:hAnsi="Times New Roman" w:cs="Times New Roman"/>
          <w:color w:val="000000"/>
          <w:szCs w:val="24"/>
          <w:lang w:val="en-US"/>
        </w:rPr>
      </w:pPr>
      <w:r w:rsidRPr="0002429E">
        <w:rPr>
          <w:rFonts w:ascii="Times New Roman" w:eastAsia="Times New Roman" w:hAnsi="Times New Roman" w:cs="Times New Roman"/>
          <w:color w:val="000000"/>
          <w:szCs w:val="24"/>
          <w:lang w:val="en-US"/>
        </w:rPr>
        <w:t>·       </w:t>
      </w:r>
      <w:proofErr w:type="spellStart"/>
      <w:proofErr w:type="gramStart"/>
      <w:r w:rsidRPr="0002429E">
        <w:rPr>
          <w:rFonts w:ascii="Times New Roman" w:eastAsia="Times New Roman" w:hAnsi="Times New Roman" w:cs="Times New Roman"/>
          <w:color w:val="000000"/>
          <w:szCs w:val="24"/>
          <w:lang w:val="en-US"/>
        </w:rPr>
        <w:t>declaratia</w:t>
      </w:r>
      <w:proofErr w:type="spellEnd"/>
      <w:proofErr w:type="gram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privind</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regimul</w:t>
      </w:r>
      <w:proofErr w:type="spellEnd"/>
      <w:r w:rsidRPr="0002429E">
        <w:rPr>
          <w:rFonts w:ascii="Times New Roman" w:eastAsia="Times New Roman" w:hAnsi="Times New Roman" w:cs="Times New Roman"/>
          <w:color w:val="000000"/>
          <w:szCs w:val="24"/>
          <w:lang w:val="en-US"/>
        </w:rPr>
        <w:t xml:space="preserve"> TVA (</w:t>
      </w:r>
      <w:proofErr w:type="spellStart"/>
      <w:r w:rsidR="00FF143A" w:rsidRPr="0002429E">
        <w:rPr>
          <w:rFonts w:ascii="Times New Roman" w:eastAsia="Times New Roman" w:hAnsi="Times New Roman" w:cs="Times New Roman"/>
          <w:color w:val="000000"/>
          <w:szCs w:val="24"/>
          <w:lang w:val="en-US"/>
        </w:rPr>
        <w:t>Anexa</w:t>
      </w:r>
      <w:proofErr w:type="spellEnd"/>
      <w:r w:rsidR="00FF143A" w:rsidRPr="0002429E">
        <w:rPr>
          <w:rFonts w:ascii="Times New Roman" w:eastAsia="Times New Roman" w:hAnsi="Times New Roman" w:cs="Times New Roman"/>
          <w:color w:val="000000"/>
          <w:szCs w:val="24"/>
          <w:lang w:val="en-US"/>
        </w:rPr>
        <w:t xml:space="preserve"> </w:t>
      </w:r>
      <w:r w:rsidRPr="0002429E">
        <w:rPr>
          <w:rFonts w:ascii="Times New Roman" w:eastAsia="Times New Roman" w:hAnsi="Times New Roman" w:cs="Times New Roman"/>
          <w:color w:val="000000"/>
          <w:szCs w:val="24"/>
          <w:lang w:val="en-US"/>
        </w:rPr>
        <w:t xml:space="preserve">7 </w:t>
      </w:r>
      <w:r w:rsidR="00644717" w:rsidRPr="0002429E">
        <w:rPr>
          <w:rFonts w:ascii="Times New Roman" w:eastAsia="Times New Roman" w:hAnsi="Times New Roman" w:cs="Times New Roman"/>
          <w:color w:val="000000"/>
          <w:szCs w:val="24"/>
          <w:lang w:val="en-US"/>
        </w:rPr>
        <w:t>m</w:t>
      </w:r>
      <w:r w:rsidRPr="0002429E">
        <w:rPr>
          <w:rFonts w:ascii="Times New Roman" w:eastAsia="Times New Roman" w:hAnsi="Times New Roman" w:cs="Times New Roman"/>
          <w:color w:val="000000"/>
          <w:szCs w:val="24"/>
          <w:lang w:val="en-US"/>
        </w:rPr>
        <w:t>odel C)</w:t>
      </w:r>
    </w:p>
    <w:p w14:paraId="4ED3D8A7" w14:textId="79064B95" w:rsidR="00A56421" w:rsidRPr="0002429E" w:rsidRDefault="00A56421" w:rsidP="005A32FD">
      <w:pPr>
        <w:shd w:val="clear" w:color="auto" w:fill="FFFFFF"/>
        <w:spacing w:before="240" w:after="240" w:line="240" w:lineRule="auto"/>
        <w:ind w:left="1701"/>
        <w:jc w:val="left"/>
        <w:rPr>
          <w:rFonts w:ascii="Times New Roman" w:eastAsia="Times New Roman" w:hAnsi="Times New Roman" w:cs="Times New Roman"/>
          <w:color w:val="000000"/>
          <w:szCs w:val="24"/>
          <w:lang w:val="en-US"/>
        </w:rPr>
      </w:pPr>
      <w:r w:rsidRPr="0002429E">
        <w:rPr>
          <w:rFonts w:ascii="Times New Roman" w:eastAsia="Times New Roman" w:hAnsi="Times New Roman" w:cs="Times New Roman"/>
          <w:color w:val="000000"/>
          <w:szCs w:val="24"/>
          <w:lang w:val="en-US"/>
        </w:rPr>
        <w:t>·       </w:t>
      </w:r>
      <w:proofErr w:type="spellStart"/>
      <w:proofErr w:type="gramStart"/>
      <w:r w:rsidRPr="0002429E">
        <w:rPr>
          <w:rFonts w:ascii="Times New Roman" w:eastAsia="Times New Roman" w:hAnsi="Times New Roman" w:cs="Times New Roman"/>
          <w:color w:val="000000"/>
          <w:szCs w:val="24"/>
          <w:lang w:val="en-US"/>
        </w:rPr>
        <w:t>declaratie</w:t>
      </w:r>
      <w:proofErr w:type="spellEnd"/>
      <w:proofErr w:type="gramEnd"/>
      <w:r w:rsidRPr="0002429E">
        <w:rPr>
          <w:rFonts w:ascii="Times New Roman" w:eastAsia="Times New Roman" w:hAnsi="Times New Roman" w:cs="Times New Roman"/>
          <w:color w:val="000000"/>
          <w:szCs w:val="24"/>
          <w:lang w:val="en-US"/>
        </w:rPr>
        <w:t xml:space="preserve"> DNSH, </w:t>
      </w:r>
      <w:r w:rsidR="00FF143A" w:rsidRPr="0002429E">
        <w:rPr>
          <w:rFonts w:ascii="Times New Roman" w:eastAsia="Times New Roman" w:hAnsi="Times New Roman" w:cs="Times New Roman"/>
          <w:color w:val="000000"/>
          <w:szCs w:val="24"/>
          <w:lang w:val="en-US"/>
        </w:rPr>
        <w:t>(</w:t>
      </w:r>
      <w:proofErr w:type="spellStart"/>
      <w:r w:rsidR="00FF143A" w:rsidRPr="0002429E">
        <w:rPr>
          <w:rFonts w:ascii="Times New Roman" w:eastAsia="Times New Roman" w:hAnsi="Times New Roman" w:cs="Times New Roman"/>
          <w:color w:val="000000"/>
          <w:szCs w:val="24"/>
          <w:lang w:val="en-US"/>
        </w:rPr>
        <w:t>Anexa</w:t>
      </w:r>
      <w:proofErr w:type="spellEnd"/>
      <w:r w:rsidR="00FF143A" w:rsidRPr="0002429E">
        <w:rPr>
          <w:rFonts w:ascii="Times New Roman" w:eastAsia="Times New Roman" w:hAnsi="Times New Roman" w:cs="Times New Roman"/>
          <w:color w:val="000000"/>
          <w:szCs w:val="24"/>
          <w:lang w:val="en-US"/>
        </w:rPr>
        <w:t xml:space="preserve"> </w:t>
      </w:r>
      <w:r w:rsidRPr="0002429E">
        <w:rPr>
          <w:rFonts w:ascii="Times New Roman" w:eastAsia="Times New Roman" w:hAnsi="Times New Roman" w:cs="Times New Roman"/>
          <w:color w:val="000000"/>
          <w:szCs w:val="24"/>
          <w:lang w:val="en-US"/>
        </w:rPr>
        <w:t xml:space="preserve">7 </w:t>
      </w:r>
      <w:r w:rsidR="00644717" w:rsidRPr="0002429E">
        <w:rPr>
          <w:rFonts w:ascii="Times New Roman" w:eastAsia="Times New Roman" w:hAnsi="Times New Roman" w:cs="Times New Roman"/>
          <w:color w:val="000000"/>
          <w:szCs w:val="24"/>
          <w:lang w:val="en-US"/>
        </w:rPr>
        <w:t>m</w:t>
      </w:r>
      <w:r w:rsidRPr="0002429E">
        <w:rPr>
          <w:rFonts w:ascii="Times New Roman" w:eastAsia="Times New Roman" w:hAnsi="Times New Roman" w:cs="Times New Roman"/>
          <w:color w:val="000000"/>
          <w:szCs w:val="24"/>
          <w:lang w:val="en-US"/>
        </w:rPr>
        <w:t>odel D)</w:t>
      </w:r>
    </w:p>
    <w:p w14:paraId="37461FB6" w14:textId="2704F446" w:rsidR="00A56421" w:rsidRPr="0002429E" w:rsidRDefault="00A56421" w:rsidP="005B57D3">
      <w:pPr>
        <w:shd w:val="clear" w:color="auto" w:fill="FFFFFF"/>
        <w:spacing w:before="240" w:after="240" w:line="240" w:lineRule="auto"/>
        <w:ind w:left="1701"/>
        <w:jc w:val="left"/>
        <w:rPr>
          <w:rFonts w:ascii="Times New Roman" w:eastAsia="Times New Roman" w:hAnsi="Times New Roman" w:cs="Times New Roman"/>
          <w:color w:val="000000"/>
          <w:szCs w:val="24"/>
          <w:lang w:val="en-US"/>
        </w:rPr>
      </w:pPr>
      <w:r w:rsidRPr="0002429E">
        <w:rPr>
          <w:rFonts w:ascii="Times New Roman" w:eastAsia="Times New Roman" w:hAnsi="Times New Roman" w:cs="Times New Roman"/>
          <w:color w:val="000000"/>
          <w:szCs w:val="24"/>
          <w:lang w:val="en-US"/>
        </w:rPr>
        <w:t>·       </w:t>
      </w:r>
      <w:proofErr w:type="spellStart"/>
      <w:proofErr w:type="gramStart"/>
      <w:r w:rsidRPr="0002429E">
        <w:rPr>
          <w:rFonts w:ascii="Times New Roman" w:eastAsia="Times New Roman" w:hAnsi="Times New Roman" w:cs="Times New Roman"/>
          <w:color w:val="000000"/>
          <w:szCs w:val="24"/>
          <w:lang w:val="en-US"/>
        </w:rPr>
        <w:t>declaratie</w:t>
      </w:r>
      <w:proofErr w:type="spellEnd"/>
      <w:proofErr w:type="gramEnd"/>
      <w:r w:rsidRPr="0002429E">
        <w:rPr>
          <w:rFonts w:ascii="Times New Roman" w:eastAsia="Times New Roman" w:hAnsi="Times New Roman" w:cs="Times New Roman"/>
          <w:color w:val="000000"/>
          <w:szCs w:val="24"/>
          <w:lang w:val="en-US"/>
        </w:rPr>
        <w:t xml:space="preserve"> de </w:t>
      </w:r>
      <w:proofErr w:type="spellStart"/>
      <w:r w:rsidRPr="0002429E">
        <w:rPr>
          <w:rFonts w:ascii="Times New Roman" w:eastAsia="Times New Roman" w:hAnsi="Times New Roman" w:cs="Times New Roman"/>
          <w:color w:val="000000"/>
          <w:szCs w:val="24"/>
          <w:lang w:val="en-US"/>
        </w:rPr>
        <w:t>consimtamant</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Anexa</w:t>
      </w:r>
      <w:proofErr w:type="spellEnd"/>
      <w:r w:rsidRPr="0002429E">
        <w:rPr>
          <w:rFonts w:ascii="Times New Roman" w:eastAsia="Times New Roman" w:hAnsi="Times New Roman" w:cs="Times New Roman"/>
          <w:color w:val="000000"/>
          <w:szCs w:val="24"/>
          <w:lang w:val="en-US"/>
        </w:rPr>
        <w:t xml:space="preserve"> 7 </w:t>
      </w:r>
      <w:r w:rsidR="00644717" w:rsidRPr="0002429E">
        <w:rPr>
          <w:rFonts w:ascii="Times New Roman" w:eastAsia="Times New Roman" w:hAnsi="Times New Roman" w:cs="Times New Roman"/>
          <w:color w:val="000000"/>
          <w:szCs w:val="24"/>
          <w:lang w:val="en-US"/>
        </w:rPr>
        <w:t>m</w:t>
      </w:r>
      <w:r w:rsidRPr="0002429E">
        <w:rPr>
          <w:rFonts w:ascii="Times New Roman" w:eastAsia="Times New Roman" w:hAnsi="Times New Roman" w:cs="Times New Roman"/>
          <w:color w:val="000000"/>
          <w:szCs w:val="24"/>
          <w:lang w:val="en-US"/>
        </w:rPr>
        <w:t>odel E)</w:t>
      </w:r>
    </w:p>
    <w:p w14:paraId="163ACF85" w14:textId="20E2C24D" w:rsidR="00644717" w:rsidRPr="0002429E" w:rsidRDefault="00644717" w:rsidP="00644717">
      <w:pPr>
        <w:shd w:val="clear" w:color="auto" w:fill="FFFFFF"/>
        <w:spacing w:before="240" w:after="240" w:line="240" w:lineRule="auto"/>
        <w:ind w:left="1701"/>
        <w:jc w:val="left"/>
        <w:rPr>
          <w:rFonts w:ascii="Times New Roman" w:eastAsia="Times New Roman" w:hAnsi="Times New Roman" w:cs="Times New Roman"/>
          <w:color w:val="000000"/>
          <w:szCs w:val="24"/>
          <w:lang w:val="en-US"/>
        </w:rPr>
      </w:pPr>
      <w:r w:rsidRPr="0002429E">
        <w:rPr>
          <w:rFonts w:ascii="Times New Roman" w:eastAsia="Times New Roman" w:hAnsi="Times New Roman" w:cs="Times New Roman"/>
          <w:color w:val="000000"/>
          <w:szCs w:val="24"/>
          <w:lang w:val="en-US"/>
        </w:rPr>
        <w:t>·       </w:t>
      </w:r>
      <w:proofErr w:type="spellStart"/>
      <w:proofErr w:type="gramStart"/>
      <w:r w:rsidRPr="0002429E">
        <w:rPr>
          <w:rFonts w:ascii="Times New Roman" w:eastAsia="Times New Roman" w:hAnsi="Times New Roman" w:cs="Times New Roman"/>
          <w:color w:val="000000"/>
          <w:szCs w:val="24"/>
          <w:lang w:val="en-US"/>
        </w:rPr>
        <w:t>declaratia</w:t>
      </w:r>
      <w:proofErr w:type="spellEnd"/>
      <w:proofErr w:type="gram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privind</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evitarea</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dublei</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finanțări</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Anexa</w:t>
      </w:r>
      <w:proofErr w:type="spellEnd"/>
      <w:r w:rsidRPr="0002429E">
        <w:rPr>
          <w:rFonts w:ascii="Times New Roman" w:eastAsia="Times New Roman" w:hAnsi="Times New Roman" w:cs="Times New Roman"/>
          <w:color w:val="000000"/>
          <w:szCs w:val="24"/>
          <w:lang w:val="en-US"/>
        </w:rPr>
        <w:t xml:space="preserve"> 7 model F)</w:t>
      </w:r>
    </w:p>
    <w:p w14:paraId="52132FFF" w14:textId="48305818" w:rsidR="00BB0467" w:rsidRPr="0002429E" w:rsidRDefault="00BB0467" w:rsidP="00BB0467">
      <w:pPr>
        <w:shd w:val="clear" w:color="auto" w:fill="FFFFFF"/>
        <w:spacing w:before="240" w:after="240" w:line="240" w:lineRule="auto"/>
        <w:ind w:left="1701"/>
        <w:jc w:val="left"/>
        <w:rPr>
          <w:rFonts w:ascii="Times New Roman" w:eastAsia="Times New Roman" w:hAnsi="Times New Roman" w:cs="Times New Roman"/>
          <w:color w:val="000000"/>
          <w:szCs w:val="24"/>
          <w:lang w:val="en-US"/>
        </w:rPr>
      </w:pPr>
      <w:r w:rsidRPr="0002429E">
        <w:rPr>
          <w:rFonts w:ascii="Times New Roman" w:eastAsia="Times New Roman" w:hAnsi="Times New Roman" w:cs="Times New Roman"/>
          <w:color w:val="000000"/>
          <w:szCs w:val="24"/>
          <w:lang w:val="en-US"/>
        </w:rPr>
        <w:t>·       </w:t>
      </w:r>
      <w:proofErr w:type="spellStart"/>
      <w:proofErr w:type="gramStart"/>
      <w:r w:rsidRPr="0002429E">
        <w:rPr>
          <w:rFonts w:ascii="Times New Roman" w:eastAsia="Times New Roman" w:hAnsi="Times New Roman" w:cs="Times New Roman"/>
          <w:color w:val="000000"/>
          <w:szCs w:val="24"/>
          <w:lang w:val="en-US"/>
        </w:rPr>
        <w:t>lista</w:t>
      </w:r>
      <w:proofErr w:type="spellEnd"/>
      <w:proofErr w:type="gramEnd"/>
      <w:r w:rsidRPr="0002429E">
        <w:rPr>
          <w:rFonts w:ascii="Times New Roman" w:eastAsia="Times New Roman" w:hAnsi="Times New Roman" w:cs="Times New Roman"/>
          <w:color w:val="000000"/>
          <w:szCs w:val="24"/>
          <w:lang w:val="en-US"/>
        </w:rPr>
        <w:t xml:space="preserve"> de </w:t>
      </w:r>
      <w:proofErr w:type="spellStart"/>
      <w:r w:rsidRPr="0002429E">
        <w:rPr>
          <w:rFonts w:ascii="Times New Roman" w:eastAsia="Times New Roman" w:hAnsi="Times New Roman" w:cs="Times New Roman"/>
          <w:color w:val="000000"/>
          <w:szCs w:val="24"/>
          <w:lang w:val="en-US"/>
        </w:rPr>
        <w:t>verificare</w:t>
      </w:r>
      <w:proofErr w:type="spellEnd"/>
      <w:r w:rsidRPr="0002429E">
        <w:rPr>
          <w:rFonts w:ascii="Times New Roman" w:eastAsia="Times New Roman" w:hAnsi="Times New Roman" w:cs="Times New Roman"/>
          <w:color w:val="000000"/>
          <w:szCs w:val="24"/>
          <w:lang w:val="en-US"/>
        </w:rPr>
        <w:t xml:space="preserve"> a </w:t>
      </w:r>
      <w:proofErr w:type="spellStart"/>
      <w:r w:rsidRPr="0002429E">
        <w:rPr>
          <w:rFonts w:ascii="Times New Roman" w:eastAsia="Times New Roman" w:hAnsi="Times New Roman" w:cs="Times New Roman"/>
          <w:color w:val="000000"/>
          <w:szCs w:val="24"/>
          <w:lang w:val="en-US"/>
        </w:rPr>
        <w:t>respectării</w:t>
      </w:r>
      <w:proofErr w:type="spellEnd"/>
      <w:r w:rsidRPr="0002429E">
        <w:rPr>
          <w:rFonts w:ascii="Times New Roman" w:eastAsia="Times New Roman" w:hAnsi="Times New Roman" w:cs="Times New Roman"/>
          <w:color w:val="000000"/>
          <w:szCs w:val="24"/>
          <w:lang w:val="en-US"/>
        </w:rPr>
        <w:t xml:space="preserve"> </w:t>
      </w:r>
      <w:proofErr w:type="spellStart"/>
      <w:r w:rsidRPr="0002429E">
        <w:rPr>
          <w:rFonts w:ascii="Times New Roman" w:eastAsia="Times New Roman" w:hAnsi="Times New Roman" w:cs="Times New Roman"/>
          <w:color w:val="000000"/>
          <w:szCs w:val="24"/>
          <w:lang w:val="en-US"/>
        </w:rPr>
        <w:t>principiilor</w:t>
      </w:r>
      <w:proofErr w:type="spellEnd"/>
      <w:r w:rsidRPr="0002429E">
        <w:rPr>
          <w:rFonts w:ascii="Times New Roman" w:eastAsia="Times New Roman" w:hAnsi="Times New Roman" w:cs="Times New Roman"/>
          <w:color w:val="000000"/>
          <w:szCs w:val="24"/>
          <w:lang w:val="en-US"/>
        </w:rPr>
        <w:t xml:space="preserve"> DNSH (</w:t>
      </w:r>
      <w:proofErr w:type="spellStart"/>
      <w:r w:rsidRPr="0002429E">
        <w:rPr>
          <w:rFonts w:ascii="Times New Roman" w:eastAsia="Times New Roman" w:hAnsi="Times New Roman" w:cs="Times New Roman"/>
          <w:color w:val="000000"/>
          <w:szCs w:val="24"/>
          <w:lang w:val="en-US"/>
        </w:rPr>
        <w:t>Anexa</w:t>
      </w:r>
      <w:proofErr w:type="spellEnd"/>
      <w:r w:rsidRPr="0002429E">
        <w:rPr>
          <w:rFonts w:ascii="Times New Roman" w:eastAsia="Times New Roman" w:hAnsi="Times New Roman" w:cs="Times New Roman"/>
          <w:color w:val="000000"/>
          <w:szCs w:val="24"/>
          <w:lang w:val="en-US"/>
        </w:rPr>
        <w:t xml:space="preserve"> 7 model G)</w:t>
      </w:r>
    </w:p>
    <w:p w14:paraId="7F39E2E3" w14:textId="3B3CD4C3" w:rsidR="00A36821" w:rsidRPr="0002429E" w:rsidRDefault="00A43FB1" w:rsidP="0035074C">
      <w:pPr>
        <w:spacing w:line="276" w:lineRule="auto"/>
        <w:rPr>
          <w:rFonts w:ascii="Times New Roman" w:hAnsi="Times New Roman" w:cs="Times New Roman"/>
        </w:rPr>
      </w:pPr>
      <w:r w:rsidRPr="0002429E">
        <w:rPr>
          <w:rFonts w:ascii="Times New Roman" w:hAnsi="Times New Roman" w:cs="Times New Roman"/>
          <w:szCs w:val="24"/>
        </w:rPr>
        <w:t xml:space="preserve">În continuare, </w:t>
      </w:r>
      <w:r w:rsidR="00AC5E25" w:rsidRPr="0002429E">
        <w:rPr>
          <w:rFonts w:ascii="Times New Roman" w:hAnsi="Times New Roman" w:cs="Times New Roman"/>
          <w:szCs w:val="24"/>
        </w:rPr>
        <w:t xml:space="preserve">MMAP va efectua verificările necesare pentru a stabili dacă solicitanții întrunesc toate condițiile pentru a beneficia de sprijin în cadrul schemei, </w:t>
      </w:r>
      <w:r w:rsidR="006B356D" w:rsidRPr="0002429E">
        <w:rPr>
          <w:rFonts w:ascii="Times New Roman" w:hAnsi="Times New Roman" w:cs="Times New Roman"/>
          <w:szCs w:val="24"/>
        </w:rPr>
        <w:t>cu aplicarea principiului „primul venit – primul servit”</w:t>
      </w:r>
      <w:r w:rsidR="000D5BC8" w:rsidRPr="0002429E">
        <w:rPr>
          <w:rFonts w:ascii="Times New Roman" w:hAnsi="Times New Roman" w:cs="Times New Roman"/>
          <w:szCs w:val="24"/>
        </w:rPr>
        <w:t xml:space="preserve"> .</w:t>
      </w:r>
      <w:r w:rsidR="00E13C97" w:rsidRPr="0002429E">
        <w:rPr>
          <w:rFonts w:ascii="Times New Roman" w:hAnsi="Times New Roman" w:cs="Times New Roman"/>
          <w:szCs w:val="24"/>
        </w:rPr>
        <w:t xml:space="preserve"> Momentul de referință se consideră momentul depunerii cererii de sprijin în aplicația informatică pusă la dispoziție de Ministerul Mediului, Apelor și Pădurilor. </w:t>
      </w:r>
      <w:r w:rsidR="00A36821" w:rsidRPr="0002429E">
        <w:rPr>
          <w:rFonts w:ascii="Times New Roman" w:hAnsi="Times New Roman" w:cs="Times New Roman"/>
        </w:rPr>
        <w:t xml:space="preserve"> </w:t>
      </w:r>
    </w:p>
    <w:p w14:paraId="0F1F4553" w14:textId="77777777" w:rsidR="0028415C" w:rsidRPr="0002429E" w:rsidRDefault="0028415C" w:rsidP="0028415C">
      <w:pPr>
        <w:rPr>
          <w:rFonts w:ascii="Times New Roman" w:hAnsi="Times New Roman" w:cs="Times New Roman"/>
          <w:b/>
          <w:bCs/>
          <w:color w:val="FF0000"/>
        </w:rPr>
      </w:pPr>
      <w:r w:rsidRPr="0002429E">
        <w:rPr>
          <w:rFonts w:ascii="Times New Roman" w:hAnsi="Times New Roman" w:cs="Times New Roman"/>
          <w:b/>
          <w:bCs/>
          <w:color w:val="FF0000"/>
        </w:rPr>
        <w:t>ATENȚIE!</w:t>
      </w:r>
    </w:p>
    <w:p w14:paraId="3DB34D6E" w14:textId="77777777" w:rsidR="0028415C" w:rsidRPr="0002429E" w:rsidRDefault="0028415C" w:rsidP="0028415C">
      <w:pPr>
        <w:rPr>
          <w:rFonts w:ascii="Times New Roman" w:hAnsi="Times New Roman" w:cs="Times New Roman"/>
          <w:b/>
          <w:bCs/>
        </w:rPr>
      </w:pPr>
      <w:r w:rsidRPr="0002429E">
        <w:rPr>
          <w:rFonts w:ascii="Times New Roman" w:hAnsi="Times New Roman" w:cs="Times New Roman"/>
          <w:b/>
          <w:bCs/>
        </w:rPr>
        <w:t>Cererile de sprijin în format editabil vor fi disponibile în cadrul aplicației, începând cu ora și data de lansare a apelului de proiecte, și vor putea fi descărcate de solicitanți în vederea completării.</w:t>
      </w:r>
    </w:p>
    <w:p w14:paraId="22AE4B5B" w14:textId="14671F6D" w:rsidR="0028415C" w:rsidRPr="0002429E" w:rsidRDefault="0028415C" w:rsidP="0028415C">
      <w:pPr>
        <w:rPr>
          <w:rFonts w:ascii="Times New Roman" w:hAnsi="Times New Roman" w:cs="Times New Roman"/>
          <w:b/>
          <w:bCs/>
        </w:rPr>
      </w:pPr>
      <w:r w:rsidRPr="0002429E">
        <w:rPr>
          <w:rFonts w:ascii="Times New Roman" w:hAnsi="Times New Roman" w:cs="Times New Roman"/>
          <w:b/>
          <w:bCs/>
        </w:rPr>
        <w:t>Cererile de sprijin</w:t>
      </w:r>
      <w:r w:rsidR="00CB355E" w:rsidRPr="0002429E">
        <w:rPr>
          <w:rFonts w:ascii="Times New Roman" w:hAnsi="Times New Roman" w:cs="Times New Roman"/>
          <w:b/>
          <w:bCs/>
        </w:rPr>
        <w:t xml:space="preserve"> </w:t>
      </w:r>
      <w:r w:rsidRPr="0002429E">
        <w:rPr>
          <w:rFonts w:ascii="Times New Roman" w:hAnsi="Times New Roman" w:cs="Times New Roman"/>
          <w:b/>
          <w:bCs/>
        </w:rPr>
        <w:t>în format needitabil, sunt disponibile ca anexe la Ghid, cuprinzând toate informațiile necesar a fi completate de solicitant în cadrul Cererilor de sprijin în format editabil.</w:t>
      </w:r>
    </w:p>
    <w:p w14:paraId="6AC22748" w14:textId="422D4486" w:rsidR="00A36821" w:rsidRPr="0002429E" w:rsidRDefault="00A36821" w:rsidP="00A36821">
      <w:pPr>
        <w:pStyle w:val="Titlu2"/>
        <w:rPr>
          <w:rFonts w:ascii="Times New Roman" w:hAnsi="Times New Roman"/>
          <w:szCs w:val="24"/>
        </w:rPr>
      </w:pPr>
      <w:bookmarkStart w:id="49" w:name="_Toc119913430"/>
      <w:r w:rsidRPr="0002429E">
        <w:rPr>
          <w:rFonts w:ascii="Times New Roman" w:hAnsi="Times New Roman"/>
          <w:szCs w:val="24"/>
        </w:rPr>
        <w:t>4.3. Modalitatea de depunere a cererilor de sprijin</w:t>
      </w:r>
      <w:bookmarkEnd w:id="49"/>
    </w:p>
    <w:p w14:paraId="418A42EE" w14:textId="3261BA45"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 xml:space="preserve">Cererile de sprijin, precum și răspunsurile la solicitările de clarificări se vor depune prin intermediul aplicației informatice </w:t>
      </w:r>
      <w:r w:rsidR="001B32E2" w:rsidRPr="0002429E">
        <w:rPr>
          <w:rFonts w:ascii="Times New Roman" w:hAnsi="Times New Roman" w:cs="Times New Roman"/>
          <w:szCs w:val="24"/>
        </w:rPr>
        <w:t>la</w:t>
      </w:r>
      <w:r w:rsidRPr="0002429E">
        <w:rPr>
          <w:rFonts w:ascii="Times New Roman" w:hAnsi="Times New Roman" w:cs="Times New Roman"/>
          <w:szCs w:val="24"/>
        </w:rPr>
        <w:t xml:space="preserve"> </w:t>
      </w:r>
      <w:r w:rsidR="001B32E2" w:rsidRPr="0002429E">
        <w:rPr>
          <w:rFonts w:ascii="Times New Roman" w:hAnsi="Times New Roman" w:cs="Times New Roman"/>
          <w:szCs w:val="24"/>
        </w:rPr>
        <w:t xml:space="preserve">adresa de internet </w:t>
      </w:r>
      <w:r w:rsidR="001B32E2" w:rsidRPr="0002429E">
        <w:rPr>
          <w:rStyle w:val="Hyperlink"/>
          <w:rFonts w:ascii="Times New Roman" w:hAnsi="Times New Roman" w:cs="Times New Roman"/>
        </w:rPr>
        <w:t>https://impaduriripnrr.mmap.ro</w:t>
      </w:r>
      <w:hyperlink w:history="1"/>
      <w:r w:rsidR="001B32E2" w:rsidRPr="0002429E">
        <w:rPr>
          <w:rStyle w:val="Hyperlink"/>
          <w:rFonts w:ascii="Times New Roman" w:hAnsi="Times New Roman" w:cs="Times New Roman"/>
          <w:szCs w:val="24"/>
        </w:rPr>
        <w:t>/</w:t>
      </w:r>
      <w:r w:rsidRPr="0002429E">
        <w:rPr>
          <w:rFonts w:ascii="Times New Roman" w:hAnsi="Times New Roman" w:cs="Times New Roman"/>
          <w:szCs w:val="24"/>
        </w:rPr>
        <w:t>, doar în intervalele de depunere menționate la secțiunea 2.2.</w:t>
      </w:r>
    </w:p>
    <w:p w14:paraId="3569E912" w14:textId="045FEE62"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 xml:space="preserve">Nu se pot transmite cereri de </w:t>
      </w:r>
      <w:r w:rsidR="004E5487" w:rsidRPr="0002429E">
        <w:rPr>
          <w:rFonts w:ascii="Times New Roman" w:hAnsi="Times New Roman" w:cs="Times New Roman"/>
          <w:szCs w:val="24"/>
        </w:rPr>
        <w:t>sprijin</w:t>
      </w:r>
      <w:r w:rsidRPr="0002429E">
        <w:rPr>
          <w:rFonts w:ascii="Times New Roman" w:hAnsi="Times New Roman" w:cs="Times New Roman"/>
          <w:szCs w:val="24"/>
        </w:rPr>
        <w:t xml:space="preserve"> în afara perioadei de depunere, aplicația blocând înregistrarea acestora. </w:t>
      </w:r>
    </w:p>
    <w:p w14:paraId="3B1F314E" w14:textId="456CB4EE"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 xml:space="preserve">Data depunerii Cererii de sprijin este considerată data transmiterii solicitării prin aplicația informatică.  </w:t>
      </w:r>
    </w:p>
    <w:p w14:paraId="1803AA4B" w14:textId="7FC03A5E"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 xml:space="preserve">La transmitere, fiecare cerere de sprijin va primi un număr de înregistrare, conținând data și ora înregistrării, acesta fiind comunicat solicitantului în mod automat, prin aplicația informatică. Orice </w:t>
      </w:r>
      <w:r w:rsidRPr="0002429E">
        <w:rPr>
          <w:rFonts w:ascii="Times New Roman" w:hAnsi="Times New Roman" w:cs="Times New Roman"/>
          <w:szCs w:val="24"/>
        </w:rPr>
        <w:lastRenderedPageBreak/>
        <w:t xml:space="preserve">corespondență ulterioară va face referire, în mod obligatoriu, la numărul de înregistrare a cererii de </w:t>
      </w:r>
      <w:r w:rsidR="007A0DF4">
        <w:rPr>
          <w:rFonts w:ascii="Times New Roman" w:hAnsi="Times New Roman" w:cs="Times New Roman"/>
          <w:szCs w:val="24"/>
        </w:rPr>
        <w:t>sprijin</w:t>
      </w:r>
      <w:r w:rsidRPr="0002429E">
        <w:rPr>
          <w:rFonts w:ascii="Times New Roman" w:hAnsi="Times New Roman" w:cs="Times New Roman"/>
          <w:szCs w:val="24"/>
        </w:rPr>
        <w:t xml:space="preserve">. </w:t>
      </w:r>
    </w:p>
    <w:p w14:paraId="5FA8CE85" w14:textId="76B8A4AA"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 xml:space="preserve">Detalii cu privire la procedura de depunere și modul de completare a cererilor de </w:t>
      </w:r>
      <w:r w:rsidR="007A0DF4">
        <w:rPr>
          <w:rFonts w:ascii="Times New Roman" w:hAnsi="Times New Roman" w:cs="Times New Roman"/>
          <w:szCs w:val="24"/>
        </w:rPr>
        <w:t>sprijin</w:t>
      </w:r>
      <w:r w:rsidR="007A0DF4" w:rsidRPr="0002429E">
        <w:rPr>
          <w:rFonts w:ascii="Times New Roman" w:hAnsi="Times New Roman" w:cs="Times New Roman"/>
          <w:szCs w:val="24"/>
        </w:rPr>
        <w:t xml:space="preserve"> </w:t>
      </w:r>
      <w:r w:rsidRPr="0002429E">
        <w:rPr>
          <w:rFonts w:ascii="Times New Roman" w:hAnsi="Times New Roman" w:cs="Times New Roman"/>
          <w:szCs w:val="24"/>
        </w:rPr>
        <w:t xml:space="preserve">sunt prezentate în </w:t>
      </w:r>
      <w:r w:rsidR="002E7B7A">
        <w:rPr>
          <w:rFonts w:ascii="Times New Roman" w:hAnsi="Times New Roman" w:cs="Times New Roman"/>
          <w:szCs w:val="24"/>
        </w:rPr>
        <w:t>capitolul</w:t>
      </w:r>
      <w:r w:rsidR="002E7B7A" w:rsidRPr="0002429E">
        <w:rPr>
          <w:rFonts w:ascii="Times New Roman" w:hAnsi="Times New Roman" w:cs="Times New Roman"/>
          <w:szCs w:val="24"/>
        </w:rPr>
        <w:t xml:space="preserve"> </w:t>
      </w:r>
      <w:r w:rsidRPr="0002429E">
        <w:rPr>
          <w:rFonts w:ascii="Times New Roman" w:hAnsi="Times New Roman" w:cs="Times New Roman"/>
          <w:szCs w:val="24"/>
        </w:rPr>
        <w:t>4 din prezentul ghid.</w:t>
      </w:r>
    </w:p>
    <w:p w14:paraId="6A07A4E6" w14:textId="24920D70" w:rsidR="00A36821" w:rsidRPr="0002429E" w:rsidRDefault="00A36821" w:rsidP="00CA1D70">
      <w:pPr>
        <w:pStyle w:val="Titlu3"/>
        <w:rPr>
          <w:rFonts w:ascii="Times New Roman" w:hAnsi="Times New Roman"/>
        </w:rPr>
      </w:pPr>
      <w:r w:rsidRPr="0002429E">
        <w:rPr>
          <w:rFonts w:ascii="Times New Roman" w:hAnsi="Times New Roman"/>
        </w:rPr>
        <w:t>4.</w:t>
      </w:r>
      <w:r w:rsidR="00CA1D70" w:rsidRPr="0002429E">
        <w:rPr>
          <w:rFonts w:ascii="Times New Roman" w:hAnsi="Times New Roman"/>
        </w:rPr>
        <w:t>3.1.</w:t>
      </w:r>
      <w:r w:rsidRPr="0002429E">
        <w:rPr>
          <w:rFonts w:ascii="Times New Roman" w:hAnsi="Times New Roman"/>
        </w:rPr>
        <w:t xml:space="preserve"> Limba utilizată la completarea cererii de </w:t>
      </w:r>
      <w:r w:rsidR="007A0DF4">
        <w:rPr>
          <w:rFonts w:ascii="Times New Roman" w:hAnsi="Times New Roman"/>
        </w:rPr>
        <w:t>sprijin</w:t>
      </w:r>
      <w:r w:rsidR="007A0DF4" w:rsidRPr="0002429E">
        <w:rPr>
          <w:rFonts w:ascii="Times New Roman" w:hAnsi="Times New Roman"/>
        </w:rPr>
        <w:t xml:space="preserve"> </w:t>
      </w:r>
    </w:p>
    <w:p w14:paraId="424DEA90" w14:textId="38EF8342"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Limba utilizată la completarea cererii de sprijin este limba română. Toate documentele anexate, redactate în alte limbi, vor avea atașata traducerea în limba română realizată de un traducător autorizat, fie de beneficiar (caz în care pe traducere acesta va face mențiunea „îmi asum răspunderea privind corectitudinea traducerii” și va semna).</w:t>
      </w:r>
    </w:p>
    <w:p w14:paraId="3FAEC4A1" w14:textId="77777777" w:rsidR="00A36821" w:rsidRPr="0002429E" w:rsidRDefault="00A36821" w:rsidP="00A36821">
      <w:pPr>
        <w:rPr>
          <w:rFonts w:ascii="Times New Roman" w:hAnsi="Times New Roman" w:cs="Times New Roman"/>
          <w:szCs w:val="24"/>
        </w:rPr>
      </w:pPr>
      <w:r w:rsidRPr="0002429E">
        <w:rPr>
          <w:rFonts w:ascii="Times New Roman" w:hAnsi="Times New Roman" w:cs="Times New Roman"/>
          <w:szCs w:val="24"/>
        </w:rPr>
        <w:t>Documentele încărcate în aplicația informatică, ca parte din cererea de sprijin, trebuie să fie lizibile și complete.</w:t>
      </w:r>
    </w:p>
    <w:p w14:paraId="0D1FA465" w14:textId="7486B5D3" w:rsidR="00513694" w:rsidRPr="0002429E" w:rsidRDefault="00F42706" w:rsidP="00CA1D70">
      <w:pPr>
        <w:pStyle w:val="Titlu3"/>
        <w:rPr>
          <w:rFonts w:ascii="Times New Roman" w:hAnsi="Times New Roman"/>
        </w:rPr>
      </w:pPr>
      <w:bookmarkStart w:id="50" w:name="_Toc104746659"/>
      <w:bookmarkStart w:id="51" w:name="_Toc104746781"/>
      <w:bookmarkStart w:id="52" w:name="_Toc104725413"/>
      <w:bookmarkStart w:id="53" w:name="_Toc104746660"/>
      <w:bookmarkStart w:id="54" w:name="_Toc104746782"/>
      <w:bookmarkStart w:id="55" w:name="_Toc104725414"/>
      <w:bookmarkStart w:id="56" w:name="_Toc104746661"/>
      <w:bookmarkStart w:id="57" w:name="_Toc104746783"/>
      <w:bookmarkStart w:id="58" w:name="_Toc104725415"/>
      <w:bookmarkStart w:id="59" w:name="_Toc104746662"/>
      <w:bookmarkStart w:id="60" w:name="_Toc104746784"/>
      <w:bookmarkStart w:id="61" w:name="_Toc104725416"/>
      <w:bookmarkStart w:id="62" w:name="_Toc104746663"/>
      <w:bookmarkStart w:id="63" w:name="_Toc104746785"/>
      <w:bookmarkStart w:id="64" w:name="_23ckvvd" w:colFirst="0" w:colLast="0"/>
      <w:bookmarkStart w:id="65" w:name="_Toc11467497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02429E">
        <w:rPr>
          <w:rFonts w:ascii="Times New Roman" w:hAnsi="Times New Roman"/>
        </w:rPr>
        <w:t>4.</w:t>
      </w:r>
      <w:r w:rsidR="00CA1D70" w:rsidRPr="0002429E">
        <w:rPr>
          <w:rFonts w:ascii="Times New Roman" w:hAnsi="Times New Roman"/>
        </w:rPr>
        <w:t>3</w:t>
      </w:r>
      <w:r w:rsidRPr="0002429E">
        <w:rPr>
          <w:rFonts w:ascii="Times New Roman" w:hAnsi="Times New Roman"/>
        </w:rPr>
        <w:t>.</w:t>
      </w:r>
      <w:r w:rsidR="00CA1D70" w:rsidRPr="0002429E">
        <w:rPr>
          <w:rFonts w:ascii="Times New Roman" w:hAnsi="Times New Roman"/>
        </w:rPr>
        <w:t>2.</w:t>
      </w:r>
      <w:r w:rsidRPr="0002429E">
        <w:rPr>
          <w:rFonts w:ascii="Times New Roman" w:hAnsi="Times New Roman"/>
        </w:rPr>
        <w:t xml:space="preserve"> </w:t>
      </w:r>
      <w:r w:rsidR="00513694" w:rsidRPr="0002429E">
        <w:rPr>
          <w:rFonts w:ascii="Times New Roman" w:hAnsi="Times New Roman"/>
        </w:rPr>
        <w:t>Selecția proiectelor</w:t>
      </w:r>
      <w:bookmarkEnd w:id="65"/>
      <w:r w:rsidR="00513694" w:rsidRPr="0002429E">
        <w:rPr>
          <w:rFonts w:ascii="Times New Roman" w:hAnsi="Times New Roman"/>
        </w:rPr>
        <w:t xml:space="preserve"> </w:t>
      </w:r>
    </w:p>
    <w:p w14:paraId="11F28153" w14:textId="512E78F6" w:rsidR="00513694" w:rsidRPr="0002429E" w:rsidRDefault="00513694" w:rsidP="00513694">
      <w:pPr>
        <w:rPr>
          <w:rFonts w:ascii="Times New Roman" w:hAnsi="Times New Roman" w:cs="Times New Roman"/>
          <w:szCs w:val="24"/>
        </w:rPr>
      </w:pPr>
      <w:r w:rsidRPr="0002429E">
        <w:rPr>
          <w:rFonts w:ascii="Times New Roman" w:hAnsi="Times New Roman" w:cs="Times New Roman"/>
          <w:szCs w:val="24"/>
        </w:rPr>
        <w:t xml:space="preserve">Proiectele vor fi selectate pentru finanțare în limita alocării totale prevăzută la </w:t>
      </w:r>
      <w:r w:rsidR="002962D8" w:rsidRPr="0002429E">
        <w:rPr>
          <w:rFonts w:ascii="Times New Roman" w:hAnsi="Times New Roman" w:cs="Times New Roman"/>
          <w:szCs w:val="24"/>
        </w:rPr>
        <w:t>S</w:t>
      </w:r>
      <w:r w:rsidRPr="0002429E">
        <w:rPr>
          <w:rFonts w:ascii="Times New Roman" w:hAnsi="Times New Roman" w:cs="Times New Roman"/>
          <w:szCs w:val="24"/>
        </w:rPr>
        <w:t xml:space="preserve">ecțiunea </w:t>
      </w:r>
      <w:r w:rsidR="00F42706" w:rsidRPr="0002429E">
        <w:rPr>
          <w:rFonts w:ascii="Times New Roman" w:hAnsi="Times New Roman" w:cs="Times New Roman"/>
          <w:szCs w:val="24"/>
        </w:rPr>
        <w:t>2.3</w:t>
      </w:r>
      <w:r w:rsidR="002962D8" w:rsidRPr="0002429E">
        <w:rPr>
          <w:rFonts w:ascii="Times New Roman" w:hAnsi="Times New Roman" w:cs="Times New Roman"/>
          <w:szCs w:val="24"/>
        </w:rPr>
        <w:t>.</w:t>
      </w:r>
    </w:p>
    <w:p w14:paraId="7FCFE765" w14:textId="77777777" w:rsidR="005B6EBD" w:rsidRPr="0002429E" w:rsidRDefault="00513694" w:rsidP="005B6EBD">
      <w:pPr>
        <w:rPr>
          <w:rFonts w:ascii="Times New Roman" w:hAnsi="Times New Roman" w:cs="Times New Roman"/>
          <w:szCs w:val="24"/>
        </w:rPr>
      </w:pPr>
      <w:r w:rsidRPr="0002429E">
        <w:rPr>
          <w:rFonts w:ascii="Times New Roman" w:hAnsi="Times New Roman" w:cs="Times New Roman"/>
          <w:szCs w:val="24"/>
        </w:rPr>
        <w:t xml:space="preserve">După finalizarea depunerii proiectelor, MMAP va proceda la  întocmirea Listei proiectelor selectate pentru finanțare prin PNRR, respectiv la publicarea acesteia pe site-ul </w:t>
      </w:r>
      <w:hyperlink r:id="rId12" w:history="1">
        <w:r w:rsidRPr="0002429E">
          <w:rPr>
            <w:rStyle w:val="Hyperlink"/>
            <w:rFonts w:ascii="Times New Roman" w:hAnsi="Times New Roman" w:cs="Times New Roman"/>
            <w:szCs w:val="24"/>
          </w:rPr>
          <w:t>http://pnrr.mmap.ro/</w:t>
        </w:r>
      </w:hyperlink>
      <w:r w:rsidRPr="0002429E">
        <w:rPr>
          <w:rFonts w:ascii="Times New Roman" w:hAnsi="Times New Roman" w:cs="Times New Roman"/>
          <w:szCs w:val="24"/>
        </w:rPr>
        <w:t xml:space="preserve"> și notificarea Solicitanților cu privire la stadiul aprobării.</w:t>
      </w:r>
      <w:bookmarkStart w:id="66" w:name="_Toc114674971"/>
    </w:p>
    <w:p w14:paraId="0D9E77DB" w14:textId="0B1CABF5" w:rsidR="00513694" w:rsidRPr="0002429E" w:rsidRDefault="00F42706" w:rsidP="00CA1D70">
      <w:pPr>
        <w:pStyle w:val="Titlu3"/>
        <w:rPr>
          <w:rFonts w:ascii="Times New Roman" w:hAnsi="Times New Roman"/>
        </w:rPr>
      </w:pPr>
      <w:r w:rsidRPr="0002429E">
        <w:rPr>
          <w:rFonts w:ascii="Times New Roman" w:hAnsi="Times New Roman"/>
        </w:rPr>
        <w:t>4.</w:t>
      </w:r>
      <w:r w:rsidR="00CA1D70" w:rsidRPr="0002429E">
        <w:rPr>
          <w:rFonts w:ascii="Times New Roman" w:hAnsi="Times New Roman"/>
        </w:rPr>
        <w:t>3</w:t>
      </w:r>
      <w:r w:rsidRPr="0002429E">
        <w:rPr>
          <w:rFonts w:ascii="Times New Roman" w:hAnsi="Times New Roman"/>
        </w:rPr>
        <w:t>.</w:t>
      </w:r>
      <w:r w:rsidR="00CA1D70" w:rsidRPr="0002429E">
        <w:rPr>
          <w:rFonts w:ascii="Times New Roman" w:hAnsi="Times New Roman"/>
        </w:rPr>
        <w:t>3.</w:t>
      </w:r>
      <w:r w:rsidRPr="0002429E">
        <w:rPr>
          <w:rFonts w:ascii="Times New Roman" w:hAnsi="Times New Roman"/>
        </w:rPr>
        <w:t xml:space="preserve"> </w:t>
      </w:r>
      <w:r w:rsidR="00513694" w:rsidRPr="0002429E">
        <w:rPr>
          <w:rFonts w:ascii="Times New Roman" w:hAnsi="Times New Roman"/>
        </w:rPr>
        <w:t>Depunerea și soluționarea contestațiilor</w:t>
      </w:r>
      <w:bookmarkEnd w:id="66"/>
      <w:r w:rsidR="00513694" w:rsidRPr="0002429E">
        <w:rPr>
          <w:rFonts w:ascii="Times New Roman" w:hAnsi="Times New Roman"/>
        </w:rPr>
        <w:t xml:space="preserve"> </w:t>
      </w:r>
    </w:p>
    <w:p w14:paraId="4808A662"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În termen de 30 zile de la comunicarea Notificării de selectare/respingere a proiectelor, solicitantul de finanțare poate formula, în scris, contestație împotriva rezultatului procesului de selecție, care va fi trimisă prin aplicația informatică sau alte mijloace electronice.</w:t>
      </w:r>
    </w:p>
    <w:p w14:paraId="0EE3D08D"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Contestația va fi semnată olograf sau cu semnătură electronică extinsă, certificată în conformitate cu prevederile legale în vigoare și va cuprinde următoarele elemente, sub sancțiunea respingerii ca inadmisibilă:</w:t>
      </w:r>
    </w:p>
    <w:p w14:paraId="54C4679F"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a) atributele de identificare ale contestatarului;</w:t>
      </w:r>
    </w:p>
    <w:p w14:paraId="0DC813A9" w14:textId="048BB35D"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 xml:space="preserve">b) codul unic de înregistrare al cererii de </w:t>
      </w:r>
      <w:r w:rsidR="000B3C22" w:rsidRPr="0002429E">
        <w:rPr>
          <w:rFonts w:ascii="Times New Roman" w:hAnsi="Times New Roman" w:cs="Times New Roman"/>
          <w:szCs w:val="24"/>
        </w:rPr>
        <w:t>sprijin</w:t>
      </w:r>
      <w:r w:rsidRPr="0002429E">
        <w:rPr>
          <w:rFonts w:ascii="Times New Roman" w:hAnsi="Times New Roman" w:cs="Times New Roman"/>
          <w:szCs w:val="24"/>
        </w:rPr>
        <w:t>, după caz;</w:t>
      </w:r>
    </w:p>
    <w:p w14:paraId="4FA6E627"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c) obiectul contestației;</w:t>
      </w:r>
    </w:p>
    <w:p w14:paraId="50D84301"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d) motivele de fapt și de drept pe care se întemeiază;</w:t>
      </w:r>
    </w:p>
    <w:p w14:paraId="7D5ED411" w14:textId="36583A6D"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 xml:space="preserve">În cadrul contestației, contestatarul nu poate să modifice conținutul </w:t>
      </w:r>
      <w:r w:rsidR="000B1AE1" w:rsidRPr="0002429E">
        <w:rPr>
          <w:rFonts w:ascii="Times New Roman" w:hAnsi="Times New Roman" w:cs="Times New Roman"/>
          <w:szCs w:val="24"/>
        </w:rPr>
        <w:t>c</w:t>
      </w:r>
      <w:r w:rsidRPr="0002429E">
        <w:rPr>
          <w:rFonts w:ascii="Times New Roman" w:hAnsi="Times New Roman" w:cs="Times New Roman"/>
          <w:szCs w:val="24"/>
        </w:rPr>
        <w:t xml:space="preserve">ererii de </w:t>
      </w:r>
      <w:r w:rsidR="000B3C22" w:rsidRPr="0002429E">
        <w:rPr>
          <w:rFonts w:ascii="Times New Roman" w:hAnsi="Times New Roman" w:cs="Times New Roman"/>
          <w:szCs w:val="24"/>
        </w:rPr>
        <w:t>sprijin</w:t>
      </w:r>
      <w:r w:rsidRPr="0002429E">
        <w:rPr>
          <w:rFonts w:ascii="Times New Roman" w:hAnsi="Times New Roman" w:cs="Times New Roman"/>
          <w:szCs w:val="24"/>
        </w:rPr>
        <w:t>.</w:t>
      </w:r>
    </w:p>
    <w:p w14:paraId="39FA93C0"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MMAP soluționează contestația, prin Decizie, în termen de 30 zile de la data înregistrării acesteia.</w:t>
      </w:r>
    </w:p>
    <w:p w14:paraId="5D030517"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 xml:space="preserve">Deciziile de soluționare vor fi comunicate contestatarilor, în condițiile legii. </w:t>
      </w:r>
    </w:p>
    <w:p w14:paraId="57E7231D" w14:textId="77777777" w:rsidR="00E13C97" w:rsidRPr="0002429E" w:rsidRDefault="00E13C97" w:rsidP="005B6EBD">
      <w:pPr>
        <w:rPr>
          <w:rFonts w:ascii="Times New Roman" w:hAnsi="Times New Roman" w:cs="Times New Roman"/>
          <w:szCs w:val="24"/>
        </w:rPr>
      </w:pPr>
      <w:r w:rsidRPr="0002429E">
        <w:rPr>
          <w:rFonts w:ascii="Times New Roman" w:hAnsi="Times New Roman" w:cs="Times New Roman"/>
          <w:szCs w:val="24"/>
        </w:rPr>
        <w:t>Decizia de soluționare a contestației poate fi atacată la instanța de contencios administrativ competentă, potrivit prevederilor Legii contenciosului administrativ nr. 554/2004, cu modificările și completările ulterioare.</w:t>
      </w:r>
    </w:p>
    <w:p w14:paraId="05095A81" w14:textId="5C597255" w:rsidR="00E13C97" w:rsidRPr="0002429E" w:rsidRDefault="00E13C97" w:rsidP="00E13C97">
      <w:pPr>
        <w:rPr>
          <w:rFonts w:ascii="Times New Roman" w:hAnsi="Times New Roman" w:cs="Times New Roman"/>
          <w:szCs w:val="24"/>
        </w:rPr>
      </w:pPr>
      <w:r w:rsidRPr="0002429E">
        <w:rPr>
          <w:rFonts w:ascii="Times New Roman" w:hAnsi="Times New Roman" w:cs="Times New Roman"/>
          <w:szCs w:val="24"/>
        </w:rPr>
        <w:lastRenderedPageBreak/>
        <w:t>Solicitanții ale căror contestații au fost admise și care îndeplinesc punctajul pentru a fi selectați, vor fi notificați în vederea semnării contractelor de finanțare, în maximum 5 zile lucrătoare de la data emiterii Deciziei de soluționare</w:t>
      </w:r>
    </w:p>
    <w:p w14:paraId="472DF0BD" w14:textId="251E2234" w:rsidR="00513694" w:rsidRPr="0002429E" w:rsidRDefault="00F42706" w:rsidP="00CA1D70">
      <w:pPr>
        <w:pStyle w:val="Titlu3"/>
        <w:rPr>
          <w:rFonts w:ascii="Times New Roman" w:hAnsi="Times New Roman"/>
        </w:rPr>
      </w:pPr>
      <w:bookmarkStart w:id="67" w:name="_Toc112937178"/>
      <w:bookmarkStart w:id="68" w:name="_Toc112937230"/>
      <w:bookmarkStart w:id="69" w:name="_Toc112937270"/>
      <w:bookmarkStart w:id="70" w:name="_Toc112937179"/>
      <w:bookmarkStart w:id="71" w:name="_Toc112937231"/>
      <w:bookmarkStart w:id="72" w:name="_Toc112937271"/>
      <w:bookmarkStart w:id="73" w:name="_Toc114674972"/>
      <w:bookmarkEnd w:id="67"/>
      <w:bookmarkEnd w:id="68"/>
      <w:bookmarkEnd w:id="69"/>
      <w:bookmarkEnd w:id="70"/>
      <w:bookmarkEnd w:id="71"/>
      <w:bookmarkEnd w:id="72"/>
      <w:r w:rsidRPr="0002429E">
        <w:rPr>
          <w:rFonts w:ascii="Times New Roman" w:hAnsi="Times New Roman"/>
        </w:rPr>
        <w:t>4.</w:t>
      </w:r>
      <w:r w:rsidR="00CA1D70" w:rsidRPr="0002429E">
        <w:rPr>
          <w:rFonts w:ascii="Times New Roman" w:hAnsi="Times New Roman"/>
        </w:rPr>
        <w:t>3</w:t>
      </w:r>
      <w:r w:rsidRPr="0002429E">
        <w:rPr>
          <w:rFonts w:ascii="Times New Roman" w:hAnsi="Times New Roman"/>
        </w:rPr>
        <w:t>.</w:t>
      </w:r>
      <w:r w:rsidR="00CA1D70" w:rsidRPr="0002429E">
        <w:rPr>
          <w:rFonts w:ascii="Times New Roman" w:hAnsi="Times New Roman"/>
        </w:rPr>
        <w:t>4.</w:t>
      </w:r>
      <w:r w:rsidRPr="0002429E">
        <w:rPr>
          <w:rFonts w:ascii="Times New Roman" w:hAnsi="Times New Roman"/>
        </w:rPr>
        <w:t xml:space="preserve"> </w:t>
      </w:r>
      <w:r w:rsidR="00513694" w:rsidRPr="0002429E">
        <w:rPr>
          <w:rFonts w:ascii="Times New Roman" w:hAnsi="Times New Roman"/>
        </w:rPr>
        <w:t xml:space="preserve">Renunțarea la cererea de </w:t>
      </w:r>
      <w:bookmarkEnd w:id="73"/>
      <w:r w:rsidR="00A36821" w:rsidRPr="0002429E">
        <w:rPr>
          <w:rFonts w:ascii="Times New Roman" w:hAnsi="Times New Roman"/>
        </w:rPr>
        <w:t>sprijin</w:t>
      </w:r>
    </w:p>
    <w:p w14:paraId="65B6B6E8" w14:textId="0E61BC78" w:rsidR="00E13C97" w:rsidRPr="0002429E" w:rsidRDefault="00E13C97" w:rsidP="00E13C97">
      <w:pPr>
        <w:rPr>
          <w:rFonts w:ascii="Times New Roman" w:hAnsi="Times New Roman" w:cs="Times New Roman"/>
          <w:szCs w:val="24"/>
        </w:rPr>
      </w:pPr>
      <w:r w:rsidRPr="0002429E">
        <w:rPr>
          <w:rFonts w:ascii="Times New Roman" w:hAnsi="Times New Roman" w:cs="Times New Roman"/>
          <w:szCs w:val="24"/>
        </w:rPr>
        <w:t xml:space="preserve"> Renunțarea la cererea de </w:t>
      </w:r>
      <w:r w:rsidR="00A36821" w:rsidRPr="0002429E">
        <w:rPr>
          <w:rFonts w:ascii="Times New Roman" w:hAnsi="Times New Roman" w:cs="Times New Roman"/>
          <w:szCs w:val="24"/>
        </w:rPr>
        <w:t xml:space="preserve">sprijin </w:t>
      </w:r>
      <w:r w:rsidRPr="0002429E">
        <w:rPr>
          <w:rFonts w:ascii="Times New Roman" w:hAnsi="Times New Roman" w:cs="Times New Roman"/>
          <w:szCs w:val="24"/>
        </w:rPr>
        <w:t>se poate realiza prin retragerea ei de către Solicitant.</w:t>
      </w:r>
    </w:p>
    <w:p w14:paraId="2D93C3FD" w14:textId="4D17AEB3" w:rsidR="00E13C97" w:rsidRPr="0002429E" w:rsidRDefault="00E13C97" w:rsidP="00E13C97">
      <w:pPr>
        <w:rPr>
          <w:rFonts w:ascii="Times New Roman" w:hAnsi="Times New Roman" w:cs="Times New Roman"/>
          <w:szCs w:val="24"/>
        </w:rPr>
      </w:pPr>
      <w:r w:rsidRPr="0002429E">
        <w:rPr>
          <w:rFonts w:ascii="Times New Roman" w:hAnsi="Times New Roman" w:cs="Times New Roman"/>
          <w:szCs w:val="24"/>
        </w:rPr>
        <w:t xml:space="preserve">Retragerea cererii de </w:t>
      </w:r>
      <w:r w:rsidR="00A36821" w:rsidRPr="0002429E">
        <w:rPr>
          <w:rFonts w:ascii="Times New Roman" w:hAnsi="Times New Roman" w:cs="Times New Roman"/>
          <w:szCs w:val="24"/>
        </w:rPr>
        <w:t>sprijin</w:t>
      </w:r>
      <w:r w:rsidRPr="0002429E">
        <w:rPr>
          <w:rFonts w:ascii="Times New Roman" w:hAnsi="Times New Roman" w:cs="Times New Roman"/>
          <w:szCs w:val="24"/>
        </w:rPr>
        <w:t xml:space="preserve"> se va face numai de către reprezentantul legal sau de către persoana împuternicită prin mandat/ împuternicire specială, în baza Ordinului/Deciziei/Hotărârii de retragere a proiectului (cererii de </w:t>
      </w:r>
      <w:r w:rsidR="008E0C17" w:rsidRPr="0002429E">
        <w:rPr>
          <w:rFonts w:ascii="Times New Roman" w:hAnsi="Times New Roman" w:cs="Times New Roman"/>
          <w:szCs w:val="24"/>
        </w:rPr>
        <w:t>sprijin)</w:t>
      </w:r>
      <w:r w:rsidRPr="0002429E">
        <w:rPr>
          <w:rFonts w:ascii="Times New Roman" w:hAnsi="Times New Roman" w:cs="Times New Roman"/>
          <w:szCs w:val="24"/>
        </w:rPr>
        <w:t>.</w:t>
      </w:r>
    </w:p>
    <w:p w14:paraId="18D2955B" w14:textId="2095E0B2" w:rsidR="00E13C97" w:rsidRPr="0002429E" w:rsidRDefault="00E13C97" w:rsidP="00E13C97">
      <w:pPr>
        <w:rPr>
          <w:rFonts w:ascii="Times New Roman" w:hAnsi="Times New Roman" w:cs="Times New Roman"/>
          <w:szCs w:val="24"/>
        </w:rPr>
      </w:pPr>
      <w:r w:rsidRPr="0002429E">
        <w:rPr>
          <w:rFonts w:ascii="Times New Roman" w:hAnsi="Times New Roman" w:cs="Times New Roman"/>
          <w:szCs w:val="24"/>
        </w:rPr>
        <w:t xml:space="preserve">Retragerea cererii de </w:t>
      </w:r>
      <w:r w:rsidR="00A36821" w:rsidRPr="0002429E">
        <w:rPr>
          <w:rFonts w:ascii="Times New Roman" w:hAnsi="Times New Roman" w:cs="Times New Roman"/>
          <w:szCs w:val="24"/>
        </w:rPr>
        <w:t>sprijin</w:t>
      </w:r>
      <w:r w:rsidRPr="0002429E">
        <w:rPr>
          <w:rFonts w:ascii="Times New Roman" w:hAnsi="Times New Roman" w:cs="Times New Roman"/>
          <w:szCs w:val="24"/>
        </w:rPr>
        <w:t xml:space="preserve"> se poate realiza prin</w:t>
      </w:r>
      <w:r w:rsidR="008E0C17" w:rsidRPr="0002429E">
        <w:rPr>
          <w:rFonts w:ascii="Times New Roman" w:hAnsi="Times New Roman" w:cs="Times New Roman"/>
          <w:szCs w:val="24"/>
        </w:rPr>
        <w:t xml:space="preserve">tr-o solicitare transmisă GF prin </w:t>
      </w:r>
      <w:r w:rsidRPr="0002429E">
        <w:rPr>
          <w:rFonts w:ascii="Times New Roman" w:hAnsi="Times New Roman" w:cs="Times New Roman"/>
          <w:szCs w:val="24"/>
        </w:rPr>
        <w:t xml:space="preserve"> </w:t>
      </w:r>
      <w:r w:rsidR="008E0C17" w:rsidRPr="0002429E">
        <w:rPr>
          <w:rFonts w:ascii="Times New Roman" w:hAnsi="Times New Roman" w:cs="Times New Roman"/>
          <w:szCs w:val="24"/>
        </w:rPr>
        <w:t xml:space="preserve">poșta electronică sau prin aplicația – </w:t>
      </w:r>
      <w:r w:rsidRPr="0002429E">
        <w:rPr>
          <w:rFonts w:ascii="Times New Roman" w:hAnsi="Times New Roman" w:cs="Times New Roman"/>
          <w:szCs w:val="24"/>
        </w:rPr>
        <w:t>informatic</w:t>
      </w:r>
      <w:r w:rsidR="008E0C17" w:rsidRPr="0002429E">
        <w:rPr>
          <w:rFonts w:ascii="Times New Roman" w:hAnsi="Times New Roman" w:cs="Times New Roman"/>
          <w:szCs w:val="24"/>
        </w:rPr>
        <w:t>ă GPI</w:t>
      </w:r>
      <w:r w:rsidRPr="0002429E">
        <w:rPr>
          <w:rFonts w:ascii="Times New Roman" w:hAnsi="Times New Roman" w:cs="Times New Roman"/>
          <w:szCs w:val="24"/>
        </w:rPr>
        <w:t>, cel târziu până la momentul semnării contractului de finanțare.</w:t>
      </w:r>
    </w:p>
    <w:p w14:paraId="786C6BBB" w14:textId="7AC9BE08" w:rsidR="00845008" w:rsidRPr="0002429E" w:rsidRDefault="00845008" w:rsidP="0035074C">
      <w:pPr>
        <w:rPr>
          <w:rFonts w:ascii="Times New Roman" w:hAnsi="Times New Roman" w:cs="Times New Roman"/>
        </w:rPr>
      </w:pPr>
      <w:bookmarkStart w:id="74" w:name="_Toc112937182"/>
      <w:bookmarkStart w:id="75" w:name="_Toc112937234"/>
      <w:bookmarkStart w:id="76" w:name="_Toc112937274"/>
      <w:bookmarkStart w:id="77" w:name="_Toc112937184"/>
      <w:bookmarkStart w:id="78" w:name="_Toc112937236"/>
      <w:bookmarkStart w:id="79" w:name="_Toc112937276"/>
      <w:bookmarkEnd w:id="74"/>
      <w:bookmarkEnd w:id="75"/>
      <w:bookmarkEnd w:id="76"/>
      <w:bookmarkEnd w:id="77"/>
      <w:bookmarkEnd w:id="78"/>
      <w:bookmarkEnd w:id="79"/>
    </w:p>
    <w:p w14:paraId="44F8B778" w14:textId="55DFACC8" w:rsidR="006A3E13" w:rsidRPr="0002429E" w:rsidRDefault="006A3E13">
      <w:pPr>
        <w:pStyle w:val="Titlu1"/>
        <w:numPr>
          <w:ilvl w:val="0"/>
          <w:numId w:val="26"/>
        </w:numPr>
        <w:rPr>
          <w:rFonts w:ascii="Times New Roman" w:hAnsi="Times New Roman"/>
        </w:rPr>
      </w:pPr>
      <w:bookmarkStart w:id="80" w:name="_Toc114674978"/>
      <w:bookmarkStart w:id="81" w:name="_Toc119913431"/>
      <w:r w:rsidRPr="0002429E">
        <w:rPr>
          <w:rFonts w:ascii="Times New Roman" w:hAnsi="Times New Roman"/>
        </w:rPr>
        <w:t>Contractarea și implementarea proiectelor</w:t>
      </w:r>
      <w:bookmarkEnd w:id="80"/>
      <w:bookmarkEnd w:id="81"/>
      <w:r w:rsidRPr="0002429E">
        <w:rPr>
          <w:rFonts w:ascii="Times New Roman" w:hAnsi="Times New Roman"/>
        </w:rPr>
        <w:t xml:space="preserve"> </w:t>
      </w:r>
    </w:p>
    <w:p w14:paraId="14A3426D" w14:textId="650C5192" w:rsidR="006A3E13" w:rsidRPr="0002429E" w:rsidRDefault="003929DB" w:rsidP="006A3E13">
      <w:pPr>
        <w:pStyle w:val="Titlu2"/>
        <w:rPr>
          <w:rFonts w:ascii="Times New Roman" w:hAnsi="Times New Roman"/>
          <w:szCs w:val="24"/>
        </w:rPr>
      </w:pPr>
      <w:bookmarkStart w:id="82" w:name="_Toc114674979"/>
      <w:bookmarkStart w:id="83" w:name="_Toc119913432"/>
      <w:r w:rsidRPr="0002429E">
        <w:rPr>
          <w:rFonts w:ascii="Times New Roman" w:hAnsi="Times New Roman"/>
          <w:szCs w:val="24"/>
        </w:rPr>
        <w:t xml:space="preserve">5.1 </w:t>
      </w:r>
      <w:r w:rsidR="006A3E13" w:rsidRPr="0002429E">
        <w:rPr>
          <w:rFonts w:ascii="Times New Roman" w:hAnsi="Times New Roman"/>
          <w:szCs w:val="24"/>
        </w:rPr>
        <w:t>Contractarea proiectelor</w:t>
      </w:r>
      <w:bookmarkEnd w:id="82"/>
      <w:bookmarkEnd w:id="83"/>
      <w:r w:rsidR="006A3E13" w:rsidRPr="0002429E">
        <w:rPr>
          <w:rFonts w:ascii="Times New Roman" w:hAnsi="Times New Roman"/>
          <w:szCs w:val="24"/>
        </w:rPr>
        <w:t xml:space="preserve"> </w:t>
      </w:r>
    </w:p>
    <w:p w14:paraId="5637FC2E" w14:textId="77777777" w:rsidR="006A3E13" w:rsidRPr="0002429E" w:rsidRDefault="006A3E13" w:rsidP="006A3E13">
      <w:pPr>
        <w:rPr>
          <w:rFonts w:ascii="Times New Roman" w:hAnsi="Times New Roman" w:cs="Times New Roman"/>
          <w:szCs w:val="24"/>
        </w:rPr>
      </w:pPr>
      <w:r w:rsidRPr="0002429E">
        <w:rPr>
          <w:rFonts w:ascii="Times New Roman" w:hAnsi="Times New Roman" w:cs="Times New Roman"/>
          <w:szCs w:val="24"/>
        </w:rPr>
        <w:t xml:space="preserve">Pentru proiectele care au fost acceptate în urma etapei de evaluare, precum și în urma finalizării analizei contestațiilor depuse, se va trece la etapa de semnarea contractelor de finanțare, cu respectarea condiției de încadrare în alocarea apelului de proiecte. </w:t>
      </w:r>
    </w:p>
    <w:p w14:paraId="3CD24D79" w14:textId="77777777" w:rsidR="006A3E13" w:rsidRPr="0002429E" w:rsidRDefault="006A3E13" w:rsidP="006A3E13">
      <w:pPr>
        <w:rPr>
          <w:rFonts w:ascii="Times New Roman" w:hAnsi="Times New Roman" w:cs="Times New Roman"/>
          <w:szCs w:val="24"/>
        </w:rPr>
      </w:pPr>
      <w:r w:rsidRPr="0002429E">
        <w:rPr>
          <w:rFonts w:ascii="Times New Roman" w:hAnsi="Times New Roman" w:cs="Times New Roman"/>
          <w:szCs w:val="24"/>
        </w:rPr>
        <w:t xml:space="preserve">În aceasta etapă, în cazul în care MMAP consideră că este necesară clarificarea unor aspecte suplimentare,  poate solicita clarificări solicitantului menținându-se obligativitatea clarificării aspectelor respective pentru semnarea contractului de finanțare. </w:t>
      </w:r>
    </w:p>
    <w:p w14:paraId="6AF2EFD9" w14:textId="77777777" w:rsidR="006A3E13" w:rsidRPr="0002429E" w:rsidRDefault="006A3E13" w:rsidP="006A3E13">
      <w:pPr>
        <w:rPr>
          <w:rFonts w:ascii="Times New Roman" w:hAnsi="Times New Roman" w:cs="Times New Roman"/>
          <w:szCs w:val="24"/>
        </w:rPr>
      </w:pPr>
      <w:r w:rsidRPr="0002429E">
        <w:rPr>
          <w:rFonts w:ascii="Times New Roman" w:hAnsi="Times New Roman" w:cs="Times New Roman"/>
          <w:szCs w:val="24"/>
        </w:rPr>
        <w:t xml:space="preserve">Contractul de finanțare va fi semnat de Ministerul Mediului, Apelor și Pădurilor în calitate de Coordonator de reformă și/sau investiție și solicitant. </w:t>
      </w:r>
    </w:p>
    <w:p w14:paraId="4424E020" w14:textId="39D583E5" w:rsidR="004733DF" w:rsidRPr="0002429E" w:rsidRDefault="006A3E13" w:rsidP="005B6EBD">
      <w:pPr>
        <w:rPr>
          <w:rFonts w:ascii="Times New Roman" w:hAnsi="Times New Roman" w:cs="Times New Roman"/>
          <w:b/>
          <w:bCs/>
          <w:szCs w:val="24"/>
        </w:rPr>
      </w:pPr>
      <w:r w:rsidRPr="0002429E">
        <w:rPr>
          <w:rFonts w:ascii="Times New Roman" w:hAnsi="Times New Roman" w:cs="Times New Roman"/>
          <w:b/>
          <w:bCs/>
          <w:szCs w:val="24"/>
        </w:rPr>
        <w:t>MMAP va întocmi documentațiile de contractare, iar încheierea contractului este condiționată de prezentarea de către beneficiar, în termenele prevăzute în Notificare, a documentelor corespunzătoare momentului contractării</w:t>
      </w:r>
      <w:r w:rsidR="000B1AE1" w:rsidRPr="0002429E">
        <w:rPr>
          <w:rFonts w:ascii="Times New Roman" w:hAnsi="Times New Roman" w:cs="Times New Roman"/>
          <w:b/>
          <w:bCs/>
          <w:szCs w:val="24"/>
        </w:rPr>
        <w:t>.</w:t>
      </w:r>
    </w:p>
    <w:p w14:paraId="303D389B" w14:textId="24D66503" w:rsidR="003929DB" w:rsidRPr="0002429E" w:rsidRDefault="003929DB" w:rsidP="003929DB">
      <w:pPr>
        <w:rPr>
          <w:rFonts w:ascii="Times New Roman" w:hAnsi="Times New Roman" w:cs="Times New Roman"/>
          <w:lang w:eastAsia="ar-SA"/>
        </w:rPr>
      </w:pPr>
    </w:p>
    <w:p w14:paraId="158BCAA6" w14:textId="156D3BCA" w:rsidR="00F8669A" w:rsidRPr="0002429E" w:rsidRDefault="00BC12FF">
      <w:pPr>
        <w:spacing w:line="276" w:lineRule="auto"/>
        <w:rPr>
          <w:rFonts w:ascii="Times New Roman" w:hAnsi="Times New Roman" w:cs="Times New Roman"/>
          <w:b/>
          <w:szCs w:val="24"/>
        </w:rPr>
      </w:pPr>
      <w:r w:rsidRPr="0002429E">
        <w:rPr>
          <w:rFonts w:ascii="Times New Roman" w:hAnsi="Times New Roman" w:cs="Times New Roman"/>
          <w:b/>
          <w:szCs w:val="24"/>
        </w:rPr>
        <w:t xml:space="preserve">În cazul în care cererea </w:t>
      </w:r>
      <w:r w:rsidR="00F85934">
        <w:rPr>
          <w:rFonts w:ascii="Times New Roman" w:hAnsi="Times New Roman" w:cs="Times New Roman"/>
          <w:b/>
          <w:szCs w:val="24"/>
        </w:rPr>
        <w:t>se va</w:t>
      </w:r>
      <w:r w:rsidRPr="0002429E">
        <w:rPr>
          <w:rFonts w:ascii="Times New Roman" w:hAnsi="Times New Roman" w:cs="Times New Roman"/>
          <w:b/>
          <w:szCs w:val="24"/>
        </w:rPr>
        <w:t xml:space="preserve"> depu</w:t>
      </w:r>
      <w:r w:rsidR="00F85934">
        <w:rPr>
          <w:rFonts w:ascii="Times New Roman" w:hAnsi="Times New Roman" w:cs="Times New Roman"/>
          <w:b/>
          <w:szCs w:val="24"/>
        </w:rPr>
        <w:t xml:space="preserve">ne </w:t>
      </w:r>
      <w:r w:rsidRPr="0002429E">
        <w:rPr>
          <w:rFonts w:ascii="Times New Roman" w:hAnsi="Times New Roman" w:cs="Times New Roman"/>
          <w:b/>
          <w:szCs w:val="24"/>
        </w:rPr>
        <w:t xml:space="preserve">în anul 2026, este obligatoriu ca încheierea contractului de finanțare să poată fi efectuată până la data de 28 februarie 2026, instalarea plantației să fie finalizată în primăvara anului 2026, iar </w:t>
      </w:r>
      <w:r w:rsidR="003276E6" w:rsidRPr="0002429E">
        <w:rPr>
          <w:rFonts w:ascii="Times New Roman" w:hAnsi="Times New Roman" w:cs="Times New Roman"/>
          <w:b/>
          <w:szCs w:val="24"/>
        </w:rPr>
        <w:t xml:space="preserve">continuarea finanțării </w:t>
      </w:r>
      <w:r w:rsidR="005937E6" w:rsidRPr="0002429E">
        <w:rPr>
          <w:rFonts w:ascii="Times New Roman" w:hAnsi="Times New Roman" w:cs="Times New Roman"/>
          <w:b/>
          <w:szCs w:val="24"/>
        </w:rPr>
        <w:t xml:space="preserve">se va realiza </w:t>
      </w:r>
      <w:r w:rsidR="00A62FE9" w:rsidRPr="0002429E">
        <w:rPr>
          <w:rFonts w:ascii="Times New Roman" w:hAnsi="Times New Roman" w:cs="Times New Roman"/>
          <w:b/>
          <w:szCs w:val="24"/>
        </w:rPr>
        <w:t>de catre MMAP</w:t>
      </w:r>
      <w:r w:rsidR="002B3975" w:rsidRPr="0002429E">
        <w:rPr>
          <w:rFonts w:ascii="Times New Roman" w:hAnsi="Times New Roman" w:cs="Times New Roman"/>
          <w:b/>
          <w:szCs w:val="24"/>
        </w:rPr>
        <w:t xml:space="preserve"> </w:t>
      </w:r>
      <w:r w:rsidR="003276E6" w:rsidRPr="0002429E">
        <w:rPr>
          <w:rFonts w:ascii="Times New Roman" w:hAnsi="Times New Roman" w:cs="Times New Roman"/>
          <w:b/>
          <w:szCs w:val="24"/>
        </w:rPr>
        <w:t xml:space="preserve"> cu respectarea prevederilor OUG </w:t>
      </w:r>
      <w:r w:rsidR="00BA0D0F" w:rsidRPr="0002429E">
        <w:rPr>
          <w:rFonts w:ascii="Times New Roman" w:hAnsi="Times New Roman" w:cs="Times New Roman"/>
          <w:b/>
          <w:szCs w:val="24"/>
        </w:rPr>
        <w:t>nr.</w:t>
      </w:r>
      <w:r w:rsidR="005666B7">
        <w:rPr>
          <w:rFonts w:ascii="Times New Roman" w:hAnsi="Times New Roman" w:cs="Times New Roman"/>
          <w:b/>
          <w:szCs w:val="24"/>
        </w:rPr>
        <w:t xml:space="preserve"> </w:t>
      </w:r>
      <w:r w:rsidR="003276E6" w:rsidRPr="0002429E">
        <w:rPr>
          <w:rFonts w:ascii="Times New Roman" w:hAnsi="Times New Roman" w:cs="Times New Roman"/>
          <w:b/>
          <w:szCs w:val="24"/>
        </w:rPr>
        <w:t>35/2022 pentru aprobarea măsurilor necesare realizării campaniei naționale de împădurire și reîmpădurire prevăzute în PNRR</w:t>
      </w:r>
      <w:r w:rsidRPr="0002429E">
        <w:rPr>
          <w:rFonts w:ascii="Times New Roman" w:hAnsi="Times New Roman" w:cs="Times New Roman"/>
          <w:b/>
          <w:szCs w:val="24"/>
        </w:rPr>
        <w:t>.</w:t>
      </w:r>
    </w:p>
    <w:p w14:paraId="2EEA0644" w14:textId="5A89CAF3" w:rsidR="004134C4" w:rsidRPr="0002429E" w:rsidRDefault="004134C4">
      <w:pPr>
        <w:spacing w:line="276" w:lineRule="auto"/>
        <w:rPr>
          <w:rFonts w:ascii="Times New Roman" w:hAnsi="Times New Roman" w:cs="Times New Roman"/>
          <w:b/>
          <w:szCs w:val="24"/>
        </w:rPr>
      </w:pPr>
      <w:r w:rsidRPr="0002429E">
        <w:rPr>
          <w:rFonts w:ascii="Times New Roman" w:hAnsi="Times New Roman" w:cs="Times New Roman"/>
          <w:b/>
          <w:szCs w:val="24"/>
        </w:rPr>
        <w:t xml:space="preserve">În situația în care contractul de finanțare a fost încheiat până la data de 28 februarie 2026 iar plantația nu a fost instalată până la data de 30 iunie 2026, finanțarea nu mai poate fi efectuată </w:t>
      </w:r>
      <w:r w:rsidR="005666B7">
        <w:rPr>
          <w:rFonts w:ascii="Times New Roman" w:hAnsi="Times New Roman" w:cs="Times New Roman"/>
          <w:b/>
          <w:szCs w:val="24"/>
        </w:rPr>
        <w:t>conform</w:t>
      </w:r>
      <w:r w:rsidRPr="0002429E">
        <w:rPr>
          <w:rFonts w:ascii="Times New Roman" w:hAnsi="Times New Roman" w:cs="Times New Roman"/>
          <w:b/>
          <w:szCs w:val="24"/>
        </w:rPr>
        <w:t xml:space="preserve"> schem</w:t>
      </w:r>
      <w:r w:rsidR="005666B7">
        <w:rPr>
          <w:rFonts w:ascii="Times New Roman" w:hAnsi="Times New Roman" w:cs="Times New Roman"/>
          <w:b/>
          <w:szCs w:val="24"/>
        </w:rPr>
        <w:t>ei</w:t>
      </w:r>
      <w:r w:rsidRPr="0002429E">
        <w:rPr>
          <w:rFonts w:ascii="Times New Roman" w:hAnsi="Times New Roman" w:cs="Times New Roman"/>
          <w:b/>
          <w:szCs w:val="24"/>
        </w:rPr>
        <w:t xml:space="preserve"> de ajutor.</w:t>
      </w:r>
    </w:p>
    <w:p w14:paraId="62FF2EE0" w14:textId="77777777" w:rsidR="00F8669A" w:rsidRPr="0002429E" w:rsidRDefault="00F8669A">
      <w:pPr>
        <w:spacing w:line="276" w:lineRule="auto"/>
        <w:rPr>
          <w:rFonts w:ascii="Times New Roman" w:hAnsi="Times New Roman" w:cs="Times New Roman"/>
          <w:szCs w:val="24"/>
        </w:rPr>
      </w:pPr>
      <w:r w:rsidRPr="0002429E">
        <w:rPr>
          <w:rFonts w:ascii="Times New Roman" w:hAnsi="Times New Roman" w:cs="Times New Roman"/>
          <w:szCs w:val="24"/>
        </w:rPr>
        <w:t>Duratele de execuție a lucrărilor de întreținere a plantațiilor se stabilesc în proiectul de împădurire, diferențiat, în funcție de specia principală utilizată.</w:t>
      </w:r>
    </w:p>
    <w:p w14:paraId="72B62ED9" w14:textId="00866897" w:rsidR="00F8669A" w:rsidRPr="0002429E" w:rsidRDefault="00F8669A">
      <w:pPr>
        <w:spacing w:line="276" w:lineRule="auto"/>
        <w:rPr>
          <w:rFonts w:ascii="Times New Roman" w:hAnsi="Times New Roman" w:cs="Times New Roman"/>
          <w:szCs w:val="24"/>
        </w:rPr>
      </w:pPr>
      <w:r w:rsidRPr="0002429E">
        <w:rPr>
          <w:rFonts w:ascii="Times New Roman" w:hAnsi="Times New Roman" w:cs="Times New Roman"/>
          <w:szCs w:val="24"/>
        </w:rPr>
        <w:lastRenderedPageBreak/>
        <w:t xml:space="preserve">În situația în care perioada de derulare a schemei </w:t>
      </w:r>
      <w:r w:rsidR="002F3FCA" w:rsidRPr="0002429E">
        <w:rPr>
          <w:rFonts w:ascii="Times New Roman" w:hAnsi="Times New Roman" w:cs="Times New Roman"/>
          <w:szCs w:val="24"/>
        </w:rPr>
        <w:t>încetează înainte de perioada stabilită prin proiect</w:t>
      </w:r>
      <w:r w:rsidRPr="0002429E">
        <w:rPr>
          <w:rFonts w:ascii="Times New Roman" w:hAnsi="Times New Roman" w:cs="Times New Roman"/>
          <w:szCs w:val="24"/>
        </w:rPr>
        <w:t xml:space="preserve">, fondurile necesare vor fi asigurate în continuare </w:t>
      </w:r>
      <w:r w:rsidR="002F3FCA" w:rsidRPr="0002429E">
        <w:rPr>
          <w:rFonts w:ascii="Times New Roman" w:hAnsi="Times New Roman" w:cs="Times New Roman"/>
          <w:szCs w:val="24"/>
        </w:rPr>
        <w:t>de către MMAP</w:t>
      </w:r>
      <w:r w:rsidR="00A62FE9" w:rsidRPr="0002429E">
        <w:rPr>
          <w:rFonts w:ascii="Times New Roman" w:hAnsi="Times New Roman" w:cs="Times New Roman"/>
          <w:szCs w:val="24"/>
        </w:rPr>
        <w:t>,</w:t>
      </w:r>
      <w:r w:rsidR="002F3FCA" w:rsidRPr="0002429E">
        <w:rPr>
          <w:rFonts w:ascii="Times New Roman" w:hAnsi="Times New Roman" w:cs="Times New Roman"/>
          <w:szCs w:val="24"/>
        </w:rPr>
        <w:t xml:space="preserve"> </w:t>
      </w:r>
      <w:r w:rsidR="003276E6" w:rsidRPr="0002429E">
        <w:rPr>
          <w:rFonts w:ascii="Times New Roman" w:hAnsi="Times New Roman" w:cs="Times New Roman"/>
          <w:szCs w:val="24"/>
        </w:rPr>
        <w:t xml:space="preserve">cu respectarea prevederilor OUG </w:t>
      </w:r>
      <w:r w:rsidR="00BA0D0F" w:rsidRPr="0002429E">
        <w:rPr>
          <w:rFonts w:ascii="Times New Roman" w:hAnsi="Times New Roman" w:cs="Times New Roman"/>
          <w:szCs w:val="24"/>
        </w:rPr>
        <w:t>nr.</w:t>
      </w:r>
      <w:r w:rsidR="003276E6" w:rsidRPr="0002429E">
        <w:rPr>
          <w:rFonts w:ascii="Times New Roman" w:hAnsi="Times New Roman" w:cs="Times New Roman"/>
          <w:szCs w:val="24"/>
        </w:rPr>
        <w:t>35/2022 pentru aprobarea măsurilor necesare realizării campaniei naționale de împădurire și reîmpădurire prevăzute în PNRR</w:t>
      </w:r>
      <w:r w:rsidRPr="0002429E">
        <w:rPr>
          <w:rFonts w:ascii="Times New Roman" w:hAnsi="Times New Roman" w:cs="Times New Roman"/>
          <w:szCs w:val="24"/>
        </w:rPr>
        <w:t>.</w:t>
      </w:r>
    </w:p>
    <w:p w14:paraId="2A44DE94" w14:textId="5611041D" w:rsidR="002F3FCA" w:rsidRPr="0002429E" w:rsidRDefault="002F3FCA">
      <w:pPr>
        <w:spacing w:line="276" w:lineRule="auto"/>
        <w:rPr>
          <w:rFonts w:ascii="Times New Roman" w:hAnsi="Times New Roman" w:cs="Times New Roman"/>
          <w:szCs w:val="24"/>
        </w:rPr>
      </w:pPr>
      <w:r w:rsidRPr="0002429E">
        <w:rPr>
          <w:rFonts w:ascii="Times New Roman" w:hAnsi="Times New Roman" w:cs="Times New Roman"/>
        </w:rPr>
        <w:t>În cazuri deosebite, ce vor fi documentate, se poate decala înființarea plantației cu maxim un an.</w:t>
      </w:r>
    </w:p>
    <w:p w14:paraId="2F1BAAC2" w14:textId="7FA6CA38" w:rsidR="0038444E" w:rsidRPr="0002429E" w:rsidRDefault="0038444E">
      <w:pPr>
        <w:spacing w:line="276" w:lineRule="auto"/>
        <w:rPr>
          <w:rFonts w:ascii="Times New Roman" w:hAnsi="Times New Roman" w:cs="Times New Roman"/>
          <w:szCs w:val="24"/>
        </w:rPr>
      </w:pPr>
      <w:r w:rsidRPr="0002429E">
        <w:rPr>
          <w:rFonts w:ascii="Times New Roman" w:hAnsi="Times New Roman" w:cs="Times New Roman"/>
          <w:szCs w:val="24"/>
        </w:rPr>
        <w:t xml:space="preserve">Orice lucrare efectuată anterior semnării contractului de finanțare nu este eligibilă în cadrul schemei, cu excepția întocmirii proiectului tehnic de împădurire, care </w:t>
      </w:r>
      <w:r w:rsidR="000214AC" w:rsidRPr="0002429E">
        <w:rPr>
          <w:rFonts w:ascii="Times New Roman" w:hAnsi="Times New Roman" w:cs="Times New Roman"/>
          <w:szCs w:val="24"/>
        </w:rPr>
        <w:t>va</w:t>
      </w:r>
      <w:r w:rsidRPr="0002429E">
        <w:rPr>
          <w:rFonts w:ascii="Times New Roman" w:hAnsi="Times New Roman" w:cs="Times New Roman"/>
          <w:szCs w:val="24"/>
        </w:rPr>
        <w:t xml:space="preserve"> fi întocmit anterior încheierii contractului, pe baza a</w:t>
      </w:r>
      <w:r w:rsidR="00837214" w:rsidRPr="0002429E">
        <w:rPr>
          <w:rFonts w:ascii="Times New Roman" w:hAnsi="Times New Roman" w:cs="Times New Roman"/>
          <w:szCs w:val="24"/>
        </w:rPr>
        <w:t>viz</w:t>
      </w:r>
      <w:r w:rsidRPr="0002429E">
        <w:rPr>
          <w:rFonts w:ascii="Times New Roman" w:hAnsi="Times New Roman" w:cs="Times New Roman"/>
          <w:szCs w:val="24"/>
        </w:rPr>
        <w:t>ului de principiu emis de către GF.</w:t>
      </w:r>
    </w:p>
    <w:p w14:paraId="5372A9E5" w14:textId="77777777" w:rsidR="00A9352D" w:rsidRPr="0002429E" w:rsidRDefault="00A9352D">
      <w:pPr>
        <w:pStyle w:val="Frspaiere"/>
        <w:spacing w:line="276" w:lineRule="auto"/>
        <w:jc w:val="both"/>
        <w:rPr>
          <w:rFonts w:ascii="Times New Roman" w:eastAsia="Times New Roman" w:hAnsi="Times New Roman"/>
          <w:sz w:val="24"/>
          <w:szCs w:val="24"/>
        </w:rPr>
      </w:pPr>
      <w:r w:rsidRPr="0002429E">
        <w:rPr>
          <w:rFonts w:ascii="Times New Roman" w:eastAsia="Times New Roman" w:hAnsi="Times New Roman"/>
          <w:sz w:val="24"/>
          <w:szCs w:val="24"/>
        </w:rPr>
        <w:t xml:space="preserve">Lucrările de înfiinţare şi întreţinere, precizate în proiectul tehnic de împădurire, vor fi executate de persoane juridice, atestate de autoritatea </w:t>
      </w:r>
      <w:r w:rsidR="001A6831" w:rsidRPr="0002429E">
        <w:rPr>
          <w:rFonts w:ascii="Times New Roman" w:eastAsia="Times New Roman" w:hAnsi="Times New Roman"/>
          <w:sz w:val="24"/>
          <w:szCs w:val="24"/>
        </w:rPr>
        <w:t>publică centrală pentru silvicultură</w:t>
      </w:r>
      <w:r w:rsidRPr="0002429E">
        <w:rPr>
          <w:rFonts w:ascii="Times New Roman" w:eastAsia="Times New Roman" w:hAnsi="Times New Roman"/>
          <w:sz w:val="24"/>
          <w:szCs w:val="24"/>
        </w:rPr>
        <w:t xml:space="preserve">, conform OMMAP nr. 1763/2015 sau </w:t>
      </w:r>
      <w:r w:rsidR="00FB56DD" w:rsidRPr="0002429E">
        <w:rPr>
          <w:rFonts w:ascii="Times New Roman" w:eastAsia="Times New Roman" w:hAnsi="Times New Roman"/>
          <w:sz w:val="24"/>
          <w:szCs w:val="24"/>
        </w:rPr>
        <w:t xml:space="preserve">de către beneficiar, </w:t>
      </w:r>
      <w:r w:rsidRPr="0002429E">
        <w:rPr>
          <w:rFonts w:ascii="Times New Roman" w:eastAsia="Times New Roman" w:hAnsi="Times New Roman"/>
          <w:sz w:val="24"/>
          <w:szCs w:val="24"/>
        </w:rPr>
        <w:t xml:space="preserve">sub îndrumarea </w:t>
      </w:r>
      <w:r w:rsidR="00FB56DD" w:rsidRPr="0002429E">
        <w:rPr>
          <w:rFonts w:ascii="Times New Roman" w:eastAsia="Times New Roman" w:hAnsi="Times New Roman"/>
          <w:sz w:val="24"/>
          <w:szCs w:val="24"/>
        </w:rPr>
        <w:t xml:space="preserve">unei </w:t>
      </w:r>
      <w:r w:rsidRPr="0002429E">
        <w:rPr>
          <w:rFonts w:ascii="Times New Roman" w:eastAsia="Times New Roman" w:hAnsi="Times New Roman"/>
          <w:sz w:val="24"/>
          <w:szCs w:val="24"/>
        </w:rPr>
        <w:t xml:space="preserve">persoane fizice atestate de autoritatea </w:t>
      </w:r>
      <w:r w:rsidR="001A6831" w:rsidRPr="0002429E">
        <w:rPr>
          <w:rFonts w:ascii="Times New Roman" w:eastAsia="Times New Roman" w:hAnsi="Times New Roman"/>
          <w:sz w:val="24"/>
          <w:szCs w:val="24"/>
        </w:rPr>
        <w:t>publică centrală pentru</w:t>
      </w:r>
      <w:r w:rsidRPr="0002429E">
        <w:rPr>
          <w:rFonts w:ascii="Times New Roman" w:eastAsia="Times New Roman" w:hAnsi="Times New Roman"/>
          <w:sz w:val="24"/>
          <w:szCs w:val="24"/>
        </w:rPr>
        <w:t xml:space="preserve"> silvicultur</w:t>
      </w:r>
      <w:r w:rsidR="001A6831" w:rsidRPr="0002429E">
        <w:rPr>
          <w:rFonts w:ascii="Times New Roman" w:eastAsia="Times New Roman" w:hAnsi="Times New Roman"/>
          <w:sz w:val="24"/>
          <w:szCs w:val="24"/>
        </w:rPr>
        <w:t>ă</w:t>
      </w:r>
      <w:r w:rsidRPr="0002429E">
        <w:rPr>
          <w:rFonts w:ascii="Times New Roman" w:eastAsia="Times New Roman" w:hAnsi="Times New Roman"/>
          <w:sz w:val="24"/>
          <w:szCs w:val="24"/>
        </w:rPr>
        <w:t>, conform OMMAP nr. 1763/2015 sau OMMAP nr. 718/2010 pentru executarea lucrărilor menționate mai jos, cu precizarea că persoanele fizice au calitatea de diriginte de șantier, conform art.30, lit.e) din OMMAP nr. 1763/2015.</w:t>
      </w:r>
    </w:p>
    <w:p w14:paraId="70EC92BA" w14:textId="77777777" w:rsidR="00A9352D" w:rsidRPr="0002429E" w:rsidRDefault="00A9352D">
      <w:pPr>
        <w:pStyle w:val="Frspaiere"/>
        <w:spacing w:line="276" w:lineRule="auto"/>
        <w:ind w:firstLine="709"/>
        <w:jc w:val="both"/>
        <w:rPr>
          <w:rFonts w:ascii="Times New Roman" w:eastAsia="Times New Roman" w:hAnsi="Times New Roman"/>
          <w:sz w:val="24"/>
          <w:szCs w:val="24"/>
        </w:rPr>
      </w:pPr>
    </w:p>
    <w:p w14:paraId="3EC5CFEC" w14:textId="6D627E3C" w:rsidR="00A9352D" w:rsidRPr="0002429E" w:rsidRDefault="00A9352D">
      <w:pPr>
        <w:spacing w:line="276" w:lineRule="auto"/>
        <w:rPr>
          <w:rFonts w:ascii="Times New Roman" w:hAnsi="Times New Roman" w:cs="Times New Roman"/>
          <w:bCs/>
          <w:szCs w:val="24"/>
        </w:rPr>
      </w:pPr>
      <w:r w:rsidRPr="0002429E">
        <w:rPr>
          <w:rFonts w:ascii="Times New Roman" w:hAnsi="Times New Roman" w:cs="Times New Roman"/>
          <w:szCs w:val="24"/>
        </w:rPr>
        <w:t xml:space="preserve">Persoanele fizice și juridice menționate mai sus trebuie să fie atestate anterior începerii lucrărilor de autoritatea </w:t>
      </w:r>
      <w:r w:rsidR="003674C0" w:rsidRPr="0002429E">
        <w:rPr>
          <w:rFonts w:ascii="Times New Roman" w:hAnsi="Times New Roman" w:cs="Times New Roman"/>
          <w:szCs w:val="24"/>
        </w:rPr>
        <w:t>publică centrală pentru</w:t>
      </w:r>
      <w:r w:rsidRPr="0002429E">
        <w:rPr>
          <w:rFonts w:ascii="Times New Roman" w:hAnsi="Times New Roman" w:cs="Times New Roman"/>
          <w:szCs w:val="24"/>
        </w:rPr>
        <w:t xml:space="preserve"> silvicultur</w:t>
      </w:r>
      <w:r w:rsidR="00B22FC0" w:rsidRPr="0002429E">
        <w:rPr>
          <w:rFonts w:ascii="Times New Roman" w:hAnsi="Times New Roman" w:cs="Times New Roman"/>
          <w:szCs w:val="24"/>
        </w:rPr>
        <w:t>ă,</w:t>
      </w:r>
      <w:r w:rsidRPr="0002429E">
        <w:rPr>
          <w:rFonts w:ascii="Times New Roman" w:hAnsi="Times New Roman" w:cs="Times New Roman"/>
          <w:szCs w:val="24"/>
        </w:rPr>
        <w:t xml:space="preserve"> conform OMMAP nr. 1763/2015 sau OMMAP nr. 718/2010 pentru e</w:t>
      </w:r>
      <w:r w:rsidR="00B22FC0" w:rsidRPr="0002429E">
        <w:rPr>
          <w:rFonts w:ascii="Times New Roman" w:hAnsi="Times New Roman" w:cs="Times New Roman"/>
          <w:szCs w:val="24"/>
        </w:rPr>
        <w:t>xecuția</w:t>
      </w:r>
      <w:r w:rsidRPr="0002429E">
        <w:rPr>
          <w:rFonts w:ascii="Times New Roman" w:hAnsi="Times New Roman" w:cs="Times New Roman"/>
          <w:szCs w:val="24"/>
        </w:rPr>
        <w:t xml:space="preserve"> lucrărilor, conform art.</w:t>
      </w:r>
      <w:r w:rsidR="003276E6" w:rsidRPr="0002429E">
        <w:rPr>
          <w:rFonts w:ascii="Times New Roman" w:hAnsi="Times New Roman" w:cs="Times New Roman"/>
          <w:szCs w:val="24"/>
        </w:rPr>
        <w:t xml:space="preserve"> </w:t>
      </w:r>
      <w:r w:rsidRPr="0002429E">
        <w:rPr>
          <w:rFonts w:ascii="Times New Roman" w:hAnsi="Times New Roman" w:cs="Times New Roman"/>
          <w:szCs w:val="24"/>
        </w:rPr>
        <w:t>5, alin.b)</w:t>
      </w:r>
      <w:r w:rsidR="005937E6" w:rsidRPr="0002429E">
        <w:rPr>
          <w:rFonts w:ascii="Times New Roman" w:hAnsi="Times New Roman" w:cs="Times New Roman"/>
          <w:szCs w:val="24"/>
        </w:rPr>
        <w:t xml:space="preserve"> </w:t>
      </w:r>
      <w:r w:rsidR="00641CE2" w:rsidRPr="0002429E">
        <w:rPr>
          <w:rFonts w:ascii="Times New Roman" w:hAnsi="Times New Roman" w:cs="Times New Roman"/>
          <w:bCs/>
          <w:szCs w:val="24"/>
        </w:rPr>
        <w:t>în</w:t>
      </w:r>
      <w:r w:rsidR="00641CE2" w:rsidRPr="0002429E">
        <w:rPr>
          <w:rFonts w:ascii="Times New Roman" w:hAnsi="Times New Roman" w:cs="Times New Roman"/>
          <w:szCs w:val="24"/>
        </w:rPr>
        <w:t xml:space="preserve"> anexa la </w:t>
      </w:r>
      <w:r w:rsidR="00641CE2" w:rsidRPr="0002429E">
        <w:rPr>
          <w:rFonts w:ascii="Times New Roman" w:hAnsi="Times New Roman" w:cs="Times New Roman"/>
          <w:bCs/>
          <w:szCs w:val="24"/>
        </w:rPr>
        <w:t>OM nr. 1763/2015 și la OM nr. 718/2010 și pentru grupa de lucrări prevăzută la art. 6, lit. g) în anexa la</w:t>
      </w:r>
      <w:r w:rsidR="00641CE2" w:rsidRPr="0002429E">
        <w:rPr>
          <w:rFonts w:ascii="Times New Roman" w:hAnsi="Times New Roman" w:cs="Times New Roman"/>
          <w:szCs w:val="24"/>
        </w:rPr>
        <w:t xml:space="preserve"> OM nr. 1763/2015 sau la art. 7, lit. d) în anexa la OM nr. 718/2010</w:t>
      </w:r>
      <w:r w:rsidR="00B22FC0" w:rsidRPr="0002429E">
        <w:rPr>
          <w:rFonts w:ascii="Times New Roman" w:hAnsi="Times New Roman" w:cs="Times New Roman"/>
          <w:szCs w:val="24"/>
        </w:rPr>
        <w:t>.</w:t>
      </w:r>
    </w:p>
    <w:p w14:paraId="448D3573" w14:textId="77777777" w:rsidR="00863E6F" w:rsidRPr="0002429E" w:rsidRDefault="00863E6F">
      <w:pPr>
        <w:spacing w:line="276" w:lineRule="auto"/>
        <w:rPr>
          <w:rFonts w:ascii="Times New Roman" w:hAnsi="Times New Roman" w:cs="Times New Roman"/>
          <w:bCs/>
          <w:i/>
          <w:szCs w:val="24"/>
        </w:rPr>
      </w:pPr>
      <w:r w:rsidRPr="0002429E">
        <w:rPr>
          <w:rFonts w:ascii="Times New Roman" w:hAnsi="Times New Roman" w:cs="Times New Roman"/>
          <w:noProof/>
          <w:lang w:val="en-GB" w:eastAsia="en-GB"/>
        </w:rPr>
        <mc:AlternateContent>
          <mc:Choice Requires="wps">
            <w:drawing>
              <wp:anchor distT="0" distB="0" distL="114300" distR="114300" simplePos="0" relativeHeight="251662336" behindDoc="0" locked="0" layoutInCell="1" allowOverlap="1" wp14:anchorId="77AE32D7" wp14:editId="245B008E">
                <wp:simplePos x="0" y="0"/>
                <wp:positionH relativeFrom="column">
                  <wp:posOffset>8890</wp:posOffset>
                </wp:positionH>
                <wp:positionV relativeFrom="paragraph">
                  <wp:posOffset>259080</wp:posOffset>
                </wp:positionV>
                <wp:extent cx="6076950" cy="2231390"/>
                <wp:effectExtent l="19050" t="19050" r="19050" b="16510"/>
                <wp:wrapTopAndBottom/>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231390"/>
                        </a:xfrm>
                        <a:prstGeom prst="rect">
                          <a:avLst/>
                        </a:prstGeom>
                        <a:ln w="28575">
                          <a:solidFill>
                            <a:srgbClr val="0070C0"/>
                          </a:solidFill>
                          <a:headEnd/>
                          <a:tailEnd/>
                        </a:ln>
                      </wps:spPr>
                      <wps:style>
                        <a:lnRef idx="2">
                          <a:schemeClr val="accent1"/>
                        </a:lnRef>
                        <a:fillRef idx="1">
                          <a:schemeClr val="lt1"/>
                        </a:fillRef>
                        <a:effectRef idx="0">
                          <a:schemeClr val="accent1"/>
                        </a:effectRef>
                        <a:fontRef idx="minor">
                          <a:schemeClr val="dk1"/>
                        </a:fontRef>
                      </wps:style>
                      <wps:txbx>
                        <w:txbxContent>
                          <w:p w14:paraId="6CFEEBF6" w14:textId="0624C257" w:rsidR="00AD3034" w:rsidRPr="0033438D" w:rsidRDefault="00AD3034" w:rsidP="0033438D">
                            <w:pPr>
                              <w:spacing w:after="0" w:line="276" w:lineRule="auto"/>
                              <w:rPr>
                                <w:rFonts w:cstheme="minorHAnsi"/>
                                <w:bCs/>
                                <w:szCs w:val="24"/>
                              </w:rPr>
                            </w:pPr>
                            <w:r w:rsidRPr="0033438D">
                              <w:rPr>
                                <w:rFonts w:cstheme="minorHAnsi"/>
                                <w:b/>
                                <w:bCs/>
                                <w:szCs w:val="24"/>
                              </w:rPr>
                              <w:t>Lista persoanelor fizice și a persoanelor juridice de specialitate atestate</w:t>
                            </w:r>
                            <w:r w:rsidRPr="0033438D">
                              <w:rPr>
                                <w:rFonts w:cstheme="minorHAnsi"/>
                                <w:bCs/>
                                <w:szCs w:val="24"/>
                              </w:rPr>
                              <w:t xml:space="preserve"> de autoritatea publică centrală pentru silvicultură pentru executarea lucrărilor de regenerare, întreţinere a seminţişurilor şi plantaţiilor, lucrări de îngrijire a arboretelor, precum şi a lucrărilor de îmbunătăţiri funciare din domeniul silvic este publicată pe site-</w:t>
                            </w:r>
                            <w:r w:rsidRPr="00587F2C">
                              <w:rPr>
                                <w:rFonts w:cstheme="minorHAnsi"/>
                                <w:bCs/>
                                <w:szCs w:val="24"/>
                              </w:rPr>
                              <w:t>ul Societății Progresul Silvic</w:t>
                            </w:r>
                            <w:r>
                              <w:rPr>
                                <w:rFonts w:cstheme="minorHAnsi"/>
                                <w:bCs/>
                                <w:szCs w:val="24"/>
                              </w:rPr>
                              <w:t>, domeniul „Comisia de atestare”</w:t>
                            </w:r>
                            <w:r w:rsidRPr="00587F2C">
                              <w:rPr>
                                <w:rFonts w:cstheme="minorHAnsi"/>
                                <w:bCs/>
                                <w:szCs w:val="24"/>
                              </w:rPr>
                              <w:t xml:space="preserve"> </w:t>
                            </w:r>
                            <w:r w:rsidRPr="0033438D">
                              <w:rPr>
                                <w:rFonts w:cstheme="minorHAnsi"/>
                                <w:bCs/>
                                <w:szCs w:val="24"/>
                              </w:rPr>
                              <w:t>sau pe site-ul Ministerului Mediului, Apelor şi Pădurilor, domeniul „Informare publică”, categoria „Înregistrări – atestări”.</w:t>
                            </w:r>
                          </w:p>
                          <w:p w14:paraId="30108E02" w14:textId="77777777" w:rsidR="00AD3034" w:rsidRDefault="00AD490C" w:rsidP="00102E30">
                            <w:pPr>
                              <w:jc w:val="center"/>
                              <w:rPr>
                                <w:rStyle w:val="Hyperlink"/>
                                <w:rFonts w:cstheme="minorHAnsi"/>
                                <w:b/>
                                <w:bCs/>
                                <w:szCs w:val="24"/>
                              </w:rPr>
                            </w:pPr>
                            <w:hyperlink r:id="rId13" w:history="1">
                              <w:r w:rsidR="00AD3034" w:rsidRPr="0033438D">
                                <w:rPr>
                                  <w:rStyle w:val="Hyperlink"/>
                                  <w:rFonts w:cstheme="minorHAnsi"/>
                                  <w:b/>
                                  <w:bCs/>
                                  <w:szCs w:val="24"/>
                                </w:rPr>
                                <w:t>http://progresulsilvic.ro/comisia-de-atestare</w:t>
                              </w:r>
                            </w:hyperlink>
                          </w:p>
                          <w:p w14:paraId="2A7B6D7A" w14:textId="3C9DC0AA" w:rsidR="00AD3034" w:rsidRDefault="00AD3034" w:rsidP="00027CCD">
                            <w:pPr>
                              <w:jc w:val="center"/>
                            </w:pPr>
                            <w:r w:rsidRPr="00D0154D">
                              <w:rPr>
                                <w:rStyle w:val="Hyperlink"/>
                                <w:rFonts w:cstheme="minorHAnsi"/>
                                <w:bCs/>
                                <w:szCs w:val="24"/>
                              </w:rPr>
                              <w:t>http://www.mmediu.ro/categorie/lista-persoanelor-fizice-si-juridice-atestate-conform-om-1763-2015/429</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AE32D7" id="_x0000_s1030" type="#_x0000_t202" style="position:absolute;left:0;text-align:left;margin-left:.7pt;margin-top:20.4pt;width:478.5pt;height:17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" fillcolor="white [3201]" strokecolor="#0070c0" strokeweight="2.25pt">
                <v:textbox>
                  <w:txbxContent>
                    <w:p w14:paraId="6CFEEBF6" w14:textId="0624C257" w:rsidR="00AD3034" w:rsidRPr="0033438D" w:rsidRDefault="00AD3034" w:rsidP="0033438D">
                      <w:pPr>
                        <w:spacing w:after="0" w:line="276" w:lineRule="auto"/>
                        <w:rPr>
                          <w:rFonts w:cstheme="minorHAnsi"/>
                          <w:bCs/>
                          <w:szCs w:val="24"/>
                        </w:rPr>
                      </w:pPr>
                      <w:r w:rsidRPr="0033438D">
                        <w:rPr>
                          <w:rFonts w:cstheme="minorHAnsi"/>
                          <w:b/>
                          <w:bCs/>
                          <w:szCs w:val="24"/>
                        </w:rPr>
                        <w:t>Lista persoanelor fizice și a persoanelor juridice de specialitate atestate</w:t>
                      </w:r>
                      <w:r w:rsidRPr="0033438D">
                        <w:rPr>
                          <w:rFonts w:cstheme="minorHAnsi"/>
                          <w:bCs/>
                          <w:szCs w:val="24"/>
                        </w:rPr>
                        <w:t xml:space="preserve"> de autoritatea publică centrală pentru silvicultură pentru executarea lucrărilor de regenerare, întreţinere a seminţişurilor şi plantaţiilor, lucrări de îngrijire a arboretelor, precum şi a lucrărilor de îmbunătăţiri funciare din domeniul silvic este publicată pe site-</w:t>
                      </w:r>
                      <w:r w:rsidRPr="00587F2C">
                        <w:rPr>
                          <w:rFonts w:cstheme="minorHAnsi"/>
                          <w:bCs/>
                          <w:szCs w:val="24"/>
                        </w:rPr>
                        <w:t>ul Societății Progresul Silvic</w:t>
                      </w:r>
                      <w:r>
                        <w:rPr>
                          <w:rFonts w:cstheme="minorHAnsi"/>
                          <w:bCs/>
                          <w:szCs w:val="24"/>
                        </w:rPr>
                        <w:t>, domeniul „Comisia de atestare”</w:t>
                      </w:r>
                      <w:r w:rsidRPr="00587F2C">
                        <w:rPr>
                          <w:rFonts w:cstheme="minorHAnsi"/>
                          <w:bCs/>
                          <w:szCs w:val="24"/>
                        </w:rPr>
                        <w:t xml:space="preserve"> </w:t>
                      </w:r>
                      <w:r w:rsidRPr="0033438D">
                        <w:rPr>
                          <w:rFonts w:cstheme="minorHAnsi"/>
                          <w:bCs/>
                          <w:szCs w:val="24"/>
                        </w:rPr>
                        <w:t>sau pe site-ul Ministerului Mediului, Apelor şi Pădurilor, domeniul „Informare publică”, categoria „Înregistrări – atestări”.</w:t>
                      </w:r>
                    </w:p>
                    <w:p w14:paraId="30108E02" w14:textId="77777777" w:rsidR="00AD3034" w:rsidRDefault="00471644" w:rsidP="00102E30">
                      <w:pPr>
                        <w:jc w:val="center"/>
                        <w:rPr>
                          <w:rStyle w:val="Hyperlink"/>
                          <w:rFonts w:cstheme="minorHAnsi"/>
                          <w:b/>
                          <w:bCs/>
                          <w:szCs w:val="24"/>
                        </w:rPr>
                      </w:pPr>
                      <w:hyperlink r:id="rId14" w:history="1">
                        <w:r w:rsidR="00AD3034" w:rsidRPr="0033438D">
                          <w:rPr>
                            <w:rStyle w:val="Hyperlink"/>
                            <w:rFonts w:cstheme="minorHAnsi"/>
                            <w:b/>
                            <w:bCs/>
                            <w:szCs w:val="24"/>
                          </w:rPr>
                          <w:t>http://progresulsilvic.ro/comisia-de-atestare</w:t>
                        </w:r>
                      </w:hyperlink>
                    </w:p>
                    <w:p w14:paraId="2A7B6D7A" w14:textId="3C9DC0AA" w:rsidR="00AD3034" w:rsidRDefault="00AD3034" w:rsidP="00027CCD">
                      <w:pPr>
                        <w:jc w:val="center"/>
                      </w:pPr>
                      <w:r w:rsidRPr="00D0154D">
                        <w:rPr>
                          <w:rStyle w:val="Hyperlink"/>
                          <w:rFonts w:cstheme="minorHAnsi"/>
                          <w:bCs/>
                          <w:szCs w:val="24"/>
                        </w:rPr>
                        <w:t>http://www.mmediu.ro/categorie/lista-persoanelor-fizice-si-juridice-atestate-conform-om-1763-2015/429</w:t>
                      </w:r>
                    </w:p>
                  </w:txbxContent>
                </v:textbox>
                <w10:wrap type="topAndBottom"/>
              </v:shape>
            </w:pict>
          </mc:Fallback>
        </mc:AlternateContent>
      </w:r>
    </w:p>
    <w:p w14:paraId="2A564E94" w14:textId="77777777" w:rsidR="00972E21" w:rsidRPr="0002429E" w:rsidRDefault="00972E21">
      <w:pPr>
        <w:spacing w:line="276" w:lineRule="auto"/>
        <w:rPr>
          <w:rFonts w:ascii="Times New Roman" w:hAnsi="Times New Roman" w:cs="Times New Roman"/>
          <w:bCs/>
          <w:i/>
          <w:szCs w:val="24"/>
        </w:rPr>
      </w:pPr>
    </w:p>
    <w:p w14:paraId="77E451D6" w14:textId="68DCFF8F" w:rsidR="00E04306" w:rsidRPr="0002429E" w:rsidRDefault="00A43FB1" w:rsidP="00E04306">
      <w:pPr>
        <w:spacing w:line="276" w:lineRule="auto"/>
        <w:rPr>
          <w:rFonts w:ascii="Times New Roman" w:hAnsi="Times New Roman" w:cs="Times New Roman"/>
          <w:szCs w:val="24"/>
        </w:rPr>
      </w:pPr>
      <w:r w:rsidRPr="0002429E">
        <w:rPr>
          <w:rFonts w:ascii="Times New Roman" w:hAnsi="Times New Roman" w:cs="Times New Roman"/>
          <w:szCs w:val="24"/>
        </w:rPr>
        <w:t xml:space="preserve">După finalizarea fiecărei lucrări prevăzută în proiectul tehnic, beneficiarul notifică GF cu privire la acest lucru, prin intermediul aplicației. </w:t>
      </w:r>
      <w:r w:rsidR="00E04306" w:rsidRPr="0002429E">
        <w:rPr>
          <w:rFonts w:ascii="Times New Roman" w:hAnsi="Times New Roman" w:cs="Times New Roman"/>
          <w:szCs w:val="24"/>
        </w:rPr>
        <w:t xml:space="preserve">Lucrarile de </w:t>
      </w:r>
      <w:r w:rsidR="00C73672" w:rsidRPr="0002429E">
        <w:rPr>
          <w:rFonts w:ascii="Times New Roman" w:hAnsi="Times New Roman" w:cs="Times New Roman"/>
          <w:szCs w:val="24"/>
        </w:rPr>
        <w:t>î</w:t>
      </w:r>
      <w:r w:rsidR="00E04306" w:rsidRPr="0002429E">
        <w:rPr>
          <w:rFonts w:ascii="Times New Roman" w:hAnsi="Times New Roman" w:cs="Times New Roman"/>
          <w:szCs w:val="24"/>
        </w:rPr>
        <w:t>ntre</w:t>
      </w:r>
      <w:r w:rsidR="00C73672" w:rsidRPr="0002429E">
        <w:rPr>
          <w:rFonts w:ascii="Times New Roman" w:hAnsi="Times New Roman" w:cs="Times New Roman"/>
          <w:szCs w:val="24"/>
        </w:rPr>
        <w:t>ț</w:t>
      </w:r>
      <w:r w:rsidR="00E04306" w:rsidRPr="0002429E">
        <w:rPr>
          <w:rFonts w:ascii="Times New Roman" w:hAnsi="Times New Roman" w:cs="Times New Roman"/>
          <w:szCs w:val="24"/>
        </w:rPr>
        <w:t>inere vor fi notificate separat</w:t>
      </w:r>
      <w:r w:rsidR="00C73672" w:rsidRPr="0002429E">
        <w:rPr>
          <w:rFonts w:ascii="Times New Roman" w:hAnsi="Times New Roman" w:cs="Times New Roman"/>
          <w:szCs w:val="24"/>
        </w:rPr>
        <w:t>,</w:t>
      </w:r>
      <w:r w:rsidR="00E04306" w:rsidRPr="0002429E">
        <w:rPr>
          <w:rFonts w:ascii="Times New Roman" w:hAnsi="Times New Roman" w:cs="Times New Roman"/>
          <w:szCs w:val="24"/>
        </w:rPr>
        <w:t xml:space="preserve"> </w:t>
      </w:r>
      <w:r w:rsidR="00C73672" w:rsidRPr="0002429E">
        <w:rPr>
          <w:rFonts w:ascii="Times New Roman" w:hAnsi="Times New Roman" w:cs="Times New Roman"/>
          <w:szCs w:val="24"/>
        </w:rPr>
        <w:t>î</w:t>
      </w:r>
      <w:r w:rsidR="00E04306" w:rsidRPr="0002429E">
        <w:rPr>
          <w:rFonts w:ascii="Times New Roman" w:hAnsi="Times New Roman" w:cs="Times New Roman"/>
          <w:szCs w:val="24"/>
        </w:rPr>
        <w:t>n termen de 5 zile de la finalizarea acestora. Dup</w:t>
      </w:r>
      <w:r w:rsidR="00C73672" w:rsidRPr="0002429E">
        <w:rPr>
          <w:rFonts w:ascii="Times New Roman" w:hAnsi="Times New Roman" w:cs="Times New Roman"/>
          <w:szCs w:val="24"/>
        </w:rPr>
        <w:t>ă</w:t>
      </w:r>
      <w:r w:rsidR="00E04306" w:rsidRPr="0002429E">
        <w:rPr>
          <w:rFonts w:ascii="Times New Roman" w:hAnsi="Times New Roman" w:cs="Times New Roman"/>
          <w:szCs w:val="24"/>
        </w:rPr>
        <w:t xml:space="preserve"> finalizarea controlului anual al regener</w:t>
      </w:r>
      <w:r w:rsidR="00C73672" w:rsidRPr="0002429E">
        <w:rPr>
          <w:rFonts w:ascii="Times New Roman" w:hAnsi="Times New Roman" w:cs="Times New Roman"/>
          <w:szCs w:val="24"/>
        </w:rPr>
        <w:t>ă</w:t>
      </w:r>
      <w:r w:rsidR="00E04306" w:rsidRPr="0002429E">
        <w:rPr>
          <w:rFonts w:ascii="Times New Roman" w:hAnsi="Times New Roman" w:cs="Times New Roman"/>
          <w:szCs w:val="24"/>
        </w:rPr>
        <w:t xml:space="preserve">rilor </w:t>
      </w:r>
      <w:r w:rsidR="00C73672" w:rsidRPr="0002429E">
        <w:rPr>
          <w:rFonts w:ascii="Times New Roman" w:hAnsi="Times New Roman" w:cs="Times New Roman"/>
          <w:szCs w:val="24"/>
        </w:rPr>
        <w:t>ș</w:t>
      </w:r>
      <w:r w:rsidR="00E04306" w:rsidRPr="0002429E">
        <w:rPr>
          <w:rFonts w:ascii="Times New Roman" w:hAnsi="Times New Roman" w:cs="Times New Roman"/>
          <w:szCs w:val="24"/>
        </w:rPr>
        <w:t>i centralizarea rezultatelor, beneficiarul notific</w:t>
      </w:r>
      <w:r w:rsidR="00C73672" w:rsidRPr="0002429E">
        <w:rPr>
          <w:rFonts w:ascii="Times New Roman" w:hAnsi="Times New Roman" w:cs="Times New Roman"/>
          <w:szCs w:val="24"/>
        </w:rPr>
        <w:t>ă</w:t>
      </w:r>
      <w:r w:rsidR="00E04306" w:rsidRPr="0002429E">
        <w:rPr>
          <w:rFonts w:ascii="Times New Roman" w:hAnsi="Times New Roman" w:cs="Times New Roman"/>
          <w:szCs w:val="24"/>
        </w:rPr>
        <w:t xml:space="preserve"> GF</w:t>
      </w:r>
      <w:r w:rsidR="00760A05" w:rsidRPr="0002429E">
        <w:rPr>
          <w:rFonts w:ascii="Times New Roman" w:hAnsi="Times New Roman" w:cs="Times New Roman"/>
          <w:szCs w:val="24"/>
        </w:rPr>
        <w:t>.</w:t>
      </w:r>
    </w:p>
    <w:p w14:paraId="07A119DF" w14:textId="323F0E21" w:rsidR="00621F3E" w:rsidRPr="0002429E" w:rsidRDefault="00621F3E">
      <w:pPr>
        <w:spacing w:line="276" w:lineRule="auto"/>
        <w:rPr>
          <w:rFonts w:ascii="Times New Roman" w:hAnsi="Times New Roman" w:cs="Times New Roman"/>
          <w:color w:val="70AD47" w:themeColor="accent6"/>
          <w:szCs w:val="24"/>
        </w:rPr>
      </w:pPr>
      <w:r w:rsidRPr="0002429E">
        <w:rPr>
          <w:rFonts w:ascii="Times New Roman" w:hAnsi="Times New Roman" w:cs="Times New Roman"/>
          <w:szCs w:val="24"/>
        </w:rPr>
        <w:lastRenderedPageBreak/>
        <w:t xml:space="preserve">Costurile standard aferente întocmirii proiectului tehnic de împădurire, precum și a lucrărilor, respectiv pentru înființare, împrejmuire, întreținere și, după caz, refacerea plantației, vor fi plătite beneficiarilor </w:t>
      </w:r>
      <w:r w:rsidR="00F8669A" w:rsidRPr="0002429E">
        <w:rPr>
          <w:rFonts w:ascii="Times New Roman" w:hAnsi="Times New Roman" w:cs="Times New Roman"/>
          <w:b/>
          <w:szCs w:val="24"/>
        </w:rPr>
        <w:t>întotdeauna după e</w:t>
      </w:r>
      <w:r w:rsidRPr="0002429E">
        <w:rPr>
          <w:rFonts w:ascii="Times New Roman" w:hAnsi="Times New Roman" w:cs="Times New Roman"/>
          <w:b/>
          <w:szCs w:val="24"/>
        </w:rPr>
        <w:t>fectu</w:t>
      </w:r>
      <w:r w:rsidR="00F8669A" w:rsidRPr="0002429E">
        <w:rPr>
          <w:rFonts w:ascii="Times New Roman" w:hAnsi="Times New Roman" w:cs="Times New Roman"/>
          <w:b/>
          <w:szCs w:val="24"/>
        </w:rPr>
        <w:t>area</w:t>
      </w:r>
      <w:r w:rsidRPr="0002429E">
        <w:rPr>
          <w:rFonts w:ascii="Times New Roman" w:hAnsi="Times New Roman" w:cs="Times New Roman"/>
          <w:b/>
          <w:szCs w:val="24"/>
        </w:rPr>
        <w:t xml:space="preserve"> lucrărilor și </w:t>
      </w:r>
      <w:r w:rsidR="00876745" w:rsidRPr="0002429E">
        <w:rPr>
          <w:rFonts w:ascii="Times New Roman" w:hAnsi="Times New Roman" w:cs="Times New Roman"/>
          <w:b/>
          <w:szCs w:val="24"/>
        </w:rPr>
        <w:t xml:space="preserve">întocmirea documentului de </w:t>
      </w:r>
      <w:r w:rsidR="00F8669A" w:rsidRPr="0002429E">
        <w:rPr>
          <w:rFonts w:ascii="Times New Roman" w:hAnsi="Times New Roman" w:cs="Times New Roman"/>
          <w:b/>
          <w:szCs w:val="24"/>
        </w:rPr>
        <w:t>recepționare</w:t>
      </w:r>
      <w:r w:rsidR="00876745" w:rsidRPr="0002429E">
        <w:rPr>
          <w:rFonts w:ascii="Times New Roman" w:hAnsi="Times New Roman" w:cs="Times New Roman"/>
          <w:b/>
          <w:szCs w:val="24"/>
        </w:rPr>
        <w:t xml:space="preserve"> </w:t>
      </w:r>
      <w:r w:rsidR="00F8669A" w:rsidRPr="0002429E">
        <w:rPr>
          <w:rFonts w:ascii="Times New Roman" w:hAnsi="Times New Roman" w:cs="Times New Roman"/>
          <w:b/>
          <w:szCs w:val="24"/>
        </w:rPr>
        <w:t>a</w:t>
      </w:r>
      <w:r w:rsidRPr="0002429E">
        <w:rPr>
          <w:rFonts w:ascii="Times New Roman" w:hAnsi="Times New Roman" w:cs="Times New Roman"/>
          <w:b/>
          <w:szCs w:val="24"/>
        </w:rPr>
        <w:t xml:space="preserve"> acestora</w:t>
      </w:r>
      <w:r w:rsidR="00876745" w:rsidRPr="0002429E">
        <w:rPr>
          <w:rFonts w:ascii="Times New Roman" w:hAnsi="Times New Roman" w:cs="Times New Roman"/>
          <w:b/>
          <w:szCs w:val="24"/>
        </w:rPr>
        <w:t>, întocmit</w:t>
      </w:r>
      <w:r w:rsidRPr="0002429E">
        <w:rPr>
          <w:rFonts w:ascii="Times New Roman" w:hAnsi="Times New Roman" w:cs="Times New Roman"/>
          <w:b/>
          <w:szCs w:val="24"/>
        </w:rPr>
        <w:t xml:space="preserve"> de către GF</w:t>
      </w:r>
      <w:r w:rsidR="00307798" w:rsidRPr="0002429E">
        <w:rPr>
          <w:rFonts w:ascii="Times New Roman" w:hAnsi="Times New Roman" w:cs="Times New Roman"/>
          <w:bCs/>
          <w:color w:val="000000" w:themeColor="text1"/>
          <w:szCs w:val="24"/>
        </w:rPr>
        <w:t xml:space="preserve">, pe baza unei </w:t>
      </w:r>
      <w:r w:rsidR="0038358A" w:rsidRPr="0002429E">
        <w:rPr>
          <w:rFonts w:ascii="Times New Roman" w:hAnsi="Times New Roman" w:cs="Times New Roman"/>
          <w:bCs/>
          <w:color w:val="000000" w:themeColor="text1"/>
          <w:szCs w:val="24"/>
        </w:rPr>
        <w:t>c</w:t>
      </w:r>
      <w:r w:rsidR="00307798" w:rsidRPr="0002429E">
        <w:rPr>
          <w:rFonts w:ascii="Times New Roman" w:hAnsi="Times New Roman" w:cs="Times New Roman"/>
          <w:bCs/>
          <w:color w:val="000000" w:themeColor="text1"/>
          <w:szCs w:val="24"/>
        </w:rPr>
        <w:t>ereri de transfer depusă de beneficiar</w:t>
      </w:r>
      <w:r w:rsidRPr="0002429E">
        <w:rPr>
          <w:rFonts w:ascii="Times New Roman" w:hAnsi="Times New Roman" w:cs="Times New Roman"/>
          <w:color w:val="70AD47" w:themeColor="accent6"/>
          <w:szCs w:val="24"/>
        </w:rPr>
        <w:t>.</w:t>
      </w:r>
    </w:p>
    <w:p w14:paraId="2F8E8B10" w14:textId="2781A0A0" w:rsidR="00EF449C" w:rsidRPr="0002429E" w:rsidRDefault="00EF449C" w:rsidP="00EF449C">
      <w:pPr>
        <w:spacing w:line="276" w:lineRule="auto"/>
        <w:rPr>
          <w:rFonts w:ascii="Times New Roman" w:hAnsi="Times New Roman" w:cs="Times New Roman"/>
          <w:szCs w:val="24"/>
        </w:rPr>
      </w:pPr>
      <w:r w:rsidRPr="0002429E">
        <w:rPr>
          <w:rFonts w:ascii="Times New Roman" w:hAnsi="Times New Roman" w:cs="Times New Roman"/>
          <w:szCs w:val="24"/>
        </w:rPr>
        <w:t xml:space="preserve">Receptionarea lucrarilor de infiintare a plantatiei se va realiza dupa </w:t>
      </w:r>
      <w:r w:rsidR="00E80717" w:rsidRPr="0002429E">
        <w:rPr>
          <w:rFonts w:ascii="Times New Roman" w:hAnsi="Times New Roman" w:cs="Times New Roman"/>
          <w:szCs w:val="24"/>
        </w:rPr>
        <w:t>finalizarea lucrărilor</w:t>
      </w:r>
      <w:r w:rsidR="00842AB2" w:rsidRPr="0002429E">
        <w:rPr>
          <w:rFonts w:ascii="Times New Roman" w:hAnsi="Times New Roman" w:cs="Times New Roman"/>
          <w:szCs w:val="24"/>
        </w:rPr>
        <w:t xml:space="preserve">. În situația în care </w:t>
      </w:r>
      <w:r w:rsidR="00E55BD1" w:rsidRPr="0002429E">
        <w:rPr>
          <w:rFonts w:ascii="Times New Roman" w:hAnsi="Times New Roman" w:cs="Times New Roman"/>
          <w:szCs w:val="24"/>
        </w:rPr>
        <w:t xml:space="preserve">beneficiarul solicită recepția lucrărilor înainte de intrarea în vegetație a puieților, </w:t>
      </w:r>
      <w:r w:rsidR="00842AB2" w:rsidRPr="0002429E">
        <w:rPr>
          <w:rFonts w:ascii="Times New Roman" w:hAnsi="Times New Roman" w:cs="Times New Roman"/>
          <w:szCs w:val="24"/>
        </w:rPr>
        <w:t xml:space="preserve">eventualele pierderi datorate greșelilor tehnice privind </w:t>
      </w:r>
      <w:r w:rsidR="00074272" w:rsidRPr="0002429E">
        <w:rPr>
          <w:rFonts w:ascii="Times New Roman" w:hAnsi="Times New Roman" w:cs="Times New Roman"/>
          <w:szCs w:val="24"/>
        </w:rPr>
        <w:t xml:space="preserve">transportul, </w:t>
      </w:r>
      <w:r w:rsidR="00842AB2" w:rsidRPr="0002429E">
        <w:rPr>
          <w:rFonts w:ascii="Times New Roman" w:hAnsi="Times New Roman" w:cs="Times New Roman"/>
          <w:szCs w:val="24"/>
        </w:rPr>
        <w:t>manipularea</w:t>
      </w:r>
      <w:r w:rsidR="00074272" w:rsidRPr="0002429E">
        <w:rPr>
          <w:rFonts w:ascii="Times New Roman" w:hAnsi="Times New Roman" w:cs="Times New Roman"/>
          <w:szCs w:val="24"/>
        </w:rPr>
        <w:t>, depozitarea și plantarea</w:t>
      </w:r>
      <w:r w:rsidR="00842AB2" w:rsidRPr="0002429E">
        <w:rPr>
          <w:rFonts w:ascii="Times New Roman" w:hAnsi="Times New Roman" w:cs="Times New Roman"/>
          <w:szCs w:val="24"/>
        </w:rPr>
        <w:t xml:space="preserve"> puieților sunt </w:t>
      </w:r>
      <w:r w:rsidR="00074272" w:rsidRPr="0002429E">
        <w:rPr>
          <w:rFonts w:ascii="Times New Roman" w:hAnsi="Times New Roman" w:cs="Times New Roman"/>
          <w:szCs w:val="24"/>
        </w:rPr>
        <w:t>asumate</w:t>
      </w:r>
      <w:r w:rsidR="00842AB2" w:rsidRPr="0002429E">
        <w:rPr>
          <w:rFonts w:ascii="Times New Roman" w:hAnsi="Times New Roman" w:cs="Times New Roman"/>
          <w:szCs w:val="24"/>
        </w:rPr>
        <w:t xml:space="preserve"> integral </w:t>
      </w:r>
      <w:r w:rsidR="00074272" w:rsidRPr="0002429E">
        <w:rPr>
          <w:rFonts w:ascii="Times New Roman" w:hAnsi="Times New Roman" w:cs="Times New Roman"/>
          <w:szCs w:val="24"/>
        </w:rPr>
        <w:t xml:space="preserve">de către </w:t>
      </w:r>
      <w:r w:rsidR="00842AB2" w:rsidRPr="0002429E">
        <w:rPr>
          <w:rFonts w:ascii="Times New Roman" w:hAnsi="Times New Roman" w:cs="Times New Roman"/>
          <w:szCs w:val="24"/>
        </w:rPr>
        <w:t>beneficiar</w:t>
      </w:r>
      <w:r w:rsidR="00074272" w:rsidRPr="0002429E">
        <w:rPr>
          <w:rFonts w:ascii="Times New Roman" w:hAnsi="Times New Roman" w:cs="Times New Roman"/>
          <w:szCs w:val="24"/>
        </w:rPr>
        <w:t>.</w:t>
      </w:r>
      <w:r w:rsidR="00E80717" w:rsidRPr="0002429E">
        <w:rPr>
          <w:rFonts w:ascii="Times New Roman" w:hAnsi="Times New Roman" w:cs="Times New Roman"/>
          <w:szCs w:val="24"/>
        </w:rPr>
        <w:t xml:space="preserve"> </w:t>
      </w:r>
    </w:p>
    <w:p w14:paraId="4A6A2507" w14:textId="4C04F4BE" w:rsidR="00F8669A" w:rsidRPr="0002429E" w:rsidRDefault="00F8669A">
      <w:pPr>
        <w:spacing w:line="276" w:lineRule="auto"/>
        <w:rPr>
          <w:rFonts w:ascii="Times New Roman" w:hAnsi="Times New Roman" w:cs="Times New Roman"/>
          <w:szCs w:val="24"/>
        </w:rPr>
      </w:pPr>
      <w:r w:rsidRPr="0002429E">
        <w:rPr>
          <w:rFonts w:ascii="Times New Roman" w:hAnsi="Times New Roman" w:cs="Times New Roman"/>
          <w:szCs w:val="24"/>
        </w:rPr>
        <w:t xml:space="preserve">Plata efectivă a ajutorului se efectuează de către MMAP, </w:t>
      </w:r>
      <w:r w:rsidR="00307798" w:rsidRPr="0002429E">
        <w:rPr>
          <w:rFonts w:ascii="Times New Roman" w:hAnsi="Times New Roman" w:cs="Times New Roman"/>
          <w:szCs w:val="24"/>
        </w:rPr>
        <w:t xml:space="preserve">pe baza unei </w:t>
      </w:r>
      <w:r w:rsidR="00D40B04" w:rsidRPr="0002429E">
        <w:rPr>
          <w:rFonts w:ascii="Times New Roman" w:hAnsi="Times New Roman" w:cs="Times New Roman"/>
          <w:szCs w:val="24"/>
        </w:rPr>
        <w:t>c</w:t>
      </w:r>
      <w:r w:rsidR="00307798" w:rsidRPr="0002429E">
        <w:rPr>
          <w:rFonts w:ascii="Times New Roman" w:hAnsi="Times New Roman" w:cs="Times New Roman"/>
          <w:szCs w:val="24"/>
        </w:rPr>
        <w:t>ereri de transfer depusă de beneficiar,</w:t>
      </w:r>
      <w:r w:rsidRPr="0002429E">
        <w:rPr>
          <w:rFonts w:ascii="Times New Roman" w:hAnsi="Times New Roman" w:cs="Times New Roman"/>
          <w:szCs w:val="24"/>
        </w:rPr>
        <w:t xml:space="preserve"> s</w:t>
      </w:r>
      <w:r w:rsidR="00913839" w:rsidRPr="0002429E">
        <w:rPr>
          <w:rFonts w:ascii="Times New Roman" w:hAnsi="Times New Roman" w:cs="Times New Roman"/>
          <w:szCs w:val="24"/>
        </w:rPr>
        <w:t xml:space="preserve">ub forma primelor </w:t>
      </w:r>
      <w:r w:rsidRPr="0002429E">
        <w:rPr>
          <w:rFonts w:ascii="Times New Roman" w:hAnsi="Times New Roman" w:cs="Times New Roman"/>
          <w:szCs w:val="24"/>
        </w:rPr>
        <w:t xml:space="preserve">prevăzute la </w:t>
      </w:r>
      <w:r w:rsidR="00D40B04" w:rsidRPr="0002429E">
        <w:rPr>
          <w:rFonts w:ascii="Times New Roman" w:hAnsi="Times New Roman" w:cs="Times New Roman"/>
          <w:szCs w:val="24"/>
        </w:rPr>
        <w:t xml:space="preserve">Capitolul </w:t>
      </w:r>
      <w:r w:rsidR="00D40B04" w:rsidRPr="0002429E">
        <w:rPr>
          <w:rFonts w:ascii="Times New Roman" w:hAnsi="Times New Roman" w:cs="Times New Roman"/>
        </w:rPr>
        <w:t>3</w:t>
      </w:r>
      <w:r w:rsidRPr="0002429E">
        <w:rPr>
          <w:rFonts w:ascii="Times New Roman" w:hAnsi="Times New Roman" w:cs="Times New Roman"/>
          <w:szCs w:val="24"/>
        </w:rPr>
        <w:t xml:space="preserve">, pe baza rapoartelor de verificare a lucrărilor și a propunerilor de autorizări la plată comunicate de către GF și </w:t>
      </w:r>
      <w:r w:rsidR="00913839" w:rsidRPr="0002429E">
        <w:rPr>
          <w:rFonts w:ascii="Times New Roman" w:hAnsi="Times New Roman" w:cs="Times New Roman"/>
          <w:szCs w:val="24"/>
        </w:rPr>
        <w:t>după</w:t>
      </w:r>
      <w:r w:rsidRPr="0002429E">
        <w:rPr>
          <w:rFonts w:ascii="Times New Roman" w:hAnsi="Times New Roman" w:cs="Times New Roman"/>
          <w:szCs w:val="24"/>
        </w:rPr>
        <w:t xml:space="preserve"> parcurger</w:t>
      </w:r>
      <w:r w:rsidR="00913839" w:rsidRPr="0002429E">
        <w:rPr>
          <w:rFonts w:ascii="Times New Roman" w:hAnsi="Times New Roman" w:cs="Times New Roman"/>
          <w:szCs w:val="24"/>
        </w:rPr>
        <w:t>ea</w:t>
      </w:r>
      <w:r w:rsidRPr="0002429E">
        <w:rPr>
          <w:rFonts w:ascii="Times New Roman" w:hAnsi="Times New Roman" w:cs="Times New Roman"/>
          <w:szCs w:val="24"/>
        </w:rPr>
        <w:t xml:space="preserve"> procedurilor specifice ale MMAP.</w:t>
      </w:r>
    </w:p>
    <w:p w14:paraId="651B4D0A" w14:textId="2031DF7B" w:rsidR="00621F3E" w:rsidRPr="0002429E" w:rsidRDefault="00621F3E">
      <w:pPr>
        <w:spacing w:line="276" w:lineRule="auto"/>
        <w:rPr>
          <w:rFonts w:ascii="Times New Roman" w:hAnsi="Times New Roman" w:cs="Times New Roman"/>
          <w:szCs w:val="24"/>
        </w:rPr>
      </w:pPr>
      <w:r w:rsidRPr="0002429E">
        <w:rPr>
          <w:rFonts w:ascii="Times New Roman" w:hAnsi="Times New Roman" w:cs="Times New Roman"/>
          <w:szCs w:val="24"/>
        </w:rPr>
        <w:t>Costurile standard plătite beneficiarilor sunt sume fixe, iar beneficiarii nu trebuie să prezinte documente justificative pentru cheltuielil</w:t>
      </w:r>
      <w:r w:rsidR="000C1E31" w:rsidRPr="0002429E">
        <w:rPr>
          <w:rFonts w:ascii="Times New Roman" w:hAnsi="Times New Roman" w:cs="Times New Roman"/>
          <w:szCs w:val="24"/>
        </w:rPr>
        <w:t>e</w:t>
      </w:r>
      <w:r w:rsidRPr="0002429E">
        <w:rPr>
          <w:rFonts w:ascii="Times New Roman" w:hAnsi="Times New Roman" w:cs="Times New Roman"/>
          <w:szCs w:val="24"/>
        </w:rPr>
        <w:t xml:space="preserve"> efectuate.</w:t>
      </w:r>
    </w:p>
    <w:p w14:paraId="63676E1E" w14:textId="12727196" w:rsidR="00FC48C7" w:rsidRPr="0002429E" w:rsidRDefault="00FC48C7">
      <w:pPr>
        <w:spacing w:line="276" w:lineRule="auto"/>
        <w:rPr>
          <w:rFonts w:ascii="Times New Roman" w:hAnsi="Times New Roman" w:cs="Times New Roman"/>
          <w:szCs w:val="24"/>
        </w:rPr>
      </w:pPr>
      <w:r w:rsidRPr="0002429E">
        <w:rPr>
          <w:rFonts w:ascii="Times New Roman" w:hAnsi="Times New Roman" w:cs="Times New Roman"/>
          <w:b/>
          <w:szCs w:val="24"/>
        </w:rPr>
        <w:t xml:space="preserve">Plantația forestieră realizată, va fi menținută pe </w:t>
      </w:r>
      <w:r w:rsidRPr="0002429E">
        <w:rPr>
          <w:rFonts w:ascii="Times New Roman" w:hAnsi="Times New Roman" w:cs="Times New Roman"/>
          <w:b/>
          <w:szCs w:val="24"/>
          <w:u w:val="single"/>
        </w:rPr>
        <w:t>o durată de minim 20 de ani</w:t>
      </w:r>
      <w:r w:rsidRPr="0002429E">
        <w:rPr>
          <w:rFonts w:ascii="Times New Roman" w:hAnsi="Times New Roman" w:cs="Times New Roman"/>
          <w:b/>
          <w:szCs w:val="24"/>
        </w:rPr>
        <w:t xml:space="preserve"> de la înființare</w:t>
      </w:r>
      <w:r w:rsidR="00A62FE9" w:rsidRPr="0002429E">
        <w:rPr>
          <w:rFonts w:ascii="Times New Roman" w:hAnsi="Times New Roman" w:cs="Times New Roman"/>
          <w:b/>
          <w:szCs w:val="24"/>
        </w:rPr>
        <w:t>a plantatiei</w:t>
      </w:r>
      <w:r w:rsidRPr="0002429E">
        <w:rPr>
          <w:rFonts w:ascii="Times New Roman" w:hAnsi="Times New Roman" w:cs="Times New Roman"/>
          <w:b/>
          <w:szCs w:val="24"/>
        </w:rPr>
        <w:t>, respectând condițiile referitoare la realizarea lucrărilor de împădurire și întreținere a plantațiilor prevăzute în schem</w:t>
      </w:r>
      <w:r w:rsidR="00055294" w:rsidRPr="0002429E">
        <w:rPr>
          <w:rFonts w:ascii="Times New Roman" w:hAnsi="Times New Roman" w:cs="Times New Roman"/>
          <w:b/>
          <w:szCs w:val="24"/>
        </w:rPr>
        <w:t>a de ajutor de stat</w:t>
      </w:r>
      <w:r w:rsidRPr="0002429E">
        <w:rPr>
          <w:rFonts w:ascii="Times New Roman" w:hAnsi="Times New Roman" w:cs="Times New Roman"/>
          <w:szCs w:val="24"/>
        </w:rPr>
        <w:t xml:space="preserve">. </w:t>
      </w:r>
    </w:p>
    <w:p w14:paraId="11F86DE9" w14:textId="1523D953" w:rsidR="00FC48C7" w:rsidRPr="0002429E" w:rsidRDefault="00FC48C7">
      <w:pPr>
        <w:spacing w:line="276" w:lineRule="auto"/>
        <w:rPr>
          <w:rFonts w:ascii="Times New Roman" w:hAnsi="Times New Roman" w:cs="Times New Roman"/>
          <w:szCs w:val="24"/>
        </w:rPr>
      </w:pPr>
      <w:r w:rsidRPr="0002429E">
        <w:rPr>
          <w:rFonts w:ascii="Times New Roman" w:hAnsi="Times New Roman" w:cs="Times New Roman"/>
          <w:szCs w:val="24"/>
        </w:rPr>
        <w:t xml:space="preserve">Dacă plantația </w:t>
      </w:r>
      <w:r w:rsidR="00D405AE" w:rsidRPr="0002429E">
        <w:rPr>
          <w:rFonts w:ascii="Times New Roman" w:hAnsi="Times New Roman" w:cs="Times New Roman"/>
          <w:szCs w:val="24"/>
        </w:rPr>
        <w:t xml:space="preserve">înființată </w:t>
      </w:r>
      <w:r w:rsidRPr="0002429E">
        <w:rPr>
          <w:rFonts w:ascii="Times New Roman" w:hAnsi="Times New Roman" w:cs="Times New Roman"/>
          <w:szCs w:val="24"/>
        </w:rPr>
        <w:t xml:space="preserve">în baza schemei este defrișată/distrusă total sau </w:t>
      </w:r>
      <w:r w:rsidR="00EF449C" w:rsidRPr="0002429E">
        <w:rPr>
          <w:rFonts w:ascii="Times New Roman" w:hAnsi="Times New Roman" w:cs="Times New Roman"/>
          <w:szCs w:val="24"/>
        </w:rPr>
        <w:t xml:space="preserve">parțial </w:t>
      </w:r>
      <w:r w:rsidRPr="0002429E">
        <w:rPr>
          <w:rFonts w:ascii="Times New Roman" w:hAnsi="Times New Roman" w:cs="Times New Roman"/>
          <w:szCs w:val="24"/>
        </w:rPr>
        <w:t>pe parcursul derulării sau după finalizarea contractului</w:t>
      </w:r>
      <w:r w:rsidR="000C1E31" w:rsidRPr="0002429E">
        <w:rPr>
          <w:rFonts w:ascii="Times New Roman" w:hAnsi="Times New Roman" w:cs="Times New Roman"/>
          <w:szCs w:val="24"/>
        </w:rPr>
        <w:t>,</w:t>
      </w:r>
      <w:r w:rsidRPr="0002429E">
        <w:rPr>
          <w:rFonts w:ascii="Times New Roman" w:hAnsi="Times New Roman" w:cs="Times New Roman"/>
          <w:szCs w:val="24"/>
        </w:rPr>
        <w:t xml:space="preserve"> în perioada de 20 de</w:t>
      </w:r>
      <w:r w:rsidR="004134C4" w:rsidRPr="0002429E">
        <w:rPr>
          <w:rFonts w:ascii="Times New Roman" w:hAnsi="Times New Roman" w:cs="Times New Roman"/>
          <w:szCs w:val="24"/>
        </w:rPr>
        <w:t xml:space="preserve"> ani</w:t>
      </w:r>
      <w:r w:rsidRPr="0002429E">
        <w:rPr>
          <w:rFonts w:ascii="Times New Roman" w:hAnsi="Times New Roman" w:cs="Times New Roman"/>
          <w:szCs w:val="24"/>
        </w:rPr>
        <w:t xml:space="preserve"> la înființare, cu excepția situațiilor de forță majoră, beneficiarul schemei sau persoana vinovată va rambursa sumele primite în cadrul acestei scheme aferente suprafeței afectate. </w:t>
      </w:r>
    </w:p>
    <w:p w14:paraId="029D4489" w14:textId="360B5EB2" w:rsidR="0038444E" w:rsidRPr="0002429E" w:rsidRDefault="005C1ECB">
      <w:pPr>
        <w:spacing w:line="276" w:lineRule="auto"/>
        <w:rPr>
          <w:rFonts w:ascii="Times New Roman" w:hAnsi="Times New Roman" w:cs="Times New Roman"/>
          <w:szCs w:val="24"/>
        </w:rPr>
      </w:pPr>
      <w:r w:rsidRPr="0002429E">
        <w:rPr>
          <w:rFonts w:ascii="Times New Roman" w:hAnsi="Times New Roman" w:cs="Times New Roman"/>
          <w:szCs w:val="24"/>
        </w:rPr>
        <w:t xml:space="preserve">În astfel de situații, </w:t>
      </w:r>
      <w:r w:rsidRPr="0002429E">
        <w:rPr>
          <w:rFonts w:ascii="Times New Roman" w:hAnsi="Times New Roman" w:cs="Times New Roman"/>
          <w:bCs/>
          <w:szCs w:val="24"/>
        </w:rPr>
        <w:t>recuperarea ajutorului de stat</w:t>
      </w:r>
      <w:r w:rsidRPr="0002429E">
        <w:rPr>
          <w:rFonts w:ascii="Times New Roman" w:hAnsi="Times New Roman" w:cs="Times New Roman"/>
          <w:szCs w:val="24"/>
        </w:rPr>
        <w:t xml:space="preserve"> se realizează conform prevederilor Ordonanței de urgență a Guvernului nr. 77/2014 privind procedurile naționale în domeniul ajutorului de stat, precum și pentru modificarea și completarea Legii concurenței nr. 21/1996, aprobată cu modificări și completări prin Legea nr. 20/2015, cu modificările ulterioare, și Ordonanței de urgență a Guvernului nr. </w:t>
      </w:r>
      <w:r w:rsidR="0033438D" w:rsidRPr="0002429E">
        <w:rPr>
          <w:rFonts w:ascii="Times New Roman" w:hAnsi="Times New Roman" w:cs="Times New Roman"/>
          <w:szCs w:val="24"/>
        </w:rPr>
        <w:t>70</w:t>
      </w:r>
      <w:r w:rsidRPr="0002429E">
        <w:rPr>
          <w:rFonts w:ascii="Times New Roman" w:hAnsi="Times New Roman" w:cs="Times New Roman"/>
          <w:szCs w:val="24"/>
        </w:rPr>
        <w:t>/20</w:t>
      </w:r>
      <w:r w:rsidR="0033438D" w:rsidRPr="0002429E">
        <w:rPr>
          <w:rFonts w:ascii="Times New Roman" w:hAnsi="Times New Roman" w:cs="Times New Roman"/>
          <w:szCs w:val="24"/>
        </w:rPr>
        <w:t>22</w:t>
      </w:r>
      <w:r w:rsidRPr="0002429E">
        <w:rPr>
          <w:rFonts w:ascii="Times New Roman" w:hAnsi="Times New Roman" w:cs="Times New Roman"/>
          <w:szCs w:val="24"/>
        </w:rPr>
        <w:t xml:space="preserve"> </w:t>
      </w:r>
      <w:r w:rsidR="0033438D" w:rsidRPr="0002429E">
        <w:rPr>
          <w:rFonts w:ascii="Times New Roman" w:hAnsi="Times New Roman" w:cs="Times New Roman"/>
          <w:szCs w:val="24"/>
        </w:rPr>
        <w:t>privind prevenirea, verificarea şi constatarea neregulilor/dublei finanţări, a neregulilor grave apărute în obţinerea şi utilizarea fondurilor externe nerambursabile/rambursabile alocate României prin Mecanismul de redresare şi rezilienţă şi/sau a fondurilor publice naţionale aferente acestora şi recuperarea creanţelor rezultate</w:t>
      </w:r>
      <w:r w:rsidRPr="0002429E">
        <w:rPr>
          <w:rFonts w:ascii="Times New Roman" w:hAnsi="Times New Roman" w:cs="Times New Roman"/>
          <w:szCs w:val="24"/>
        </w:rPr>
        <w:t>, și/sau ale sistemului de sancțiuni aprobat prin ordin al ministrului mediului, apelor și pădurilor, după caz.</w:t>
      </w:r>
    </w:p>
    <w:p w14:paraId="665AFAC8" w14:textId="77777777" w:rsidR="00FC48C7" w:rsidRPr="0002429E" w:rsidRDefault="003674C0">
      <w:pPr>
        <w:spacing w:line="276" w:lineRule="auto"/>
        <w:rPr>
          <w:rFonts w:ascii="Times New Roman" w:hAnsi="Times New Roman" w:cs="Times New Roman"/>
          <w:szCs w:val="24"/>
        </w:rPr>
      </w:pPr>
      <w:r w:rsidRPr="0002429E">
        <w:rPr>
          <w:rFonts w:ascii="Times New Roman" w:hAnsi="Times New Roman" w:cs="Times New Roman"/>
          <w:szCs w:val="24"/>
        </w:rPr>
        <w:t>Precizăm</w:t>
      </w:r>
      <w:r w:rsidR="00FC48C7" w:rsidRPr="0002429E">
        <w:rPr>
          <w:rFonts w:ascii="Times New Roman" w:hAnsi="Times New Roman" w:cs="Times New Roman"/>
          <w:szCs w:val="24"/>
        </w:rPr>
        <w:t xml:space="preserve"> că lucrările de îngrijire necesare a se efectua în diverse stadii de dezvoltare a arboretului pe suprafața împădurită, efectuate sub controlul unui ocol silvic autorizat, nu pot fi considerate distrugeri</w:t>
      </w:r>
      <w:r w:rsidR="004B1C36" w:rsidRPr="0002429E">
        <w:rPr>
          <w:rFonts w:ascii="Times New Roman" w:hAnsi="Times New Roman" w:cs="Times New Roman"/>
          <w:szCs w:val="24"/>
        </w:rPr>
        <w:t>, aferent cărora să fie calculate daune care să fie rambursate</w:t>
      </w:r>
      <w:r w:rsidR="00FC48C7" w:rsidRPr="0002429E">
        <w:rPr>
          <w:rFonts w:ascii="Times New Roman" w:hAnsi="Times New Roman" w:cs="Times New Roman"/>
          <w:szCs w:val="24"/>
        </w:rPr>
        <w:t>.</w:t>
      </w:r>
    </w:p>
    <w:p w14:paraId="6738B280" w14:textId="771DDDCE" w:rsidR="009A684B" w:rsidRPr="0002429E" w:rsidRDefault="009A684B">
      <w:pPr>
        <w:spacing w:line="276" w:lineRule="auto"/>
        <w:rPr>
          <w:rFonts w:ascii="Times New Roman" w:hAnsi="Times New Roman" w:cs="Times New Roman"/>
          <w:szCs w:val="24"/>
        </w:rPr>
      </w:pPr>
      <w:r w:rsidRPr="0002429E">
        <w:rPr>
          <w:rFonts w:ascii="Times New Roman" w:hAnsi="Times New Roman" w:cs="Times New Roman"/>
          <w:szCs w:val="24"/>
        </w:rPr>
        <w:t>În situația în care lucrările de înfiinţare a plantaţiilor demarează după data de</w:t>
      </w:r>
      <w:r w:rsidR="009A4D06" w:rsidRPr="0002429E">
        <w:rPr>
          <w:rFonts w:ascii="Times New Roman" w:hAnsi="Times New Roman" w:cs="Times New Roman"/>
          <w:szCs w:val="24"/>
        </w:rPr>
        <w:t xml:space="preserve"> </w:t>
      </w:r>
      <w:r w:rsidRPr="0002429E">
        <w:rPr>
          <w:rFonts w:ascii="Times New Roman" w:hAnsi="Times New Roman" w:cs="Times New Roman"/>
          <w:szCs w:val="24"/>
        </w:rPr>
        <w:t>1 octombrie, solicitantul poate să beneficieze pentru anul calendaristic respectiv de plăţile directe acordate pe suprafaţă de la APIA.</w:t>
      </w:r>
    </w:p>
    <w:p w14:paraId="71668563" w14:textId="77777777" w:rsidR="002A1EDA" w:rsidRPr="0002429E" w:rsidRDefault="002A1EDA">
      <w:pPr>
        <w:spacing w:line="276" w:lineRule="auto"/>
        <w:rPr>
          <w:rFonts w:ascii="Times New Roman" w:hAnsi="Times New Roman" w:cs="Times New Roman"/>
          <w:szCs w:val="24"/>
        </w:rPr>
      </w:pPr>
      <w:r w:rsidRPr="0002429E">
        <w:rPr>
          <w:rFonts w:ascii="Times New Roman" w:hAnsi="Times New Roman" w:cs="Times New Roman"/>
          <w:szCs w:val="24"/>
        </w:rPr>
        <w:lastRenderedPageBreak/>
        <w:t xml:space="preserve">În situaţia în care beneficiarul este eligibil numai pentru acordarea </w:t>
      </w:r>
      <w:r w:rsidR="005F4FE4" w:rsidRPr="0002429E">
        <w:rPr>
          <w:rFonts w:ascii="Times New Roman" w:hAnsi="Times New Roman" w:cs="Times New Roman"/>
          <w:szCs w:val="24"/>
        </w:rPr>
        <w:t>costurilor standard de instalare (cazul persoanelor juridice de drept public)</w:t>
      </w:r>
      <w:r w:rsidRPr="0002429E">
        <w:rPr>
          <w:rFonts w:ascii="Times New Roman" w:hAnsi="Times New Roman" w:cs="Times New Roman"/>
          <w:szCs w:val="24"/>
        </w:rPr>
        <w:t xml:space="preserve">, va continua să implementeze prevederile </w:t>
      </w:r>
      <w:r w:rsidRPr="0002429E">
        <w:rPr>
          <w:rFonts w:ascii="Times New Roman" w:hAnsi="Times New Roman" w:cs="Times New Roman"/>
          <w:i/>
          <w:szCs w:val="24"/>
        </w:rPr>
        <w:t>Proiectului tehnic de împădurire</w:t>
      </w:r>
      <w:r w:rsidRPr="0002429E">
        <w:rPr>
          <w:rFonts w:ascii="Times New Roman" w:hAnsi="Times New Roman" w:cs="Times New Roman"/>
          <w:szCs w:val="24"/>
        </w:rPr>
        <w:t xml:space="preserve"> referitoare la lucrările de întreţinere a plantaţiei, precum și prevederile Schemei de ajutor de stat referitoare la menţinerea plantaţiei pe toată perioada de valabilitate a contractului de finanțare şi va accepta controalele efectuate de GF </w:t>
      </w:r>
      <w:r w:rsidR="00B7316A" w:rsidRPr="0002429E">
        <w:rPr>
          <w:rFonts w:ascii="Times New Roman" w:hAnsi="Times New Roman" w:cs="Times New Roman"/>
          <w:szCs w:val="24"/>
        </w:rPr>
        <w:t>și MMAP</w:t>
      </w:r>
      <w:r w:rsidRPr="0002429E">
        <w:rPr>
          <w:rFonts w:ascii="Times New Roman" w:hAnsi="Times New Roman" w:cs="Times New Roman"/>
          <w:szCs w:val="24"/>
        </w:rPr>
        <w:t xml:space="preserve"> în acest sens.</w:t>
      </w:r>
    </w:p>
    <w:p w14:paraId="7FCD60E0" w14:textId="04D00507" w:rsidR="002A1EDA" w:rsidRPr="0002429E" w:rsidRDefault="004F268B" w:rsidP="0067038A">
      <w:pPr>
        <w:spacing w:line="276" w:lineRule="auto"/>
        <w:rPr>
          <w:rFonts w:ascii="Times New Roman" w:hAnsi="Times New Roman" w:cs="Times New Roman"/>
        </w:rPr>
      </w:pPr>
      <w:r w:rsidRPr="0002429E">
        <w:rPr>
          <w:rFonts w:ascii="Times New Roman" w:hAnsi="Times New Roman" w:cs="Times New Roman"/>
        </w:rPr>
        <w:t>Valoarea</w:t>
      </w:r>
      <w:r w:rsidR="002A1EDA" w:rsidRPr="0002429E">
        <w:rPr>
          <w:rFonts w:ascii="Times New Roman" w:hAnsi="Times New Roman" w:cs="Times New Roman"/>
        </w:rPr>
        <w:t xml:space="preserve"> pierder</w:t>
      </w:r>
      <w:r w:rsidRPr="0002429E">
        <w:rPr>
          <w:rFonts w:ascii="Times New Roman" w:hAnsi="Times New Roman" w:cs="Times New Roman"/>
        </w:rPr>
        <w:t>ii</w:t>
      </w:r>
      <w:r w:rsidR="002A1EDA" w:rsidRPr="0002429E">
        <w:rPr>
          <w:rFonts w:ascii="Times New Roman" w:hAnsi="Times New Roman" w:cs="Times New Roman"/>
        </w:rPr>
        <w:t xml:space="preserve"> de venit agricol v</w:t>
      </w:r>
      <w:r w:rsidR="00486855" w:rsidRPr="0002429E">
        <w:rPr>
          <w:rFonts w:ascii="Times New Roman" w:hAnsi="Times New Roman" w:cs="Times New Roman"/>
        </w:rPr>
        <w:t>a fi</w:t>
      </w:r>
      <w:r w:rsidR="003C0D0D" w:rsidRPr="0002429E">
        <w:rPr>
          <w:rFonts w:ascii="Times New Roman" w:hAnsi="Times New Roman" w:cs="Times New Roman"/>
        </w:rPr>
        <w:t xml:space="preserve"> plătit</w:t>
      </w:r>
      <w:r w:rsidRPr="0002429E">
        <w:rPr>
          <w:rFonts w:ascii="Times New Roman" w:hAnsi="Times New Roman" w:cs="Times New Roman"/>
        </w:rPr>
        <w:t>ă, acolo unde este cazul,</w:t>
      </w:r>
      <w:r w:rsidR="003C0D0D" w:rsidRPr="0002429E">
        <w:rPr>
          <w:rFonts w:ascii="Times New Roman" w:hAnsi="Times New Roman" w:cs="Times New Roman"/>
        </w:rPr>
        <w:t xml:space="preserve"> după efectuarea tuturor lucrărilor din anul respectiv</w:t>
      </w:r>
      <w:r w:rsidR="001815D5" w:rsidRPr="0002429E">
        <w:rPr>
          <w:rFonts w:ascii="Times New Roman" w:hAnsi="Times New Roman" w:cs="Times New Roman"/>
        </w:rPr>
        <w:t>, în trimestrul IV.</w:t>
      </w:r>
    </w:p>
    <w:p w14:paraId="3A1B7C04" w14:textId="733BB566" w:rsidR="002A1EDA" w:rsidRPr="0002429E" w:rsidRDefault="00884503">
      <w:pPr>
        <w:pStyle w:val="Titlu1"/>
        <w:numPr>
          <w:ilvl w:val="0"/>
          <w:numId w:val="26"/>
        </w:numPr>
        <w:rPr>
          <w:rFonts w:ascii="Times New Roman" w:hAnsi="Times New Roman"/>
          <w:b w:val="0"/>
          <w:i/>
          <w:szCs w:val="24"/>
        </w:rPr>
      </w:pPr>
      <w:bookmarkStart w:id="84" w:name="_Toc104898523"/>
      <w:bookmarkStart w:id="85" w:name="_Toc104898574"/>
      <w:bookmarkStart w:id="86" w:name="_Toc104898599"/>
      <w:bookmarkStart w:id="87" w:name="_Toc119913433"/>
      <w:bookmarkEnd w:id="84"/>
      <w:bookmarkEnd w:id="85"/>
      <w:bookmarkEnd w:id="86"/>
      <w:r w:rsidRPr="0002429E">
        <w:rPr>
          <w:rFonts w:ascii="Times New Roman" w:hAnsi="Times New Roman"/>
          <w:i/>
          <w:szCs w:val="24"/>
        </w:rPr>
        <w:t xml:space="preserve">DOCUMENTE NECESARE </w:t>
      </w:r>
      <w:r w:rsidR="002A1EDA" w:rsidRPr="0002429E">
        <w:rPr>
          <w:rFonts w:ascii="Times New Roman" w:hAnsi="Times New Roman"/>
          <w:i/>
          <w:szCs w:val="24"/>
        </w:rPr>
        <w:t xml:space="preserve">PENTRU ACCESAREA </w:t>
      </w:r>
      <w:r w:rsidRPr="0002429E">
        <w:rPr>
          <w:rFonts w:ascii="Times New Roman" w:hAnsi="Times New Roman"/>
          <w:i/>
          <w:szCs w:val="24"/>
        </w:rPr>
        <w:t xml:space="preserve">SCHEMEI DE </w:t>
      </w:r>
      <w:bookmarkEnd w:id="87"/>
      <w:r w:rsidR="00A7613F">
        <w:rPr>
          <w:rFonts w:ascii="Times New Roman" w:hAnsi="Times New Roman"/>
          <w:i/>
          <w:szCs w:val="24"/>
        </w:rPr>
        <w:t>ajutor de stat</w:t>
      </w:r>
    </w:p>
    <w:p w14:paraId="5BA33820" w14:textId="77777777" w:rsidR="002A1EDA" w:rsidRPr="0002429E" w:rsidRDefault="002A1EDA" w:rsidP="0033438D">
      <w:pPr>
        <w:spacing w:before="240" w:line="276" w:lineRule="auto"/>
        <w:rPr>
          <w:rFonts w:ascii="Times New Roman" w:hAnsi="Times New Roman" w:cs="Times New Roman"/>
          <w:b/>
          <w:i/>
          <w:szCs w:val="24"/>
        </w:rPr>
      </w:pPr>
      <w:r w:rsidRPr="0002429E">
        <w:rPr>
          <w:rFonts w:ascii="Times New Roman" w:hAnsi="Times New Roman" w:cs="Times New Roman"/>
          <w:b/>
          <w:i/>
          <w:szCs w:val="24"/>
        </w:rPr>
        <w:t>Documentele necesare întocmirii cererii de sprijin</w:t>
      </w:r>
      <w:r w:rsidR="00D83AE3" w:rsidRPr="0002429E">
        <w:rPr>
          <w:rFonts w:ascii="Times New Roman" w:hAnsi="Times New Roman" w:cs="Times New Roman"/>
          <w:b/>
          <w:i/>
          <w:szCs w:val="24"/>
        </w:rPr>
        <w:t xml:space="preserve"> </w:t>
      </w:r>
      <w:r w:rsidR="000E69A9" w:rsidRPr="0002429E">
        <w:rPr>
          <w:rFonts w:ascii="Times New Roman" w:hAnsi="Times New Roman" w:cs="Times New Roman"/>
          <w:b/>
          <w:i/>
          <w:szCs w:val="24"/>
        </w:rPr>
        <w:t>sunt diferite, în funcție de tipul beneficiarilor, astfel</w:t>
      </w:r>
      <w:r w:rsidR="00D83AE3" w:rsidRPr="0002429E">
        <w:rPr>
          <w:rFonts w:ascii="Times New Roman" w:hAnsi="Times New Roman" w:cs="Times New Roman"/>
          <w:b/>
          <w:i/>
          <w:szCs w:val="24"/>
        </w:rPr>
        <w:t>:</w:t>
      </w:r>
    </w:p>
    <w:p w14:paraId="1FAD0303" w14:textId="46DDA6EF" w:rsidR="008C296E" w:rsidRPr="0002429E" w:rsidRDefault="006B7C31" w:rsidP="0033438D">
      <w:pPr>
        <w:pStyle w:val="Titlu2"/>
        <w:rPr>
          <w:rFonts w:ascii="Times New Roman" w:hAnsi="Times New Roman"/>
          <w:b w:val="0"/>
        </w:rPr>
      </w:pPr>
      <w:bookmarkStart w:id="88" w:name="_Toc119913434"/>
      <w:r w:rsidRPr="0002429E">
        <w:rPr>
          <w:rFonts w:ascii="Times New Roman" w:hAnsi="Times New Roman"/>
        </w:rPr>
        <w:t>6</w:t>
      </w:r>
      <w:r w:rsidR="00001D78" w:rsidRPr="0002429E">
        <w:rPr>
          <w:rFonts w:ascii="Times New Roman" w:hAnsi="Times New Roman"/>
        </w:rPr>
        <w:t>.1</w:t>
      </w:r>
      <w:r w:rsidRPr="0002429E">
        <w:rPr>
          <w:rFonts w:ascii="Times New Roman" w:hAnsi="Times New Roman"/>
        </w:rPr>
        <w:t>.</w:t>
      </w:r>
      <w:r w:rsidR="00001D78" w:rsidRPr="0002429E">
        <w:rPr>
          <w:rFonts w:ascii="Times New Roman" w:hAnsi="Times New Roman"/>
        </w:rPr>
        <w:t xml:space="preserve"> </w:t>
      </w:r>
      <w:r w:rsidR="00D83AE3" w:rsidRPr="0002429E">
        <w:rPr>
          <w:rFonts w:ascii="Times New Roman" w:hAnsi="Times New Roman"/>
        </w:rPr>
        <w:t>Persoanele fizice</w:t>
      </w:r>
      <w:bookmarkEnd w:id="88"/>
    </w:p>
    <w:p w14:paraId="4B594655" w14:textId="2105F5F4" w:rsidR="00D83AE3" w:rsidRPr="0002429E" w:rsidRDefault="007F4BEA">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Actul</w:t>
      </w:r>
      <w:r w:rsidR="00D83AE3" w:rsidRPr="0002429E">
        <w:rPr>
          <w:rFonts w:ascii="Times New Roman" w:hAnsi="Times New Roman" w:cs="Times New Roman"/>
          <w:szCs w:val="24"/>
        </w:rPr>
        <w:t xml:space="preserve"> de identitate a</w:t>
      </w:r>
      <w:r w:rsidR="00842B74" w:rsidRPr="0002429E">
        <w:rPr>
          <w:rFonts w:ascii="Times New Roman" w:hAnsi="Times New Roman" w:cs="Times New Roman"/>
          <w:szCs w:val="24"/>
        </w:rPr>
        <w:t>l</w:t>
      </w:r>
      <w:r w:rsidR="00D83AE3" w:rsidRPr="0002429E">
        <w:rPr>
          <w:rFonts w:ascii="Times New Roman" w:hAnsi="Times New Roman" w:cs="Times New Roman"/>
          <w:szCs w:val="24"/>
        </w:rPr>
        <w:t xml:space="preserve"> persoanei fizice </w:t>
      </w:r>
      <w:r w:rsidR="00523D36" w:rsidRPr="0002429E">
        <w:rPr>
          <w:rFonts w:ascii="Times New Roman" w:hAnsi="Times New Roman" w:cs="Times New Roman"/>
          <w:szCs w:val="24"/>
        </w:rPr>
        <w:t xml:space="preserve">– </w:t>
      </w:r>
      <w:r w:rsidR="00523D36" w:rsidRPr="0002429E">
        <w:rPr>
          <w:rFonts w:ascii="Times New Roman" w:hAnsi="Times New Roman" w:cs="Times New Roman"/>
          <w:i/>
          <w:szCs w:val="24"/>
        </w:rPr>
        <w:t>se depune în formă scanată la deschiderea contului de utilizator în aplicație</w:t>
      </w:r>
      <w:r w:rsidR="00D83AE3" w:rsidRPr="0002429E">
        <w:rPr>
          <w:rFonts w:ascii="Times New Roman" w:hAnsi="Times New Roman" w:cs="Times New Roman"/>
          <w:szCs w:val="24"/>
        </w:rPr>
        <w:t>;</w:t>
      </w:r>
    </w:p>
    <w:p w14:paraId="3AEC0638" w14:textId="0C32F7B8" w:rsidR="00310C09" w:rsidRPr="0002429E" w:rsidRDefault="00310C09">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i/>
          <w:szCs w:val="24"/>
        </w:rPr>
        <w:t>Doar dacă este cazul:</w:t>
      </w:r>
      <w:r w:rsidRPr="0002429E">
        <w:rPr>
          <w:rFonts w:ascii="Times New Roman" w:hAnsi="Times New Roman" w:cs="Times New Roman"/>
          <w:szCs w:val="24"/>
        </w:rPr>
        <w:t xml:space="preserve"> împuternicire pentru o altă persoana fizică desemnată în relația cu MMAP, cu menționarea scopului şi a perioadei pentru care a fost emisă împuternicirea și </w:t>
      </w:r>
      <w:r w:rsidR="00220E33" w:rsidRPr="0002429E">
        <w:rPr>
          <w:rFonts w:ascii="Times New Roman" w:hAnsi="Times New Roman" w:cs="Times New Roman"/>
          <w:szCs w:val="24"/>
        </w:rPr>
        <w:t>actul</w:t>
      </w:r>
      <w:r w:rsidRPr="0002429E">
        <w:rPr>
          <w:rFonts w:ascii="Times New Roman" w:hAnsi="Times New Roman" w:cs="Times New Roman"/>
          <w:szCs w:val="24"/>
        </w:rPr>
        <w:t xml:space="preserve"> de identitate al împuternicitului– </w:t>
      </w:r>
      <w:r w:rsidRPr="0002429E">
        <w:rPr>
          <w:rFonts w:ascii="Times New Roman" w:hAnsi="Times New Roman" w:cs="Times New Roman"/>
          <w:i/>
          <w:szCs w:val="24"/>
        </w:rPr>
        <w:t>se depun în formă scanată la deschiderea contului de utilizator în aplicație;</w:t>
      </w:r>
    </w:p>
    <w:p w14:paraId="0BB755EF" w14:textId="77777777" w:rsidR="00D53ED1" w:rsidRPr="0002429E" w:rsidRDefault="00D53ED1">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Proiectul tehnic de împădurire – </w:t>
      </w:r>
      <w:r w:rsidRPr="0002429E">
        <w:rPr>
          <w:rFonts w:ascii="Times New Roman" w:hAnsi="Times New Roman" w:cs="Times New Roman"/>
          <w:i/>
          <w:szCs w:val="24"/>
        </w:rPr>
        <w:t>se depune în formă scanată în aplicație</w:t>
      </w:r>
      <w:r w:rsidRPr="0002429E">
        <w:rPr>
          <w:rFonts w:ascii="Times New Roman" w:hAnsi="Times New Roman" w:cs="Times New Roman"/>
          <w:szCs w:val="24"/>
        </w:rPr>
        <w:t>;</w:t>
      </w:r>
    </w:p>
    <w:p w14:paraId="13685F29" w14:textId="39BB77EC" w:rsidR="003B1B82" w:rsidRPr="0002429E" w:rsidRDefault="003B1B82">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Actul doveditor privind deținerea terenului, care poate fi, după caz, unul din următoarele tipuri de documente: </w:t>
      </w:r>
      <w:r w:rsidR="00EF449C" w:rsidRPr="0002429E">
        <w:rPr>
          <w:rFonts w:ascii="Times New Roman" w:hAnsi="Times New Roman" w:cs="Times New Roman"/>
          <w:szCs w:val="24"/>
        </w:rPr>
        <w:t>extras de carte funciară</w:t>
      </w:r>
      <w:r w:rsidR="00564F71">
        <w:rPr>
          <w:rFonts w:ascii="Times New Roman" w:hAnsi="Times New Roman" w:cs="Times New Roman"/>
          <w:szCs w:val="24"/>
        </w:rPr>
        <w:t>,</w:t>
      </w:r>
      <w:r w:rsidR="00EF449C" w:rsidRPr="0002429E">
        <w:rPr>
          <w:rFonts w:ascii="Times New Roman" w:hAnsi="Times New Roman" w:cs="Times New Roman"/>
          <w:szCs w:val="24"/>
        </w:rPr>
        <w:t xml:space="preserve"> </w:t>
      </w:r>
      <w:r w:rsidRPr="0002429E">
        <w:rPr>
          <w:rFonts w:ascii="Times New Roman" w:hAnsi="Times New Roman" w:cs="Times New Roman"/>
          <w:szCs w:val="24"/>
        </w:rPr>
        <w:t xml:space="preserve">titlu de proprietate, contract de vânzare-cumpărare, act de donație, certificat moștenitor, </w:t>
      </w:r>
      <w:r w:rsidR="005666B7">
        <w:rPr>
          <w:rFonts w:ascii="Times New Roman" w:hAnsi="Times New Roman" w:cs="Times New Roman"/>
          <w:szCs w:val="24"/>
        </w:rPr>
        <w:t xml:space="preserve">etc. sau </w:t>
      </w:r>
      <w:r w:rsidR="001F1E11" w:rsidRPr="0002429E">
        <w:rPr>
          <w:rFonts w:ascii="Times New Roman" w:hAnsi="Times New Roman" w:cs="Times New Roman"/>
          <w:szCs w:val="24"/>
        </w:rPr>
        <w:t xml:space="preserve">orice </w:t>
      </w:r>
      <w:r w:rsidRPr="0002429E">
        <w:rPr>
          <w:rFonts w:ascii="Times New Roman" w:hAnsi="Times New Roman" w:cs="Times New Roman"/>
          <w:szCs w:val="24"/>
        </w:rPr>
        <w:t>alt</w:t>
      </w:r>
      <w:r w:rsidR="001F1E11" w:rsidRPr="0002429E">
        <w:rPr>
          <w:rFonts w:ascii="Times New Roman" w:hAnsi="Times New Roman" w:cs="Times New Roman"/>
          <w:szCs w:val="24"/>
        </w:rPr>
        <w:t xml:space="preserve"> document care atestă deținerea sau posesia terenului respectiv</w:t>
      </w:r>
      <w:r w:rsidRPr="0002429E">
        <w:rPr>
          <w:rFonts w:ascii="Times New Roman" w:hAnsi="Times New Roman" w:cs="Times New Roman"/>
          <w:szCs w:val="24"/>
        </w:rPr>
        <w:t xml:space="preserve"> </w:t>
      </w:r>
      <w:r w:rsidR="005666B7">
        <w:rPr>
          <w:rFonts w:ascii="Times New Roman" w:hAnsi="Times New Roman" w:cs="Times New Roman"/>
          <w:szCs w:val="24"/>
        </w:rPr>
        <w:t>(</w:t>
      </w:r>
      <w:r w:rsidR="005666B7" w:rsidRPr="0002429E">
        <w:rPr>
          <w:rFonts w:ascii="Times New Roman" w:hAnsi="Times New Roman" w:cs="Times New Roman"/>
          <w:szCs w:val="24"/>
        </w:rPr>
        <w:t xml:space="preserve">proces verbal de punere în posesie, extras din Registrul Agricol </w:t>
      </w:r>
      <w:r w:rsidR="005666B7">
        <w:rPr>
          <w:rFonts w:ascii="Times New Roman" w:hAnsi="Times New Roman" w:cs="Times New Roman"/>
          <w:szCs w:val="24"/>
        </w:rPr>
        <w:t>etc.)</w:t>
      </w:r>
      <w:r w:rsidRPr="0002429E">
        <w:rPr>
          <w:rFonts w:ascii="Times New Roman" w:hAnsi="Times New Roman" w:cs="Times New Roman"/>
          <w:szCs w:val="24"/>
        </w:rPr>
        <w:t xml:space="preserve">–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26175740" w14:textId="67F464DC" w:rsidR="008C296E" w:rsidRPr="0002429E" w:rsidRDefault="008C296E">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Declarație pe propria răspundere de confirmare a faptului că </w:t>
      </w:r>
      <w:r w:rsidR="004A1EDA" w:rsidRPr="0002429E">
        <w:rPr>
          <w:rFonts w:ascii="Times New Roman" w:hAnsi="Times New Roman" w:cs="Times New Roman"/>
          <w:szCs w:val="24"/>
        </w:rPr>
        <w:t>deținătorul</w:t>
      </w:r>
      <w:r w:rsidRPr="0002429E">
        <w:rPr>
          <w:rFonts w:ascii="Times New Roman" w:hAnsi="Times New Roman" w:cs="Times New Roman"/>
          <w:szCs w:val="24"/>
        </w:rPr>
        <w:t xml:space="preserve"> este și utilizator al terenului sau </w:t>
      </w:r>
      <w:r w:rsidR="00F01CFD" w:rsidRPr="0002429E">
        <w:rPr>
          <w:rFonts w:ascii="Times New Roman" w:hAnsi="Times New Roman" w:cs="Times New Roman"/>
          <w:szCs w:val="24"/>
        </w:rPr>
        <w:t>copie după d</w:t>
      </w:r>
      <w:r w:rsidRPr="0002429E">
        <w:rPr>
          <w:rFonts w:ascii="Times New Roman" w:hAnsi="Times New Roman" w:cs="Times New Roman"/>
          <w:szCs w:val="24"/>
        </w:rPr>
        <w:t>ocument</w:t>
      </w:r>
      <w:r w:rsidR="003B1B82" w:rsidRPr="0002429E">
        <w:rPr>
          <w:rFonts w:ascii="Times New Roman" w:hAnsi="Times New Roman" w:cs="Times New Roman"/>
          <w:szCs w:val="24"/>
        </w:rPr>
        <w:t>ul</w:t>
      </w:r>
      <w:r w:rsidRPr="0002429E">
        <w:rPr>
          <w:rFonts w:ascii="Times New Roman" w:hAnsi="Times New Roman" w:cs="Times New Roman"/>
          <w:szCs w:val="24"/>
        </w:rPr>
        <w:t xml:space="preserve"> privind dreptul de utilizare a terenului (contract de arendă, de concesiune, de comodat etc.) </w:t>
      </w:r>
      <w:r w:rsidR="00CA6201" w:rsidRPr="0002429E">
        <w:rPr>
          <w:rFonts w:ascii="Times New Roman" w:hAnsi="Times New Roman" w:cs="Times New Roman"/>
          <w:szCs w:val="24"/>
        </w:rPr>
        <w:t>ce cuprind</w:t>
      </w:r>
      <w:r w:rsidR="003B1B82" w:rsidRPr="0002429E">
        <w:rPr>
          <w:rFonts w:ascii="Times New Roman" w:hAnsi="Times New Roman" w:cs="Times New Roman"/>
          <w:szCs w:val="24"/>
        </w:rPr>
        <w:t>e</w:t>
      </w:r>
      <w:r w:rsidR="00060DCB" w:rsidRPr="0002429E">
        <w:rPr>
          <w:rFonts w:ascii="Times New Roman" w:hAnsi="Times New Roman" w:cs="Times New Roman"/>
          <w:szCs w:val="24"/>
        </w:rPr>
        <w:t>, prin conținutul său,</w:t>
      </w:r>
      <w:r w:rsidRPr="0002429E">
        <w:rPr>
          <w:rFonts w:ascii="Times New Roman" w:hAnsi="Times New Roman" w:cs="Times New Roman"/>
          <w:szCs w:val="24"/>
        </w:rPr>
        <w:t xml:space="preserve"> acord</w:t>
      </w:r>
      <w:r w:rsidR="00060DCB" w:rsidRPr="0002429E">
        <w:rPr>
          <w:rFonts w:ascii="Times New Roman" w:hAnsi="Times New Roman" w:cs="Times New Roman"/>
          <w:szCs w:val="24"/>
        </w:rPr>
        <w:t xml:space="preserve">urile deținătorului și al </w:t>
      </w:r>
      <w:r w:rsidRPr="0002429E">
        <w:rPr>
          <w:rFonts w:ascii="Times New Roman" w:hAnsi="Times New Roman" w:cs="Times New Roman"/>
          <w:szCs w:val="24"/>
        </w:rPr>
        <w:t>utilizatorului pentru împădurire</w:t>
      </w:r>
      <w:r w:rsidR="00527D9F" w:rsidRPr="0002429E">
        <w:rPr>
          <w:rFonts w:ascii="Times New Roman" w:hAnsi="Times New Roman" w:cs="Times New Roman"/>
          <w:szCs w:val="24"/>
        </w:rPr>
        <w:t xml:space="preserve"> – </w:t>
      </w:r>
      <w:r w:rsidR="00527D9F"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527D9F" w:rsidRPr="0002429E">
        <w:rPr>
          <w:rFonts w:ascii="Times New Roman" w:hAnsi="Times New Roman" w:cs="Times New Roman"/>
          <w:i/>
          <w:szCs w:val="24"/>
        </w:rPr>
        <w:t>proiect</w:t>
      </w:r>
      <w:r w:rsidRPr="0002429E">
        <w:rPr>
          <w:rFonts w:ascii="Times New Roman" w:hAnsi="Times New Roman" w:cs="Times New Roman"/>
          <w:szCs w:val="24"/>
        </w:rPr>
        <w:t>;</w:t>
      </w:r>
    </w:p>
    <w:p w14:paraId="687B044B" w14:textId="25CE3ABE" w:rsidR="008C296E" w:rsidRPr="0002429E" w:rsidRDefault="008C296E">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Adeverința de la Primărie privind identificarea și modul de utilizare a terenului</w:t>
      </w:r>
      <w:r w:rsidR="00527D9F" w:rsidRPr="0002429E">
        <w:rPr>
          <w:rFonts w:ascii="Times New Roman" w:hAnsi="Times New Roman" w:cs="Times New Roman"/>
          <w:szCs w:val="24"/>
        </w:rPr>
        <w:t xml:space="preserve"> – </w:t>
      </w:r>
      <w:r w:rsidR="00527D9F"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527D9F" w:rsidRPr="0002429E">
        <w:rPr>
          <w:rFonts w:ascii="Times New Roman" w:hAnsi="Times New Roman" w:cs="Times New Roman"/>
          <w:i/>
          <w:szCs w:val="24"/>
        </w:rPr>
        <w:t>proiect</w:t>
      </w:r>
      <w:r w:rsidRPr="0002429E">
        <w:rPr>
          <w:rFonts w:ascii="Times New Roman" w:hAnsi="Times New Roman" w:cs="Times New Roman"/>
          <w:szCs w:val="24"/>
        </w:rPr>
        <w:t xml:space="preserve">; </w:t>
      </w:r>
    </w:p>
    <w:p w14:paraId="5260AD7A" w14:textId="73B0574C" w:rsidR="008C296E" w:rsidRPr="0002429E" w:rsidRDefault="008C296E">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Declaraţie pe propria răspundere privind situația juridică a terenului referitoare la lipsa litigiilor</w:t>
      </w:r>
      <w:r w:rsidR="00870BB8" w:rsidRPr="0002429E">
        <w:rPr>
          <w:rFonts w:ascii="Times New Roman" w:hAnsi="Times New Roman" w:cs="Times New Roman"/>
          <w:szCs w:val="24"/>
        </w:rPr>
        <w:t xml:space="preserve">– </w:t>
      </w:r>
      <w:r w:rsidR="00870BB8"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870BB8" w:rsidRPr="0002429E">
        <w:rPr>
          <w:rFonts w:ascii="Times New Roman" w:hAnsi="Times New Roman" w:cs="Times New Roman"/>
          <w:i/>
          <w:szCs w:val="24"/>
        </w:rPr>
        <w:t>proiect</w:t>
      </w:r>
      <w:r w:rsidR="00527D9F" w:rsidRPr="0002429E">
        <w:rPr>
          <w:rFonts w:ascii="Times New Roman" w:hAnsi="Times New Roman" w:cs="Times New Roman"/>
          <w:szCs w:val="24"/>
        </w:rPr>
        <w:t>;</w:t>
      </w:r>
    </w:p>
    <w:p w14:paraId="61EC014D" w14:textId="4F11FB5D" w:rsidR="008C296E" w:rsidRPr="0002429E" w:rsidRDefault="008C296E">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Adeverință de la primărie</w:t>
      </w:r>
      <w:r w:rsidR="00E149C1" w:rsidRPr="0002429E">
        <w:rPr>
          <w:rFonts w:ascii="Times New Roman" w:hAnsi="Times New Roman" w:cs="Times New Roman"/>
          <w:szCs w:val="24"/>
        </w:rPr>
        <w:t>/consiliu județean</w:t>
      </w:r>
      <w:r w:rsidRPr="0002429E">
        <w:rPr>
          <w:rFonts w:ascii="Times New Roman" w:hAnsi="Times New Roman" w:cs="Times New Roman"/>
          <w:szCs w:val="24"/>
        </w:rPr>
        <w:t xml:space="preserve"> privind neincluderea terenului în proiecte de inter</w:t>
      </w:r>
      <w:r w:rsidR="00523D36" w:rsidRPr="0002429E">
        <w:rPr>
          <w:rFonts w:ascii="Times New Roman" w:hAnsi="Times New Roman" w:cs="Times New Roman"/>
          <w:szCs w:val="24"/>
        </w:rPr>
        <w:t>es național, județean sau local</w:t>
      </w:r>
      <w:r w:rsidR="00870BB8" w:rsidRPr="0002429E">
        <w:rPr>
          <w:rFonts w:ascii="Times New Roman" w:hAnsi="Times New Roman" w:cs="Times New Roman"/>
          <w:szCs w:val="24"/>
        </w:rPr>
        <w:t xml:space="preserve"> – </w:t>
      </w:r>
      <w:r w:rsidR="00870BB8"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870BB8" w:rsidRPr="0002429E">
        <w:rPr>
          <w:rFonts w:ascii="Times New Roman" w:hAnsi="Times New Roman" w:cs="Times New Roman"/>
          <w:i/>
          <w:szCs w:val="24"/>
        </w:rPr>
        <w:t>proiect</w:t>
      </w:r>
      <w:r w:rsidR="00523D36" w:rsidRPr="0002429E">
        <w:rPr>
          <w:rFonts w:ascii="Times New Roman" w:hAnsi="Times New Roman" w:cs="Times New Roman"/>
          <w:szCs w:val="24"/>
        </w:rPr>
        <w:t>;</w:t>
      </w:r>
    </w:p>
    <w:p w14:paraId="35FADAF6" w14:textId="7FE50941" w:rsidR="00870BB8" w:rsidRPr="0002429E" w:rsidRDefault="0005757B">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A</w:t>
      </w:r>
      <w:r w:rsidR="0031684B" w:rsidRPr="0002429E">
        <w:rPr>
          <w:rFonts w:ascii="Times New Roman" w:hAnsi="Times New Roman" w:cs="Times New Roman"/>
          <w:szCs w:val="24"/>
        </w:rPr>
        <w:t xml:space="preserve">ctul de reglementare </w:t>
      </w:r>
      <w:r w:rsidRPr="0002429E">
        <w:rPr>
          <w:rFonts w:ascii="Times New Roman" w:hAnsi="Times New Roman" w:cs="Times New Roman"/>
          <w:szCs w:val="24"/>
        </w:rPr>
        <w:t xml:space="preserve">emis de APM </w:t>
      </w:r>
      <w:r w:rsidR="0031684B" w:rsidRPr="0002429E">
        <w:rPr>
          <w:rFonts w:ascii="Times New Roman" w:hAnsi="Times New Roman" w:cs="Times New Roman"/>
          <w:szCs w:val="24"/>
        </w:rPr>
        <w:t xml:space="preserve">pentru împădurirea terenului agricol. – </w:t>
      </w:r>
      <w:r w:rsidR="0031684B"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31684B" w:rsidRPr="0002429E">
        <w:rPr>
          <w:rFonts w:ascii="Times New Roman" w:hAnsi="Times New Roman" w:cs="Times New Roman"/>
          <w:i/>
          <w:szCs w:val="24"/>
        </w:rPr>
        <w:t>proiect</w:t>
      </w:r>
    </w:p>
    <w:p w14:paraId="1F2F6F27" w14:textId="0EEDA91D" w:rsidR="004134C4" w:rsidRPr="0002429E" w:rsidRDefault="00523D36">
      <w:pPr>
        <w:numPr>
          <w:ilvl w:val="0"/>
          <w:numId w:val="10"/>
        </w:numPr>
        <w:spacing w:line="276" w:lineRule="auto"/>
        <w:contextualSpacing/>
        <w:rPr>
          <w:rFonts w:ascii="Times New Roman" w:hAnsi="Times New Roman" w:cs="Times New Roman"/>
          <w:szCs w:val="24"/>
        </w:rPr>
      </w:pPr>
      <w:r w:rsidRPr="0002429E">
        <w:rPr>
          <w:rFonts w:ascii="Times New Roman" w:hAnsi="Times New Roman" w:cs="Times New Roman"/>
          <w:szCs w:val="24"/>
        </w:rPr>
        <w:t>Dovada unui cont bancar activ, deschis la o bancă din România</w:t>
      </w:r>
      <w:r w:rsidR="00BD41DE" w:rsidRPr="0002429E">
        <w:rPr>
          <w:rFonts w:ascii="Times New Roman" w:hAnsi="Times New Roman" w:cs="Times New Roman"/>
          <w:szCs w:val="24"/>
        </w:rPr>
        <w:t xml:space="preserve"> – </w:t>
      </w:r>
      <w:r w:rsidR="00BD41DE" w:rsidRPr="0002429E">
        <w:rPr>
          <w:rFonts w:ascii="Times New Roman" w:hAnsi="Times New Roman" w:cs="Times New Roman"/>
          <w:i/>
          <w:szCs w:val="24"/>
        </w:rPr>
        <w:t>la depunerea cererii de sprijin</w:t>
      </w:r>
      <w:r w:rsidRPr="0002429E">
        <w:rPr>
          <w:rFonts w:ascii="Times New Roman" w:hAnsi="Times New Roman" w:cs="Times New Roman"/>
          <w:szCs w:val="24"/>
        </w:rPr>
        <w:t>.</w:t>
      </w:r>
      <w:r w:rsidR="00527D9F" w:rsidRPr="0002429E">
        <w:rPr>
          <w:rFonts w:ascii="Times New Roman" w:hAnsi="Times New Roman" w:cs="Times New Roman"/>
          <w:szCs w:val="24"/>
        </w:rPr>
        <w:t xml:space="preserve"> </w:t>
      </w:r>
    </w:p>
    <w:p w14:paraId="373470D8" w14:textId="10A10717" w:rsidR="008C296E" w:rsidRPr="0002429E" w:rsidRDefault="006B7C31" w:rsidP="0033438D">
      <w:pPr>
        <w:pStyle w:val="Titlu2"/>
        <w:rPr>
          <w:rFonts w:ascii="Times New Roman" w:hAnsi="Times New Roman"/>
        </w:rPr>
      </w:pPr>
      <w:bookmarkStart w:id="89" w:name="_Toc119913435"/>
      <w:r w:rsidRPr="0002429E">
        <w:rPr>
          <w:rFonts w:ascii="Times New Roman" w:hAnsi="Times New Roman"/>
        </w:rPr>
        <w:lastRenderedPageBreak/>
        <w:t>6</w:t>
      </w:r>
      <w:r w:rsidR="00001D78" w:rsidRPr="0002429E">
        <w:rPr>
          <w:rFonts w:ascii="Times New Roman" w:hAnsi="Times New Roman"/>
        </w:rPr>
        <w:t>.</w:t>
      </w:r>
      <w:r w:rsidR="008C296E" w:rsidRPr="0002429E">
        <w:rPr>
          <w:rFonts w:ascii="Times New Roman" w:hAnsi="Times New Roman"/>
        </w:rPr>
        <w:t xml:space="preserve">2. </w:t>
      </w:r>
      <w:r w:rsidR="00CA6201" w:rsidRPr="0002429E">
        <w:rPr>
          <w:rFonts w:ascii="Times New Roman" w:hAnsi="Times New Roman"/>
        </w:rPr>
        <w:t xml:space="preserve">Entitățile fără personalitate juridică (Persoane fizice autorizate – PFA, Întreprindere Individuală </w:t>
      </w:r>
      <w:r w:rsidR="00404800">
        <w:rPr>
          <w:rFonts w:ascii="Times New Roman" w:hAnsi="Times New Roman"/>
        </w:rPr>
        <w:t>–</w:t>
      </w:r>
      <w:r w:rsidR="00CA6201" w:rsidRPr="0002429E">
        <w:rPr>
          <w:rFonts w:ascii="Times New Roman" w:hAnsi="Times New Roman"/>
        </w:rPr>
        <w:t xml:space="preserve"> ÎI, Întreprindere familială – ÎF):</w:t>
      </w:r>
      <w:bookmarkEnd w:id="89"/>
    </w:p>
    <w:p w14:paraId="71D9D93F" w14:textId="77777777" w:rsidR="008C296E" w:rsidRPr="0002429E" w:rsidRDefault="00D53ED1">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Actul</w:t>
      </w:r>
      <w:r w:rsidR="008C296E" w:rsidRPr="0002429E">
        <w:rPr>
          <w:rFonts w:ascii="Times New Roman" w:hAnsi="Times New Roman" w:cs="Times New Roman"/>
          <w:szCs w:val="24"/>
        </w:rPr>
        <w:t xml:space="preserve"> de identitate a persoanei fizice autorizate (PFA)/ </w:t>
      </w:r>
      <w:r w:rsidR="00527D9F" w:rsidRPr="0002429E">
        <w:rPr>
          <w:rFonts w:ascii="Times New Roman" w:hAnsi="Times New Roman" w:cs="Times New Roman"/>
          <w:szCs w:val="24"/>
        </w:rPr>
        <w:t xml:space="preserve">a </w:t>
      </w:r>
      <w:r w:rsidR="008C296E" w:rsidRPr="0002429E">
        <w:rPr>
          <w:rFonts w:ascii="Times New Roman" w:hAnsi="Times New Roman" w:cs="Times New Roman"/>
          <w:szCs w:val="24"/>
        </w:rPr>
        <w:t>întreprinzătorului persoană fizică titulară (ÎI),</w:t>
      </w:r>
      <w:r w:rsidR="00527D9F" w:rsidRPr="0002429E">
        <w:rPr>
          <w:rFonts w:ascii="Times New Roman" w:hAnsi="Times New Roman" w:cs="Times New Roman"/>
          <w:szCs w:val="24"/>
        </w:rPr>
        <w:t xml:space="preserve"> a</w:t>
      </w:r>
      <w:r w:rsidR="008C296E" w:rsidRPr="0002429E">
        <w:rPr>
          <w:rFonts w:ascii="Times New Roman" w:hAnsi="Times New Roman" w:cs="Times New Roman"/>
          <w:szCs w:val="24"/>
        </w:rPr>
        <w:t xml:space="preserve"> reprezentantului desemnat (ÎF)</w:t>
      </w:r>
      <w:r w:rsidR="00314F2E" w:rsidRPr="0002429E">
        <w:rPr>
          <w:rFonts w:ascii="Times New Roman" w:hAnsi="Times New Roman" w:cs="Times New Roman"/>
          <w:szCs w:val="24"/>
        </w:rPr>
        <w:t xml:space="preserve"> </w:t>
      </w:r>
      <w:r w:rsidR="00185A26" w:rsidRPr="0002429E">
        <w:rPr>
          <w:rFonts w:ascii="Times New Roman" w:hAnsi="Times New Roman" w:cs="Times New Roman"/>
          <w:szCs w:val="24"/>
        </w:rPr>
        <w:t xml:space="preserve">– </w:t>
      </w:r>
      <w:r w:rsidR="00185A26" w:rsidRPr="0002429E">
        <w:rPr>
          <w:rFonts w:ascii="Times New Roman" w:hAnsi="Times New Roman" w:cs="Times New Roman"/>
          <w:i/>
          <w:szCs w:val="24"/>
        </w:rPr>
        <w:t>se depune în formă scanată la deschiderea contului de utilizator în aplicație</w:t>
      </w:r>
      <w:r w:rsidR="00185A26" w:rsidRPr="0002429E">
        <w:rPr>
          <w:rFonts w:ascii="Times New Roman" w:hAnsi="Times New Roman" w:cs="Times New Roman"/>
          <w:szCs w:val="24"/>
        </w:rPr>
        <w:t>;</w:t>
      </w:r>
    </w:p>
    <w:p w14:paraId="4D702A5D" w14:textId="77777777" w:rsidR="008C296E" w:rsidRPr="0002429E" w:rsidRDefault="00CA6201">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i/>
          <w:szCs w:val="24"/>
        </w:rPr>
        <w:t>Doar în cazul ÎF</w:t>
      </w:r>
      <w:r w:rsidRPr="0002429E">
        <w:rPr>
          <w:rFonts w:ascii="Times New Roman" w:hAnsi="Times New Roman" w:cs="Times New Roman"/>
          <w:szCs w:val="24"/>
        </w:rPr>
        <w:t>: Împuternicire</w:t>
      </w:r>
      <w:r w:rsidR="008C296E" w:rsidRPr="0002429E">
        <w:rPr>
          <w:rFonts w:ascii="Times New Roman" w:hAnsi="Times New Roman" w:cs="Times New Roman"/>
          <w:szCs w:val="24"/>
        </w:rPr>
        <w:t xml:space="preserve"> pentru stabilirea reprezentantului desemnat de ÎF în relația cu MMAP, cu menționarea scopului şi a perioadei pentru care a fost emisă, semnată de toți membrii întreprinderii </w:t>
      </w:r>
      <w:r w:rsidR="00D53ED1" w:rsidRPr="0002429E">
        <w:rPr>
          <w:rFonts w:ascii="Times New Roman" w:hAnsi="Times New Roman" w:cs="Times New Roman"/>
          <w:szCs w:val="24"/>
        </w:rPr>
        <w:t xml:space="preserve">– </w:t>
      </w:r>
      <w:r w:rsidR="00D53ED1" w:rsidRPr="0002429E">
        <w:rPr>
          <w:rFonts w:ascii="Times New Roman" w:hAnsi="Times New Roman" w:cs="Times New Roman"/>
          <w:i/>
          <w:szCs w:val="24"/>
        </w:rPr>
        <w:t>se depune în formă scanată la deschiderea contului de utilizator în aplicație</w:t>
      </w:r>
      <w:r w:rsidR="008C296E" w:rsidRPr="0002429E">
        <w:rPr>
          <w:rFonts w:ascii="Times New Roman" w:hAnsi="Times New Roman" w:cs="Times New Roman"/>
          <w:szCs w:val="24"/>
        </w:rPr>
        <w:t>;</w:t>
      </w:r>
    </w:p>
    <w:p w14:paraId="631621F3" w14:textId="77777777" w:rsidR="00310C09" w:rsidRPr="0002429E" w:rsidRDefault="00310C09">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i/>
          <w:szCs w:val="24"/>
        </w:rPr>
        <w:t>Doar dacă este cazul</w:t>
      </w:r>
      <w:r w:rsidRPr="0002429E">
        <w:rPr>
          <w:rFonts w:ascii="Times New Roman" w:hAnsi="Times New Roman" w:cs="Times New Roman"/>
          <w:szCs w:val="24"/>
        </w:rPr>
        <w:t>: Împuternicire pentru o altă persoana fizică desemnată de către persoana fizică autorizată (PFA)/ întreprinzătorul persoană fizică titulară (ÎI)/ reprezentantul desemnat (ÎF) în relația cu MMAP, cu menționarea scopului şi a perioadei pentru care a fost emisă împuternicirea</w:t>
      </w:r>
      <w:r w:rsidR="00220E33" w:rsidRPr="0002429E">
        <w:rPr>
          <w:rFonts w:ascii="Times New Roman" w:hAnsi="Times New Roman" w:cs="Times New Roman"/>
          <w:szCs w:val="24"/>
        </w:rPr>
        <w:t xml:space="preserve"> și actul de identitate al împuternicitului</w:t>
      </w:r>
      <w:r w:rsidRPr="0002429E">
        <w:rPr>
          <w:rFonts w:ascii="Times New Roman" w:hAnsi="Times New Roman" w:cs="Times New Roman"/>
          <w:szCs w:val="24"/>
        </w:rPr>
        <w:t xml:space="preserve">– </w:t>
      </w:r>
      <w:r w:rsidR="00220E33" w:rsidRPr="0002429E">
        <w:rPr>
          <w:rFonts w:ascii="Times New Roman" w:hAnsi="Times New Roman" w:cs="Times New Roman"/>
          <w:i/>
          <w:szCs w:val="24"/>
        </w:rPr>
        <w:t>se depun</w:t>
      </w:r>
      <w:r w:rsidRPr="0002429E">
        <w:rPr>
          <w:rFonts w:ascii="Times New Roman" w:hAnsi="Times New Roman" w:cs="Times New Roman"/>
          <w:i/>
          <w:szCs w:val="24"/>
        </w:rPr>
        <w:t xml:space="preserve"> în formă scanată la deschiderea contului de utilizator în aplicație</w:t>
      </w:r>
      <w:r w:rsidRPr="0002429E">
        <w:rPr>
          <w:rFonts w:ascii="Times New Roman" w:hAnsi="Times New Roman" w:cs="Times New Roman"/>
          <w:szCs w:val="24"/>
        </w:rPr>
        <w:t>;</w:t>
      </w:r>
    </w:p>
    <w:p w14:paraId="63216442" w14:textId="64FD5AF0" w:rsidR="00314F2E" w:rsidRPr="0002429E" w:rsidRDefault="00314F2E">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Certificatul de înregistrare la Oficiul Național al Registrului Comerțului (ONRC) </w:t>
      </w:r>
      <w:r w:rsidR="00404800">
        <w:rPr>
          <w:rFonts w:ascii="Times New Roman" w:hAnsi="Times New Roman" w:cs="Times New Roman"/>
          <w:szCs w:val="24"/>
        </w:rPr>
        <w:t>–</w:t>
      </w:r>
      <w:r w:rsidRPr="0002429E">
        <w:rPr>
          <w:rFonts w:ascii="Times New Roman" w:hAnsi="Times New Roman" w:cs="Times New Roman"/>
          <w:szCs w:val="24"/>
        </w:rPr>
        <w:t xml:space="preserve"> </w:t>
      </w:r>
      <w:r w:rsidRPr="0002429E">
        <w:rPr>
          <w:rFonts w:ascii="Times New Roman" w:hAnsi="Times New Roman" w:cs="Times New Roman"/>
          <w:i/>
          <w:szCs w:val="24"/>
        </w:rPr>
        <w:t>se depune în formă scanată la deschiderea contului de utilizator în aplicație</w:t>
      </w:r>
      <w:r w:rsidRPr="0002429E">
        <w:rPr>
          <w:rFonts w:ascii="Times New Roman" w:hAnsi="Times New Roman" w:cs="Times New Roman"/>
          <w:szCs w:val="24"/>
        </w:rPr>
        <w:t>;</w:t>
      </w:r>
    </w:p>
    <w:p w14:paraId="131010EB" w14:textId="6696A258" w:rsidR="00D53ED1" w:rsidRPr="0002429E" w:rsidRDefault="00D53ED1">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Proiectul tehnic de împădurire</w:t>
      </w:r>
      <w:r w:rsidR="00314F2E" w:rsidRPr="0002429E">
        <w:rPr>
          <w:rFonts w:ascii="Times New Roman" w:hAnsi="Times New Roman" w:cs="Times New Roman"/>
          <w:szCs w:val="24"/>
        </w:rPr>
        <w:t xml:space="preserve"> </w:t>
      </w:r>
      <w:r w:rsidR="00404800">
        <w:rPr>
          <w:rFonts w:ascii="Times New Roman" w:hAnsi="Times New Roman" w:cs="Times New Roman"/>
          <w:szCs w:val="24"/>
        </w:rPr>
        <w:t>–</w:t>
      </w:r>
      <w:r w:rsidR="00314F2E" w:rsidRPr="0002429E">
        <w:rPr>
          <w:rFonts w:ascii="Times New Roman" w:hAnsi="Times New Roman" w:cs="Times New Roman"/>
          <w:szCs w:val="24"/>
        </w:rPr>
        <w:t xml:space="preserve"> </w:t>
      </w:r>
      <w:r w:rsidR="00314F2E" w:rsidRPr="0002429E">
        <w:rPr>
          <w:rFonts w:ascii="Times New Roman" w:hAnsi="Times New Roman" w:cs="Times New Roman"/>
          <w:i/>
          <w:szCs w:val="24"/>
        </w:rPr>
        <w:t>se depune în formă scanată în aplicație</w:t>
      </w:r>
      <w:r w:rsidRPr="0002429E">
        <w:rPr>
          <w:rFonts w:ascii="Times New Roman" w:hAnsi="Times New Roman" w:cs="Times New Roman"/>
          <w:szCs w:val="24"/>
        </w:rPr>
        <w:t>;</w:t>
      </w:r>
    </w:p>
    <w:p w14:paraId="6A65D226" w14:textId="74EF7EAA" w:rsidR="00185A26" w:rsidRPr="0002429E" w:rsidRDefault="00185A26">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Actul doveditor privind deținerea terenului, care poate fi, după caz, unul din următoarele tipuri de documente: </w:t>
      </w:r>
      <w:r w:rsidR="00EF449C" w:rsidRPr="0002429E">
        <w:rPr>
          <w:rFonts w:ascii="Times New Roman" w:hAnsi="Times New Roman" w:cs="Times New Roman"/>
          <w:szCs w:val="24"/>
        </w:rPr>
        <w:t xml:space="preserve">extras de carte funciară, </w:t>
      </w:r>
      <w:r w:rsidRPr="0002429E">
        <w:rPr>
          <w:rFonts w:ascii="Times New Roman" w:hAnsi="Times New Roman" w:cs="Times New Roman"/>
          <w:szCs w:val="24"/>
        </w:rPr>
        <w:t xml:space="preserve">titlu de proprietate, contract de vânzare-cumpărare, act de donație, certificat moștenitor, </w:t>
      </w:r>
      <w:r w:rsidR="00404800">
        <w:rPr>
          <w:rFonts w:ascii="Times New Roman" w:hAnsi="Times New Roman" w:cs="Times New Roman"/>
          <w:szCs w:val="24"/>
        </w:rPr>
        <w:t xml:space="preserve">etc. </w:t>
      </w:r>
      <w:r w:rsidR="000810BC" w:rsidRPr="0002429E">
        <w:rPr>
          <w:rFonts w:ascii="Times New Roman" w:hAnsi="Times New Roman" w:cs="Times New Roman"/>
          <w:szCs w:val="24"/>
        </w:rPr>
        <w:t>sau orice alt document care atestă deținerea sau posesia terenului respectiv</w:t>
      </w:r>
      <w:r w:rsidRPr="0002429E">
        <w:rPr>
          <w:rFonts w:ascii="Times New Roman" w:hAnsi="Times New Roman" w:cs="Times New Roman"/>
          <w:szCs w:val="24"/>
        </w:rPr>
        <w:t xml:space="preserve"> </w:t>
      </w:r>
      <w:r w:rsidR="00404800">
        <w:rPr>
          <w:rFonts w:ascii="Times New Roman" w:hAnsi="Times New Roman" w:cs="Times New Roman"/>
          <w:szCs w:val="24"/>
        </w:rPr>
        <w:t>(</w:t>
      </w:r>
      <w:r w:rsidR="00404800" w:rsidRPr="0002429E">
        <w:rPr>
          <w:rFonts w:ascii="Times New Roman" w:hAnsi="Times New Roman" w:cs="Times New Roman"/>
          <w:szCs w:val="24"/>
        </w:rPr>
        <w:t xml:space="preserve">proces verbal de punere în posesie, extras din Registrul Agricol </w:t>
      </w:r>
      <w:r w:rsidR="00404800">
        <w:rPr>
          <w:rFonts w:ascii="Times New Roman" w:hAnsi="Times New Roman" w:cs="Times New Roman"/>
          <w:szCs w:val="24"/>
        </w:rPr>
        <w:t xml:space="preserve">etc.) </w:t>
      </w:r>
      <w:r w:rsidRPr="0002429E">
        <w:rPr>
          <w:rFonts w:ascii="Times New Roman" w:hAnsi="Times New Roman" w:cs="Times New Roman"/>
          <w:szCs w:val="24"/>
        </w:rPr>
        <w:t xml:space="preserve">–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5F3BE048" w14:textId="22DB377F" w:rsidR="00CA6201" w:rsidRPr="0002429E" w:rsidRDefault="00BD41DE">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Declarație pe propria răspundere de confirmare a faptului că deținătorul este și utilizator al terenului sau </w:t>
      </w:r>
      <w:r w:rsidR="00F01CFD" w:rsidRPr="0002429E">
        <w:rPr>
          <w:rFonts w:ascii="Times New Roman" w:hAnsi="Times New Roman" w:cs="Times New Roman"/>
          <w:szCs w:val="24"/>
        </w:rPr>
        <w:t>copie după d</w:t>
      </w:r>
      <w:r w:rsidRPr="0002429E">
        <w:rPr>
          <w:rFonts w:ascii="Times New Roman" w:hAnsi="Times New Roman" w:cs="Times New Roman"/>
          <w:szCs w:val="24"/>
        </w:rPr>
        <w:t>ocumentul privind dreptul de utilizare a terenului (contract de arendă, de concesiune, de comodat etc.) ce cuprinde</w:t>
      </w:r>
      <w:r w:rsidR="0059394A" w:rsidRPr="0002429E">
        <w:rPr>
          <w:rFonts w:ascii="Times New Roman" w:hAnsi="Times New Roman" w:cs="Times New Roman"/>
          <w:szCs w:val="24"/>
        </w:rPr>
        <w:t xml:space="preserve">, prin conținutul său, acordurile deținătorului și al </w:t>
      </w:r>
      <w:r w:rsidRPr="0002429E">
        <w:rPr>
          <w:rFonts w:ascii="Times New Roman" w:hAnsi="Times New Roman" w:cs="Times New Roman"/>
          <w:szCs w:val="24"/>
        </w:rPr>
        <w:t xml:space="preserve">utilizatorului pentru împădurire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17181A40" w14:textId="4EECC0CD" w:rsidR="00CA6201" w:rsidRPr="0002429E" w:rsidRDefault="00CA6201">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Adeverința de la Primărie privind identificarea și modul de utilizare a terenului</w:t>
      </w:r>
      <w:r w:rsidR="00527D9F" w:rsidRPr="0002429E">
        <w:rPr>
          <w:rFonts w:ascii="Times New Roman" w:hAnsi="Times New Roman" w:cs="Times New Roman"/>
          <w:szCs w:val="24"/>
        </w:rPr>
        <w:t xml:space="preserve"> </w:t>
      </w:r>
      <w:r w:rsidR="00527D9F" w:rsidRPr="0002429E">
        <w:rPr>
          <w:rFonts w:ascii="Times New Roman" w:hAnsi="Times New Roman" w:cs="Times New Roman"/>
          <w:i/>
          <w:szCs w:val="24"/>
        </w:rPr>
        <w:t xml:space="preserve">– 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527D9F" w:rsidRPr="0002429E">
        <w:rPr>
          <w:rFonts w:ascii="Times New Roman" w:hAnsi="Times New Roman" w:cs="Times New Roman"/>
          <w:i/>
          <w:szCs w:val="24"/>
        </w:rPr>
        <w:t>proiect</w:t>
      </w:r>
      <w:r w:rsidRPr="0002429E">
        <w:rPr>
          <w:rFonts w:ascii="Times New Roman" w:hAnsi="Times New Roman" w:cs="Times New Roman"/>
          <w:szCs w:val="24"/>
        </w:rPr>
        <w:t xml:space="preserve">; </w:t>
      </w:r>
    </w:p>
    <w:p w14:paraId="12B3D8E7" w14:textId="6BAD651E" w:rsidR="00302BD4" w:rsidRPr="0002429E" w:rsidRDefault="00302BD4">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Declaraţie pe propria răspundere privind situația juridică a terenului referitoare la lipsa litigiilor–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1894CC9E" w14:textId="760D1845" w:rsidR="00302BD4" w:rsidRPr="0002429E" w:rsidRDefault="00302BD4">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Adeverință de la primărie</w:t>
      </w:r>
      <w:r w:rsidR="0005757B" w:rsidRPr="0002429E">
        <w:rPr>
          <w:rFonts w:ascii="Times New Roman" w:hAnsi="Times New Roman" w:cs="Times New Roman"/>
          <w:szCs w:val="24"/>
        </w:rPr>
        <w:t>/consiliu județean</w:t>
      </w:r>
      <w:r w:rsidRPr="0002429E">
        <w:rPr>
          <w:rFonts w:ascii="Times New Roman" w:hAnsi="Times New Roman" w:cs="Times New Roman"/>
          <w:szCs w:val="24"/>
        </w:rPr>
        <w:t xml:space="preserve"> privind neincluderea terenului în proiecte de interes național, județean sau local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1F7A93CE" w14:textId="6F691051" w:rsidR="00302BD4" w:rsidRPr="0002429E" w:rsidRDefault="0005757B">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A</w:t>
      </w:r>
      <w:r w:rsidR="00302BD4" w:rsidRPr="0002429E">
        <w:rPr>
          <w:rFonts w:ascii="Times New Roman" w:hAnsi="Times New Roman" w:cs="Times New Roman"/>
          <w:szCs w:val="24"/>
        </w:rPr>
        <w:t xml:space="preserve">ctul de reglementare </w:t>
      </w:r>
      <w:r w:rsidRPr="0002429E">
        <w:rPr>
          <w:rFonts w:ascii="Times New Roman" w:hAnsi="Times New Roman" w:cs="Times New Roman"/>
          <w:szCs w:val="24"/>
        </w:rPr>
        <w:t xml:space="preserve">emis de APM </w:t>
      </w:r>
      <w:r w:rsidR="00302BD4" w:rsidRPr="0002429E">
        <w:rPr>
          <w:rFonts w:ascii="Times New Roman" w:hAnsi="Times New Roman" w:cs="Times New Roman"/>
          <w:szCs w:val="24"/>
        </w:rPr>
        <w:t xml:space="preserve">pentru împădurirea terenului agricol. – </w:t>
      </w:r>
      <w:r w:rsidR="00302BD4"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302BD4" w:rsidRPr="0002429E">
        <w:rPr>
          <w:rFonts w:ascii="Times New Roman" w:hAnsi="Times New Roman" w:cs="Times New Roman"/>
          <w:i/>
          <w:szCs w:val="24"/>
        </w:rPr>
        <w:t>proiect</w:t>
      </w:r>
    </w:p>
    <w:p w14:paraId="3C850779" w14:textId="77777777" w:rsidR="00314F2E" w:rsidRPr="0002429E" w:rsidRDefault="00302BD4">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Dovada unui cont bancar activ, deschis la o bancă din România – </w:t>
      </w:r>
      <w:r w:rsidRPr="0002429E">
        <w:rPr>
          <w:rFonts w:ascii="Times New Roman" w:hAnsi="Times New Roman" w:cs="Times New Roman"/>
          <w:i/>
          <w:szCs w:val="24"/>
        </w:rPr>
        <w:t>la depunerea cererii de sprijin</w:t>
      </w:r>
      <w:r w:rsidRPr="0002429E">
        <w:rPr>
          <w:rFonts w:ascii="Times New Roman" w:hAnsi="Times New Roman" w:cs="Times New Roman"/>
          <w:szCs w:val="24"/>
        </w:rPr>
        <w:t xml:space="preserve">. </w:t>
      </w:r>
    </w:p>
    <w:p w14:paraId="567C8B4A" w14:textId="2CA3DA01" w:rsidR="00302BD4" w:rsidRPr="0002429E" w:rsidRDefault="00314F2E">
      <w:pPr>
        <w:numPr>
          <w:ilvl w:val="0"/>
          <w:numId w:val="11"/>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Certificat constatator eliberat de Oficiul Registrului Comerţului eliberat cu maxim 30 de zile înainte de data depunerii cererii de sprijin </w:t>
      </w:r>
      <w:r w:rsidR="00404800">
        <w:rPr>
          <w:rFonts w:ascii="Times New Roman" w:hAnsi="Times New Roman" w:cs="Times New Roman"/>
          <w:szCs w:val="24"/>
        </w:rPr>
        <w:t>–</w:t>
      </w:r>
      <w:r w:rsidRPr="0002429E">
        <w:rPr>
          <w:rFonts w:ascii="Times New Roman" w:hAnsi="Times New Roman" w:cs="Times New Roman"/>
          <w:szCs w:val="24"/>
        </w:rPr>
        <w:t xml:space="preserve"> </w:t>
      </w:r>
      <w:r w:rsidRPr="0002429E">
        <w:rPr>
          <w:rFonts w:ascii="Times New Roman" w:hAnsi="Times New Roman" w:cs="Times New Roman"/>
          <w:i/>
          <w:szCs w:val="24"/>
        </w:rPr>
        <w:t>la depunerea cererii de sprijin;</w:t>
      </w:r>
    </w:p>
    <w:p w14:paraId="13D3D07D" w14:textId="67DCC109" w:rsidR="00AF5F0E" w:rsidRPr="0002429E" w:rsidRDefault="006B7C31" w:rsidP="0033438D">
      <w:pPr>
        <w:pStyle w:val="Titlu2"/>
        <w:rPr>
          <w:rFonts w:ascii="Times New Roman" w:hAnsi="Times New Roman"/>
        </w:rPr>
      </w:pPr>
      <w:bookmarkStart w:id="90" w:name="_Toc119913436"/>
      <w:r w:rsidRPr="0002429E">
        <w:rPr>
          <w:rFonts w:ascii="Times New Roman" w:hAnsi="Times New Roman"/>
        </w:rPr>
        <w:t>6</w:t>
      </w:r>
      <w:r w:rsidR="00001D78" w:rsidRPr="0002429E">
        <w:rPr>
          <w:rFonts w:ascii="Times New Roman" w:hAnsi="Times New Roman"/>
        </w:rPr>
        <w:t>.3</w:t>
      </w:r>
      <w:r w:rsidR="00AF5F0E" w:rsidRPr="0002429E">
        <w:rPr>
          <w:rFonts w:ascii="Times New Roman" w:hAnsi="Times New Roman"/>
        </w:rPr>
        <w:t xml:space="preserve"> </w:t>
      </w:r>
      <w:r w:rsidR="0005757B" w:rsidRPr="0002429E">
        <w:rPr>
          <w:rFonts w:ascii="Times New Roman" w:hAnsi="Times New Roman"/>
        </w:rPr>
        <w:t>A</w:t>
      </w:r>
      <w:r w:rsidR="00AF5F0E" w:rsidRPr="0002429E">
        <w:rPr>
          <w:rFonts w:ascii="Times New Roman" w:hAnsi="Times New Roman"/>
        </w:rPr>
        <w:t>sociere</w:t>
      </w:r>
      <w:r w:rsidR="0005757B" w:rsidRPr="0002429E">
        <w:rPr>
          <w:rFonts w:ascii="Times New Roman" w:hAnsi="Times New Roman"/>
        </w:rPr>
        <w:t>aAa</w:t>
      </w:r>
      <w:r w:rsidR="00AF5F0E" w:rsidRPr="0002429E">
        <w:rPr>
          <w:rFonts w:ascii="Times New Roman" w:hAnsi="Times New Roman"/>
        </w:rPr>
        <w:t xml:space="preserve"> </w:t>
      </w:r>
      <w:r w:rsidR="0005757B" w:rsidRPr="0002429E">
        <w:rPr>
          <w:rFonts w:ascii="Times New Roman" w:hAnsi="Times New Roman"/>
        </w:rPr>
        <w:t>(</w:t>
      </w:r>
      <w:r w:rsidR="00AF5F0E" w:rsidRPr="0002429E">
        <w:rPr>
          <w:rFonts w:ascii="Times New Roman" w:hAnsi="Times New Roman"/>
        </w:rPr>
        <w:t>fără personalitate juridică</w:t>
      </w:r>
      <w:r w:rsidR="0005757B" w:rsidRPr="0002429E">
        <w:rPr>
          <w:rFonts w:ascii="Times New Roman" w:hAnsi="Times New Roman"/>
        </w:rPr>
        <w:t>)</w:t>
      </w:r>
      <w:bookmarkEnd w:id="90"/>
    </w:p>
    <w:p w14:paraId="436D0063" w14:textId="77777777" w:rsidR="00302BD4" w:rsidRPr="0002429E" w:rsidRDefault="00310C09">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Actul</w:t>
      </w:r>
      <w:r w:rsidR="00302BD4" w:rsidRPr="0002429E">
        <w:rPr>
          <w:rFonts w:ascii="Times New Roman" w:hAnsi="Times New Roman" w:cs="Times New Roman"/>
          <w:szCs w:val="24"/>
        </w:rPr>
        <w:t xml:space="preserve"> de identitate al reprezentantului desemnat</w:t>
      </w:r>
      <w:r w:rsidR="00220E33" w:rsidRPr="0002429E">
        <w:rPr>
          <w:rFonts w:ascii="Times New Roman" w:hAnsi="Times New Roman" w:cs="Times New Roman"/>
          <w:szCs w:val="24"/>
        </w:rPr>
        <w:t xml:space="preserve"> </w:t>
      </w:r>
      <w:r w:rsidR="00302BD4" w:rsidRPr="0002429E">
        <w:rPr>
          <w:rFonts w:ascii="Times New Roman" w:hAnsi="Times New Roman" w:cs="Times New Roman"/>
          <w:szCs w:val="24"/>
        </w:rPr>
        <w:t xml:space="preserve">– </w:t>
      </w:r>
      <w:r w:rsidR="00302BD4" w:rsidRPr="0002429E">
        <w:rPr>
          <w:rFonts w:ascii="Times New Roman" w:hAnsi="Times New Roman" w:cs="Times New Roman"/>
          <w:i/>
          <w:szCs w:val="24"/>
        </w:rPr>
        <w:t>se depune în formă scanată la deschiderea contului de utilizator în aplicație</w:t>
      </w:r>
      <w:r w:rsidR="00302BD4" w:rsidRPr="0002429E">
        <w:rPr>
          <w:rFonts w:ascii="Times New Roman" w:hAnsi="Times New Roman" w:cs="Times New Roman"/>
          <w:szCs w:val="24"/>
        </w:rPr>
        <w:t>;</w:t>
      </w:r>
    </w:p>
    <w:p w14:paraId="47B4B68C" w14:textId="24EF2577" w:rsidR="008C296E" w:rsidRPr="0002429E" w:rsidRDefault="00430B21">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lastRenderedPageBreak/>
        <w:t>Acordul de asociereasociereasociere</w:t>
      </w:r>
      <w:r w:rsidR="008C296E" w:rsidRPr="0002429E">
        <w:rPr>
          <w:rFonts w:ascii="Times New Roman" w:hAnsi="Times New Roman" w:cs="Times New Roman"/>
          <w:szCs w:val="24"/>
        </w:rPr>
        <w:t xml:space="preserve">, încheiat conform prevederilor art. 2 din </w:t>
      </w:r>
      <w:r w:rsidR="008C296E" w:rsidRPr="0002429E">
        <w:rPr>
          <w:rFonts w:ascii="Times New Roman" w:hAnsi="Times New Roman" w:cs="Times New Roman"/>
        </w:rPr>
        <w:t>Legea nr. 36/1991</w:t>
      </w:r>
      <w:r w:rsidR="008C296E" w:rsidRPr="0002429E">
        <w:rPr>
          <w:rFonts w:ascii="Times New Roman" w:hAnsi="Times New Roman" w:cs="Times New Roman"/>
          <w:szCs w:val="24"/>
        </w:rPr>
        <w:t>, cu modificările și completările ulterioare</w:t>
      </w:r>
      <w:r w:rsidR="00302BD4" w:rsidRPr="0002429E">
        <w:rPr>
          <w:rFonts w:ascii="Times New Roman" w:hAnsi="Times New Roman" w:cs="Times New Roman"/>
          <w:szCs w:val="24"/>
        </w:rPr>
        <w:t xml:space="preserve">, care cuprinde scopul, durata și inclusiv numele reprezentantului </w:t>
      </w:r>
      <w:r w:rsidR="00D077B2" w:rsidRPr="0002429E">
        <w:rPr>
          <w:rFonts w:ascii="Times New Roman" w:hAnsi="Times New Roman" w:cs="Times New Roman"/>
          <w:szCs w:val="24"/>
        </w:rPr>
        <w:t xml:space="preserve">desemnat al </w:t>
      </w:r>
      <w:r w:rsidR="00302BD4" w:rsidRPr="0002429E">
        <w:rPr>
          <w:rFonts w:ascii="Times New Roman" w:hAnsi="Times New Roman" w:cs="Times New Roman"/>
          <w:szCs w:val="24"/>
        </w:rPr>
        <w:t>asocierii</w:t>
      </w:r>
      <w:r w:rsidR="00D077B2" w:rsidRPr="0002429E">
        <w:rPr>
          <w:rFonts w:ascii="Times New Roman" w:hAnsi="Times New Roman" w:cs="Times New Roman"/>
          <w:i/>
          <w:szCs w:val="24"/>
        </w:rPr>
        <w:t xml:space="preserve"> </w:t>
      </w:r>
      <w:r w:rsidR="00404800">
        <w:rPr>
          <w:rFonts w:ascii="Times New Roman" w:hAnsi="Times New Roman" w:cs="Times New Roman"/>
          <w:i/>
          <w:szCs w:val="24"/>
        </w:rPr>
        <w:t>–</w:t>
      </w:r>
      <w:r w:rsidR="00D077B2" w:rsidRPr="0002429E">
        <w:rPr>
          <w:rFonts w:ascii="Times New Roman" w:hAnsi="Times New Roman" w:cs="Times New Roman"/>
          <w:i/>
          <w:szCs w:val="24"/>
        </w:rPr>
        <w:t xml:space="preserve"> se depune în formă scanată la deschiderea contului de utilizator în aplicație</w:t>
      </w:r>
      <w:r w:rsidR="008C296E" w:rsidRPr="0002429E">
        <w:rPr>
          <w:rFonts w:ascii="Times New Roman" w:hAnsi="Times New Roman" w:cs="Times New Roman"/>
          <w:szCs w:val="24"/>
        </w:rPr>
        <w:t>;</w:t>
      </w:r>
    </w:p>
    <w:p w14:paraId="7ACBF7DD" w14:textId="057D1C8D" w:rsidR="00D077B2" w:rsidRPr="0002429E" w:rsidRDefault="00D077B2">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Proiectul tehnic de împădurire </w:t>
      </w:r>
      <w:r w:rsidR="00404800">
        <w:rPr>
          <w:rFonts w:ascii="Times New Roman" w:hAnsi="Times New Roman" w:cs="Times New Roman"/>
          <w:szCs w:val="24"/>
        </w:rPr>
        <w:t>–</w:t>
      </w:r>
      <w:r w:rsidRPr="0002429E">
        <w:rPr>
          <w:rFonts w:ascii="Times New Roman" w:hAnsi="Times New Roman" w:cs="Times New Roman"/>
          <w:szCs w:val="24"/>
        </w:rPr>
        <w:t xml:space="preserve"> </w:t>
      </w:r>
      <w:r w:rsidRPr="0002429E">
        <w:rPr>
          <w:rFonts w:ascii="Times New Roman" w:hAnsi="Times New Roman" w:cs="Times New Roman"/>
          <w:i/>
          <w:szCs w:val="24"/>
        </w:rPr>
        <w:t>se depune în formă scanată în aplicație</w:t>
      </w:r>
      <w:r w:rsidRPr="0002429E">
        <w:rPr>
          <w:rFonts w:ascii="Times New Roman" w:hAnsi="Times New Roman" w:cs="Times New Roman"/>
          <w:szCs w:val="24"/>
        </w:rPr>
        <w:t>;</w:t>
      </w:r>
    </w:p>
    <w:p w14:paraId="7DF0E5C6" w14:textId="0E409426" w:rsidR="00302BD4" w:rsidRPr="0002429E" w:rsidRDefault="00302BD4">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Actul doveditor privind deținerea terenului, care poate fi, după caz, unul din următoarele tipuri de documente: </w:t>
      </w:r>
      <w:r w:rsidR="00EF449C" w:rsidRPr="0002429E">
        <w:rPr>
          <w:rFonts w:ascii="Times New Roman" w:hAnsi="Times New Roman" w:cs="Times New Roman"/>
          <w:szCs w:val="24"/>
        </w:rPr>
        <w:t xml:space="preserve">extras de carte funciară, </w:t>
      </w:r>
      <w:r w:rsidRPr="0002429E">
        <w:rPr>
          <w:rFonts w:ascii="Times New Roman" w:hAnsi="Times New Roman" w:cs="Times New Roman"/>
          <w:szCs w:val="24"/>
        </w:rPr>
        <w:t xml:space="preserve">titlu de proprietate, contract de vânzare-cumpărare, act de donație, certificat moștenitor, </w:t>
      </w:r>
      <w:r w:rsidR="00404800">
        <w:rPr>
          <w:rFonts w:ascii="Times New Roman" w:hAnsi="Times New Roman" w:cs="Times New Roman"/>
          <w:szCs w:val="24"/>
        </w:rPr>
        <w:t xml:space="preserve">etc. </w:t>
      </w:r>
      <w:r w:rsidR="000810BC" w:rsidRPr="0002429E">
        <w:rPr>
          <w:rFonts w:ascii="Times New Roman" w:hAnsi="Times New Roman" w:cs="Times New Roman"/>
          <w:szCs w:val="24"/>
        </w:rPr>
        <w:t>sau orice alt document care atestă deținerea sau posesia terenului respectiv</w:t>
      </w:r>
      <w:r w:rsidRPr="0002429E">
        <w:rPr>
          <w:rFonts w:ascii="Times New Roman" w:hAnsi="Times New Roman" w:cs="Times New Roman"/>
          <w:szCs w:val="24"/>
        </w:rPr>
        <w:t xml:space="preserve"> </w:t>
      </w:r>
      <w:r w:rsidR="00404800">
        <w:rPr>
          <w:rFonts w:ascii="Times New Roman" w:hAnsi="Times New Roman" w:cs="Times New Roman"/>
          <w:szCs w:val="24"/>
        </w:rPr>
        <w:t>(</w:t>
      </w:r>
      <w:r w:rsidR="00404800" w:rsidRPr="0002429E">
        <w:rPr>
          <w:rFonts w:ascii="Times New Roman" w:hAnsi="Times New Roman" w:cs="Times New Roman"/>
          <w:szCs w:val="24"/>
        </w:rPr>
        <w:t xml:space="preserve">proces verbal de punere în posesie, extras din Registrul Agricol </w:t>
      </w:r>
      <w:r w:rsidR="00404800">
        <w:rPr>
          <w:rFonts w:ascii="Times New Roman" w:hAnsi="Times New Roman" w:cs="Times New Roman"/>
          <w:szCs w:val="24"/>
        </w:rPr>
        <w:t xml:space="preserve">etc.) </w:t>
      </w:r>
      <w:r w:rsidRPr="0002429E">
        <w:rPr>
          <w:rFonts w:ascii="Times New Roman" w:hAnsi="Times New Roman" w:cs="Times New Roman"/>
          <w:szCs w:val="24"/>
        </w:rPr>
        <w:t xml:space="preserve">–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1DABCCF3" w14:textId="5E80326C" w:rsidR="00302BD4" w:rsidRPr="0002429E" w:rsidRDefault="00302BD4">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Declarație pe propria răspundere de confirmare a faptului că deținătorul este și utilizator al terenului sau </w:t>
      </w:r>
      <w:r w:rsidR="00F01CFD" w:rsidRPr="0002429E">
        <w:rPr>
          <w:rFonts w:ascii="Times New Roman" w:hAnsi="Times New Roman" w:cs="Times New Roman"/>
          <w:szCs w:val="24"/>
        </w:rPr>
        <w:t>copie după d</w:t>
      </w:r>
      <w:r w:rsidRPr="0002429E">
        <w:rPr>
          <w:rFonts w:ascii="Times New Roman" w:hAnsi="Times New Roman" w:cs="Times New Roman"/>
          <w:szCs w:val="24"/>
        </w:rPr>
        <w:t>ocumentul privind dreptul de utilizare a terenului (contract de arendă, de concesiune, de comodat etc.) ce cuprinde</w:t>
      </w:r>
      <w:r w:rsidR="0059394A" w:rsidRPr="0002429E">
        <w:rPr>
          <w:rFonts w:ascii="Times New Roman" w:hAnsi="Times New Roman" w:cs="Times New Roman"/>
          <w:szCs w:val="24"/>
        </w:rPr>
        <w:t xml:space="preserve">, prin conținutul său, acordurile deținătorului și al </w:t>
      </w:r>
      <w:r w:rsidRPr="0002429E">
        <w:rPr>
          <w:rFonts w:ascii="Times New Roman" w:hAnsi="Times New Roman" w:cs="Times New Roman"/>
          <w:szCs w:val="24"/>
        </w:rPr>
        <w:t xml:space="preserve">utilizatorului pentru împădurire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62E24F08" w14:textId="771B310C" w:rsidR="00302BD4" w:rsidRPr="0002429E" w:rsidRDefault="00302BD4">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Adeverința de la Primărie privind identificarea și modul de utilizare a terenului </w:t>
      </w:r>
      <w:r w:rsidRPr="0002429E">
        <w:rPr>
          <w:rFonts w:ascii="Times New Roman" w:hAnsi="Times New Roman" w:cs="Times New Roman"/>
          <w:i/>
          <w:szCs w:val="24"/>
        </w:rPr>
        <w:t xml:space="preserve">– 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 xml:space="preserve">; </w:t>
      </w:r>
    </w:p>
    <w:p w14:paraId="1EFECE0F" w14:textId="69359510" w:rsidR="00302BD4" w:rsidRPr="0002429E" w:rsidRDefault="00302BD4">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Declaraţie pe propria răspundere privind situația juridică a terenului referitoare la lipsa litigiilor–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3033DB5C" w14:textId="47A482D2" w:rsidR="00302BD4" w:rsidRPr="0002429E" w:rsidRDefault="00302BD4">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Adeverință de la primărie</w:t>
      </w:r>
      <w:r w:rsidR="005A4410" w:rsidRPr="0002429E">
        <w:rPr>
          <w:rFonts w:ascii="Times New Roman" w:hAnsi="Times New Roman" w:cs="Times New Roman"/>
          <w:szCs w:val="24"/>
        </w:rPr>
        <w:t>/consiliul județean</w:t>
      </w:r>
      <w:r w:rsidRPr="0002429E">
        <w:rPr>
          <w:rFonts w:ascii="Times New Roman" w:hAnsi="Times New Roman" w:cs="Times New Roman"/>
          <w:szCs w:val="24"/>
        </w:rPr>
        <w:t xml:space="preserve"> privind neincluderea terenului în proiecte de interes național, județean sau local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50731DF4" w14:textId="0D3B7D5F" w:rsidR="00302BD4" w:rsidRPr="0002429E" w:rsidRDefault="005A4410">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A</w:t>
      </w:r>
      <w:r w:rsidR="00302BD4" w:rsidRPr="0002429E">
        <w:rPr>
          <w:rFonts w:ascii="Times New Roman" w:hAnsi="Times New Roman" w:cs="Times New Roman"/>
          <w:szCs w:val="24"/>
        </w:rPr>
        <w:t xml:space="preserve">ctul de reglementare </w:t>
      </w:r>
      <w:r w:rsidRPr="0002429E">
        <w:rPr>
          <w:rFonts w:ascii="Times New Roman" w:hAnsi="Times New Roman" w:cs="Times New Roman"/>
          <w:szCs w:val="24"/>
        </w:rPr>
        <w:t xml:space="preserve">emis de APM </w:t>
      </w:r>
      <w:r w:rsidR="00302BD4" w:rsidRPr="0002429E">
        <w:rPr>
          <w:rFonts w:ascii="Times New Roman" w:hAnsi="Times New Roman" w:cs="Times New Roman"/>
          <w:szCs w:val="24"/>
        </w:rPr>
        <w:t xml:space="preserve">pentru împădurirea terenului agricol. – </w:t>
      </w:r>
      <w:r w:rsidR="00302BD4"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302BD4" w:rsidRPr="0002429E">
        <w:rPr>
          <w:rFonts w:ascii="Times New Roman" w:hAnsi="Times New Roman" w:cs="Times New Roman"/>
          <w:i/>
          <w:szCs w:val="24"/>
        </w:rPr>
        <w:t>proiect</w:t>
      </w:r>
    </w:p>
    <w:p w14:paraId="6B51090F" w14:textId="511A75F4" w:rsidR="00302BD4" w:rsidRPr="0002429E" w:rsidRDefault="00302BD4">
      <w:pPr>
        <w:numPr>
          <w:ilvl w:val="0"/>
          <w:numId w:val="14"/>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Dovada unui cont bancar activ, deschis la o bancă din România – </w:t>
      </w:r>
      <w:r w:rsidRPr="0002429E">
        <w:rPr>
          <w:rFonts w:ascii="Times New Roman" w:hAnsi="Times New Roman" w:cs="Times New Roman"/>
          <w:i/>
          <w:szCs w:val="24"/>
        </w:rPr>
        <w:t>la depunerea cererii de sprijin</w:t>
      </w:r>
      <w:r w:rsidRPr="0002429E">
        <w:rPr>
          <w:rFonts w:ascii="Times New Roman" w:hAnsi="Times New Roman" w:cs="Times New Roman"/>
          <w:szCs w:val="24"/>
        </w:rPr>
        <w:t xml:space="preserve">. </w:t>
      </w:r>
    </w:p>
    <w:p w14:paraId="0C37AE78" w14:textId="77777777" w:rsidR="00E04F7B" w:rsidRPr="0002429E" w:rsidRDefault="00E04F7B" w:rsidP="0033438D">
      <w:pPr>
        <w:spacing w:line="276" w:lineRule="auto"/>
        <w:contextualSpacing/>
        <w:rPr>
          <w:rFonts w:ascii="Times New Roman" w:hAnsi="Times New Roman" w:cs="Times New Roman"/>
          <w:szCs w:val="24"/>
        </w:rPr>
      </w:pPr>
    </w:p>
    <w:p w14:paraId="4053589E" w14:textId="1170CA47" w:rsidR="00302BD4" w:rsidRPr="0002429E" w:rsidRDefault="006B7C31" w:rsidP="0033438D">
      <w:pPr>
        <w:pStyle w:val="Titlu2"/>
        <w:rPr>
          <w:rFonts w:ascii="Times New Roman" w:hAnsi="Times New Roman"/>
          <w:b w:val="0"/>
        </w:rPr>
      </w:pPr>
      <w:bookmarkStart w:id="91" w:name="_Toc119913437"/>
      <w:r w:rsidRPr="0002429E">
        <w:rPr>
          <w:rFonts w:ascii="Times New Roman" w:hAnsi="Times New Roman"/>
        </w:rPr>
        <w:t>6</w:t>
      </w:r>
      <w:r w:rsidR="006007D3" w:rsidRPr="0002429E">
        <w:rPr>
          <w:rFonts w:ascii="Times New Roman" w:hAnsi="Times New Roman"/>
        </w:rPr>
        <w:t>.4 Persoanele juridice de drept privat (societăți comerciale, cooperative agricole, asociații și fundații, culte religioase, etc.):</w:t>
      </w:r>
      <w:bookmarkEnd w:id="91"/>
    </w:p>
    <w:p w14:paraId="587B8D53" w14:textId="77777777" w:rsidR="00AB0FFA" w:rsidRPr="0002429E" w:rsidRDefault="00D077B2">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Actul</w:t>
      </w:r>
      <w:r w:rsidR="00AB0FFA" w:rsidRPr="0002429E">
        <w:rPr>
          <w:rFonts w:ascii="Times New Roman" w:hAnsi="Times New Roman" w:cs="Times New Roman"/>
          <w:szCs w:val="24"/>
        </w:rPr>
        <w:t xml:space="preserve"> de identitate al împuternicitului legal</w:t>
      </w:r>
      <w:r w:rsidRPr="0002429E">
        <w:rPr>
          <w:rFonts w:ascii="Times New Roman" w:hAnsi="Times New Roman" w:cs="Times New Roman"/>
          <w:szCs w:val="24"/>
        </w:rPr>
        <w:t xml:space="preserve"> </w:t>
      </w:r>
      <w:r w:rsidR="00AB0FFA" w:rsidRPr="0002429E">
        <w:rPr>
          <w:rFonts w:ascii="Times New Roman" w:hAnsi="Times New Roman" w:cs="Times New Roman"/>
          <w:szCs w:val="24"/>
        </w:rPr>
        <w:t xml:space="preserve">– </w:t>
      </w:r>
      <w:r w:rsidR="00AB0FFA" w:rsidRPr="0002429E">
        <w:rPr>
          <w:rFonts w:ascii="Times New Roman" w:hAnsi="Times New Roman" w:cs="Times New Roman"/>
          <w:i/>
          <w:szCs w:val="24"/>
        </w:rPr>
        <w:t>se depune în formă scanată la deschiderea contului de utilizator în aplicație</w:t>
      </w:r>
      <w:r w:rsidR="00856B98" w:rsidRPr="0002429E">
        <w:rPr>
          <w:rFonts w:ascii="Times New Roman" w:hAnsi="Times New Roman" w:cs="Times New Roman"/>
          <w:szCs w:val="24"/>
        </w:rPr>
        <w:t>;</w:t>
      </w:r>
    </w:p>
    <w:p w14:paraId="16E98086" w14:textId="77777777" w:rsidR="00AB0FFA" w:rsidRPr="0002429E" w:rsidRDefault="00856B98">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Certificatul de înregistrare la Oficiul Național al Registrului Comerțului (ONRC)/Registrul Asociațiilor și Fundațiilor (RAF) – </w:t>
      </w:r>
      <w:r w:rsidRPr="0002429E">
        <w:rPr>
          <w:rFonts w:ascii="Times New Roman" w:hAnsi="Times New Roman" w:cs="Times New Roman"/>
          <w:i/>
          <w:szCs w:val="24"/>
        </w:rPr>
        <w:t>se depune în formă scanată la deschiderea contului de utilizator în aplicație</w:t>
      </w:r>
      <w:r w:rsidRPr="0002429E">
        <w:rPr>
          <w:rFonts w:ascii="Times New Roman" w:hAnsi="Times New Roman" w:cs="Times New Roman"/>
          <w:szCs w:val="24"/>
        </w:rPr>
        <w:t>;</w:t>
      </w:r>
    </w:p>
    <w:p w14:paraId="16F44037" w14:textId="3E455923" w:rsidR="003F0863" w:rsidRPr="0002429E" w:rsidRDefault="003F0863">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Proiectul tehnic de împădurire </w:t>
      </w:r>
      <w:r w:rsidR="00404800">
        <w:rPr>
          <w:rFonts w:ascii="Times New Roman" w:hAnsi="Times New Roman" w:cs="Times New Roman"/>
          <w:szCs w:val="24"/>
        </w:rPr>
        <w:t>–</w:t>
      </w:r>
      <w:r w:rsidRPr="0002429E">
        <w:rPr>
          <w:rFonts w:ascii="Times New Roman" w:hAnsi="Times New Roman" w:cs="Times New Roman"/>
          <w:szCs w:val="24"/>
        </w:rPr>
        <w:t xml:space="preserve"> </w:t>
      </w:r>
      <w:r w:rsidRPr="0002429E">
        <w:rPr>
          <w:rFonts w:ascii="Times New Roman" w:hAnsi="Times New Roman" w:cs="Times New Roman"/>
          <w:i/>
          <w:szCs w:val="24"/>
        </w:rPr>
        <w:t>se depune în formă scanată în aplicație</w:t>
      </w:r>
      <w:r w:rsidRPr="0002429E">
        <w:rPr>
          <w:rFonts w:ascii="Times New Roman" w:hAnsi="Times New Roman" w:cs="Times New Roman"/>
          <w:szCs w:val="24"/>
        </w:rPr>
        <w:t>;</w:t>
      </w:r>
    </w:p>
    <w:p w14:paraId="335045EA" w14:textId="1F4A084D"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Actul/Hotărârea organului de decizie privind derularea proiectului, care să menționeze amplasamentul și suprafața propusă </w:t>
      </w:r>
      <w:r w:rsidR="00856B98" w:rsidRPr="0002429E">
        <w:rPr>
          <w:rFonts w:ascii="Times New Roman" w:hAnsi="Times New Roman" w:cs="Times New Roman"/>
          <w:szCs w:val="24"/>
        </w:rPr>
        <w:t xml:space="preserve">pentru împădurire </w:t>
      </w:r>
      <w:r w:rsidRPr="0002429E">
        <w:rPr>
          <w:rFonts w:ascii="Times New Roman" w:hAnsi="Times New Roman" w:cs="Times New Roman"/>
          <w:szCs w:val="24"/>
        </w:rPr>
        <w:t xml:space="preserve">și </w:t>
      </w:r>
      <w:r w:rsidR="00856B98" w:rsidRPr="0002429E">
        <w:rPr>
          <w:rFonts w:ascii="Times New Roman" w:hAnsi="Times New Roman" w:cs="Times New Roman"/>
          <w:szCs w:val="24"/>
        </w:rPr>
        <w:t xml:space="preserve">prin </w:t>
      </w:r>
      <w:r w:rsidRPr="0002429E">
        <w:rPr>
          <w:rFonts w:ascii="Times New Roman" w:hAnsi="Times New Roman" w:cs="Times New Roman"/>
          <w:szCs w:val="24"/>
        </w:rPr>
        <w:t xml:space="preserve">care </w:t>
      </w:r>
      <w:r w:rsidR="00856B98" w:rsidRPr="0002429E">
        <w:rPr>
          <w:rFonts w:ascii="Times New Roman" w:hAnsi="Times New Roman" w:cs="Times New Roman"/>
          <w:szCs w:val="24"/>
        </w:rPr>
        <w:t xml:space="preserve">se </w:t>
      </w:r>
      <w:r w:rsidRPr="0002429E">
        <w:rPr>
          <w:rFonts w:ascii="Times New Roman" w:hAnsi="Times New Roman" w:cs="Times New Roman"/>
          <w:szCs w:val="24"/>
        </w:rPr>
        <w:t>stabilește împuternicitul legal în relația cu MMAP, semnată și ștampilată de reprezentantul legal al persoanei juridice</w:t>
      </w:r>
      <w:r w:rsidR="00856B98" w:rsidRPr="0002429E">
        <w:rPr>
          <w:rFonts w:ascii="Times New Roman" w:hAnsi="Times New Roman" w:cs="Times New Roman"/>
          <w:szCs w:val="24"/>
        </w:rPr>
        <w:t xml:space="preserve"> </w:t>
      </w:r>
      <w:r w:rsidR="00404800">
        <w:rPr>
          <w:rFonts w:ascii="Times New Roman" w:hAnsi="Times New Roman" w:cs="Times New Roman"/>
          <w:szCs w:val="24"/>
        </w:rPr>
        <w:t>–</w:t>
      </w:r>
      <w:r w:rsidR="00856B98" w:rsidRPr="0002429E">
        <w:rPr>
          <w:rFonts w:ascii="Times New Roman" w:hAnsi="Times New Roman" w:cs="Times New Roman"/>
          <w:i/>
          <w:szCs w:val="24"/>
        </w:rPr>
        <w:t xml:space="preserve"> 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856B98" w:rsidRPr="0002429E">
        <w:rPr>
          <w:rFonts w:ascii="Times New Roman" w:hAnsi="Times New Roman" w:cs="Times New Roman"/>
          <w:i/>
          <w:szCs w:val="24"/>
        </w:rPr>
        <w:t>proiect</w:t>
      </w:r>
      <w:r w:rsidRPr="0002429E">
        <w:rPr>
          <w:rFonts w:ascii="Times New Roman" w:hAnsi="Times New Roman" w:cs="Times New Roman"/>
          <w:szCs w:val="24"/>
        </w:rPr>
        <w:t>;</w:t>
      </w:r>
    </w:p>
    <w:p w14:paraId="2996E3DF" w14:textId="3AABA91E"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Actul doveditor privind deținerea terenului, care poate fi, după caz, unul din următoarele tipuri de documente: </w:t>
      </w:r>
      <w:r w:rsidR="00C30CEF" w:rsidRPr="0002429E">
        <w:rPr>
          <w:rFonts w:ascii="Times New Roman" w:hAnsi="Times New Roman" w:cs="Times New Roman"/>
          <w:szCs w:val="24"/>
        </w:rPr>
        <w:t xml:space="preserve">extras de carte funciară, </w:t>
      </w:r>
      <w:r w:rsidRPr="0002429E">
        <w:rPr>
          <w:rFonts w:ascii="Times New Roman" w:hAnsi="Times New Roman" w:cs="Times New Roman"/>
          <w:szCs w:val="24"/>
        </w:rPr>
        <w:t xml:space="preserve">titlu de proprietate, contract de vânzare-cumpărare, act de donație, certificat moștenitor, </w:t>
      </w:r>
      <w:r w:rsidR="00404800">
        <w:rPr>
          <w:rFonts w:ascii="Times New Roman" w:hAnsi="Times New Roman" w:cs="Times New Roman"/>
          <w:szCs w:val="24"/>
        </w:rPr>
        <w:t xml:space="preserve">etc. </w:t>
      </w:r>
      <w:r w:rsidR="000810BC" w:rsidRPr="0002429E">
        <w:rPr>
          <w:rFonts w:ascii="Times New Roman" w:hAnsi="Times New Roman" w:cs="Times New Roman"/>
          <w:szCs w:val="24"/>
        </w:rPr>
        <w:t xml:space="preserve">sau orice alt document care atestă deținerea sau </w:t>
      </w:r>
      <w:r w:rsidR="000810BC" w:rsidRPr="0002429E">
        <w:rPr>
          <w:rFonts w:ascii="Times New Roman" w:hAnsi="Times New Roman" w:cs="Times New Roman"/>
          <w:szCs w:val="24"/>
        </w:rPr>
        <w:lastRenderedPageBreak/>
        <w:t>posesia terenului respectiv</w:t>
      </w:r>
      <w:r w:rsidR="00404800">
        <w:rPr>
          <w:rFonts w:ascii="Times New Roman" w:hAnsi="Times New Roman" w:cs="Times New Roman"/>
          <w:szCs w:val="24"/>
        </w:rPr>
        <w:t xml:space="preserve"> (</w:t>
      </w:r>
      <w:r w:rsidR="00404800" w:rsidRPr="0002429E">
        <w:rPr>
          <w:rFonts w:ascii="Times New Roman" w:hAnsi="Times New Roman" w:cs="Times New Roman"/>
          <w:szCs w:val="24"/>
        </w:rPr>
        <w:t>proces verbal de punere în posesie, extras din Registrul Agricol</w:t>
      </w:r>
      <w:r w:rsidR="00404800">
        <w:rPr>
          <w:rFonts w:ascii="Times New Roman" w:hAnsi="Times New Roman" w:cs="Times New Roman"/>
          <w:szCs w:val="24"/>
        </w:rPr>
        <w:t>)</w:t>
      </w:r>
      <w:r w:rsidRPr="0002429E">
        <w:rPr>
          <w:rFonts w:ascii="Times New Roman" w:hAnsi="Times New Roman" w:cs="Times New Roman"/>
          <w:szCs w:val="24"/>
        </w:rPr>
        <w:t xml:space="preserve">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1CB0AEE4" w14:textId="6683A921"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Declarație pe propria răspundere de confirmare a faptului că deținătorul este și utilizator al terenului </w:t>
      </w:r>
      <w:r w:rsidR="00F01CFD" w:rsidRPr="0002429E">
        <w:rPr>
          <w:rFonts w:ascii="Times New Roman" w:hAnsi="Times New Roman" w:cs="Times New Roman"/>
          <w:szCs w:val="24"/>
        </w:rPr>
        <w:t>sau copie după d</w:t>
      </w:r>
      <w:r w:rsidRPr="0002429E">
        <w:rPr>
          <w:rFonts w:ascii="Times New Roman" w:hAnsi="Times New Roman" w:cs="Times New Roman"/>
          <w:szCs w:val="24"/>
        </w:rPr>
        <w:t>ocumentul privind dreptul de utilizare a terenului (contract de arendă, de concesiune, de comodat etc.) ce cuprinde</w:t>
      </w:r>
      <w:r w:rsidR="0059394A" w:rsidRPr="0002429E">
        <w:rPr>
          <w:rFonts w:ascii="Times New Roman" w:hAnsi="Times New Roman" w:cs="Times New Roman"/>
          <w:szCs w:val="24"/>
        </w:rPr>
        <w:t xml:space="preserve">, prin conținutul său, acordurile deținătorului și al </w:t>
      </w:r>
      <w:r w:rsidRPr="0002429E">
        <w:rPr>
          <w:rFonts w:ascii="Times New Roman" w:hAnsi="Times New Roman" w:cs="Times New Roman"/>
          <w:szCs w:val="24"/>
        </w:rPr>
        <w:t xml:space="preserve">utilizatorului pentru împădurire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4132223E" w14:textId="63FC50E5"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Adeverința de la Primărie privind identificarea și modul de utilizare a terenului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 xml:space="preserve">; </w:t>
      </w:r>
    </w:p>
    <w:p w14:paraId="3B586DF4" w14:textId="61B84F56"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Declaraţie pe propria răspundere privind situația juridică a terenului referitoare la lipsa litigiilor–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4A7F03C7" w14:textId="76C87087"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Adeverință de la primărie</w:t>
      </w:r>
      <w:r w:rsidR="005A4410" w:rsidRPr="0002429E">
        <w:rPr>
          <w:rFonts w:ascii="Times New Roman" w:hAnsi="Times New Roman" w:cs="Times New Roman"/>
          <w:szCs w:val="24"/>
        </w:rPr>
        <w:t>/consiliul județean</w:t>
      </w:r>
      <w:r w:rsidRPr="0002429E">
        <w:rPr>
          <w:rFonts w:ascii="Times New Roman" w:hAnsi="Times New Roman" w:cs="Times New Roman"/>
          <w:szCs w:val="24"/>
        </w:rPr>
        <w:t xml:space="preserve"> privind neincluderea terenului în proiecte de interes național, județean sau local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05C0D6D8" w14:textId="0291E687" w:rsidR="00AB0FFA" w:rsidRPr="0002429E" w:rsidRDefault="005A4410">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A</w:t>
      </w:r>
      <w:r w:rsidR="00AB0FFA" w:rsidRPr="0002429E">
        <w:rPr>
          <w:rFonts w:ascii="Times New Roman" w:hAnsi="Times New Roman" w:cs="Times New Roman"/>
          <w:szCs w:val="24"/>
        </w:rPr>
        <w:t xml:space="preserve">ctul de reglementare </w:t>
      </w:r>
      <w:r w:rsidRPr="0002429E">
        <w:rPr>
          <w:rFonts w:ascii="Times New Roman" w:hAnsi="Times New Roman" w:cs="Times New Roman"/>
          <w:szCs w:val="24"/>
        </w:rPr>
        <w:t xml:space="preserve">emis de APM </w:t>
      </w:r>
      <w:r w:rsidR="00AB0FFA" w:rsidRPr="0002429E">
        <w:rPr>
          <w:rFonts w:ascii="Times New Roman" w:hAnsi="Times New Roman" w:cs="Times New Roman"/>
          <w:szCs w:val="24"/>
        </w:rPr>
        <w:t xml:space="preserve">pentru împădurirea terenului agricol. – </w:t>
      </w:r>
      <w:r w:rsidR="00AB0FFA"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AB0FFA" w:rsidRPr="0002429E">
        <w:rPr>
          <w:rFonts w:ascii="Times New Roman" w:hAnsi="Times New Roman" w:cs="Times New Roman"/>
          <w:i/>
          <w:szCs w:val="24"/>
        </w:rPr>
        <w:t>proiect</w:t>
      </w:r>
      <w:r w:rsidR="00D07349" w:rsidRPr="0002429E">
        <w:rPr>
          <w:rFonts w:ascii="Times New Roman" w:hAnsi="Times New Roman" w:cs="Times New Roman"/>
          <w:i/>
          <w:szCs w:val="24"/>
        </w:rPr>
        <w:t>;</w:t>
      </w:r>
    </w:p>
    <w:p w14:paraId="51FEBF03" w14:textId="77777777" w:rsidR="00AB0FFA" w:rsidRPr="0002429E" w:rsidRDefault="00AB0FFA">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Dovada unui cont bancar activ, deschis la o bancă din România – </w:t>
      </w:r>
      <w:r w:rsidRPr="0002429E">
        <w:rPr>
          <w:rFonts w:ascii="Times New Roman" w:hAnsi="Times New Roman" w:cs="Times New Roman"/>
          <w:i/>
          <w:szCs w:val="24"/>
        </w:rPr>
        <w:t>la depunerea cererii de sprijin</w:t>
      </w:r>
      <w:r w:rsidR="00D07349" w:rsidRPr="0002429E">
        <w:rPr>
          <w:rFonts w:ascii="Times New Roman" w:hAnsi="Times New Roman" w:cs="Times New Roman"/>
          <w:szCs w:val="24"/>
        </w:rPr>
        <w:t>;</w:t>
      </w:r>
    </w:p>
    <w:p w14:paraId="34F2A5D1" w14:textId="77777777" w:rsidR="00D07349" w:rsidRPr="0002429E" w:rsidRDefault="00D07349">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Declaraţia pe propria răspundere cu privire la neîncadrarea în categoria "întreprindere în dificultate"</w:t>
      </w:r>
      <w:r w:rsidR="008072E1" w:rsidRPr="0002429E">
        <w:rPr>
          <w:rFonts w:ascii="Times New Roman" w:hAnsi="Times New Roman" w:cs="Times New Roman"/>
          <w:szCs w:val="24"/>
        </w:rPr>
        <w:t xml:space="preserve"> -</w:t>
      </w:r>
      <w:r w:rsidRPr="0002429E">
        <w:rPr>
          <w:rFonts w:ascii="Times New Roman" w:hAnsi="Times New Roman" w:cs="Times New Roman"/>
          <w:szCs w:val="24"/>
        </w:rPr>
        <w:t xml:space="preserve"> </w:t>
      </w:r>
      <w:r w:rsidRPr="0002429E">
        <w:rPr>
          <w:rFonts w:ascii="Times New Roman" w:hAnsi="Times New Roman" w:cs="Times New Roman"/>
          <w:i/>
          <w:szCs w:val="24"/>
        </w:rPr>
        <w:t>la depunerea cererii de sprijin.</w:t>
      </w:r>
      <w:r w:rsidRPr="0002429E">
        <w:rPr>
          <w:rFonts w:ascii="Times New Roman" w:hAnsi="Times New Roman" w:cs="Times New Roman"/>
          <w:szCs w:val="24"/>
        </w:rPr>
        <w:t xml:space="preserve"> Dacă este cazul, pot fi solicitate și situațiile financiare </w:t>
      </w:r>
      <w:r w:rsidR="00856B98" w:rsidRPr="0002429E">
        <w:rPr>
          <w:rFonts w:ascii="Times New Roman" w:hAnsi="Times New Roman" w:cs="Times New Roman"/>
          <w:szCs w:val="24"/>
        </w:rPr>
        <w:t>care au stat la baza</w:t>
      </w:r>
      <w:r w:rsidRPr="0002429E">
        <w:rPr>
          <w:rFonts w:ascii="Times New Roman" w:hAnsi="Times New Roman" w:cs="Times New Roman"/>
          <w:szCs w:val="24"/>
        </w:rPr>
        <w:t xml:space="preserve"> declarației;</w:t>
      </w:r>
    </w:p>
    <w:p w14:paraId="5BD00097" w14:textId="77777777" w:rsidR="00D07349" w:rsidRPr="0002429E" w:rsidRDefault="00D07349">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Certificat constatator eliberat de Oficiul Registrului Comerţului/Registrul Asociațiilor și Fundațiilor, eliberat cu maxim 30 de zile înainte de data depunerii cererii de sprijin</w:t>
      </w:r>
      <w:r w:rsidRPr="0002429E">
        <w:rPr>
          <w:rFonts w:ascii="Times New Roman" w:hAnsi="Times New Roman" w:cs="Times New Roman"/>
          <w:i/>
          <w:szCs w:val="24"/>
        </w:rPr>
        <w:t xml:space="preserve"> - la depunerea cererii de sprijin</w:t>
      </w:r>
      <w:r w:rsidRPr="0002429E">
        <w:rPr>
          <w:rFonts w:ascii="Times New Roman" w:hAnsi="Times New Roman" w:cs="Times New Roman"/>
          <w:szCs w:val="24"/>
        </w:rPr>
        <w:t>;</w:t>
      </w:r>
    </w:p>
    <w:p w14:paraId="452D1F30" w14:textId="19C50D4F" w:rsidR="008C296E" w:rsidRPr="0002429E" w:rsidRDefault="00651C5B">
      <w:pPr>
        <w:numPr>
          <w:ilvl w:val="0"/>
          <w:numId w:val="12"/>
        </w:numPr>
        <w:spacing w:line="276" w:lineRule="auto"/>
        <w:contextualSpacing/>
        <w:rPr>
          <w:rFonts w:ascii="Times New Roman" w:hAnsi="Times New Roman" w:cs="Times New Roman"/>
          <w:szCs w:val="24"/>
        </w:rPr>
      </w:pPr>
      <w:r w:rsidRPr="0002429E">
        <w:rPr>
          <w:rFonts w:ascii="Times New Roman" w:hAnsi="Times New Roman" w:cs="Times New Roman"/>
          <w:szCs w:val="24"/>
        </w:rPr>
        <w:t>P</w:t>
      </w:r>
      <w:r w:rsidR="00A47787" w:rsidRPr="0002429E">
        <w:rPr>
          <w:rFonts w:ascii="Times New Roman" w:hAnsi="Times New Roman" w:cs="Times New Roman"/>
          <w:szCs w:val="24"/>
        </w:rPr>
        <w:t>ersoanele juridice</w:t>
      </w:r>
      <w:r w:rsidR="008E3C1D" w:rsidRPr="0002429E">
        <w:rPr>
          <w:rFonts w:ascii="Times New Roman" w:hAnsi="Times New Roman" w:cs="Times New Roman"/>
          <w:szCs w:val="24"/>
        </w:rPr>
        <w:t xml:space="preserve"> de drept privat</w:t>
      </w:r>
      <w:r w:rsidR="00A47787" w:rsidRPr="0002429E">
        <w:rPr>
          <w:rFonts w:ascii="Times New Roman" w:hAnsi="Times New Roman" w:cs="Times New Roman"/>
          <w:i/>
          <w:szCs w:val="24"/>
        </w:rPr>
        <w:t xml:space="preserve"> care se încadrează în categoria „întreprinderi mari”</w:t>
      </w:r>
      <w:r w:rsidRPr="0002429E">
        <w:rPr>
          <w:rFonts w:ascii="Times New Roman" w:hAnsi="Times New Roman" w:cs="Times New Roman"/>
          <w:i/>
          <w:szCs w:val="24"/>
        </w:rPr>
        <w:t xml:space="preserve"> vor depune și un</w:t>
      </w:r>
      <w:r w:rsidRPr="0002429E">
        <w:rPr>
          <w:rFonts w:ascii="Times New Roman" w:hAnsi="Times New Roman" w:cs="Times New Roman"/>
          <w:szCs w:val="24"/>
        </w:rPr>
        <w:t xml:space="preserve"> </w:t>
      </w:r>
      <w:r w:rsidRPr="0002429E">
        <w:rPr>
          <w:rFonts w:ascii="Times New Roman" w:hAnsi="Times New Roman" w:cs="Times New Roman"/>
          <w:b/>
          <w:i/>
          <w:szCs w:val="24"/>
        </w:rPr>
        <w:t>s</w:t>
      </w:r>
      <w:r w:rsidR="00A47787" w:rsidRPr="0002429E">
        <w:rPr>
          <w:rFonts w:ascii="Times New Roman" w:hAnsi="Times New Roman" w:cs="Times New Roman"/>
          <w:b/>
          <w:i/>
          <w:szCs w:val="24"/>
        </w:rPr>
        <w:t>cenariu contrafactual</w:t>
      </w:r>
      <w:r w:rsidR="00A47787" w:rsidRPr="0002429E">
        <w:rPr>
          <w:rFonts w:ascii="Times New Roman" w:hAnsi="Times New Roman" w:cs="Times New Roman"/>
          <w:szCs w:val="24"/>
        </w:rPr>
        <w:t xml:space="preserve">, </w:t>
      </w:r>
      <w:r w:rsidR="00237147" w:rsidRPr="0002429E">
        <w:rPr>
          <w:rFonts w:ascii="Times New Roman" w:hAnsi="Times New Roman" w:cs="Times New Roman"/>
          <w:szCs w:val="24"/>
        </w:rPr>
        <w:t>prin care se</w:t>
      </w:r>
      <w:r w:rsidRPr="0002429E">
        <w:rPr>
          <w:rFonts w:ascii="Times New Roman" w:hAnsi="Times New Roman" w:cs="Times New Roman"/>
          <w:szCs w:val="24"/>
        </w:rPr>
        <w:t xml:space="preserve"> </w:t>
      </w:r>
      <w:r w:rsidR="008E3C1D" w:rsidRPr="0002429E">
        <w:rPr>
          <w:rFonts w:ascii="Times New Roman" w:hAnsi="Times New Roman" w:cs="Times New Roman"/>
          <w:szCs w:val="24"/>
        </w:rPr>
        <w:t xml:space="preserve">analizează efectele acordării ajutorului de stat prin </w:t>
      </w:r>
      <w:r w:rsidRPr="0002429E">
        <w:rPr>
          <w:rFonts w:ascii="Times New Roman" w:hAnsi="Times New Roman" w:cs="Times New Roman"/>
          <w:szCs w:val="24"/>
        </w:rPr>
        <w:t>compar</w:t>
      </w:r>
      <w:r w:rsidR="008E3C1D" w:rsidRPr="0002429E">
        <w:rPr>
          <w:rFonts w:ascii="Times New Roman" w:hAnsi="Times New Roman" w:cs="Times New Roman"/>
          <w:szCs w:val="24"/>
        </w:rPr>
        <w:t>ație cu</w:t>
      </w:r>
      <w:r w:rsidR="00237147" w:rsidRPr="0002429E">
        <w:rPr>
          <w:rFonts w:ascii="Times New Roman" w:hAnsi="Times New Roman" w:cs="Times New Roman"/>
          <w:szCs w:val="24"/>
        </w:rPr>
        <w:t xml:space="preserve"> situația</w:t>
      </w:r>
      <w:r w:rsidRPr="0002429E">
        <w:rPr>
          <w:rFonts w:ascii="Times New Roman" w:hAnsi="Times New Roman" w:cs="Times New Roman"/>
          <w:szCs w:val="24"/>
        </w:rPr>
        <w:t xml:space="preserve"> </w:t>
      </w:r>
      <w:r w:rsidR="00237147" w:rsidRPr="0002429E">
        <w:rPr>
          <w:rFonts w:ascii="Times New Roman" w:hAnsi="Times New Roman" w:cs="Times New Roman"/>
          <w:szCs w:val="24"/>
        </w:rPr>
        <w:t xml:space="preserve">ipotetică în care nu s-ar acorda </w:t>
      </w:r>
      <w:r w:rsidR="008E3C1D" w:rsidRPr="0002429E">
        <w:rPr>
          <w:rFonts w:ascii="Times New Roman" w:hAnsi="Times New Roman" w:cs="Times New Roman"/>
          <w:szCs w:val="24"/>
        </w:rPr>
        <w:t xml:space="preserve">acest </w:t>
      </w:r>
      <w:r w:rsidR="00237147" w:rsidRPr="0002429E">
        <w:rPr>
          <w:rFonts w:ascii="Times New Roman" w:hAnsi="Times New Roman" w:cs="Times New Roman"/>
          <w:szCs w:val="24"/>
        </w:rPr>
        <w:t>ajutor, din punct de vedere al apariției unor dis</w:t>
      </w:r>
      <w:r w:rsidRPr="0002429E">
        <w:rPr>
          <w:rFonts w:ascii="Times New Roman" w:hAnsi="Times New Roman" w:cs="Times New Roman"/>
          <w:szCs w:val="24"/>
        </w:rPr>
        <w:t>funcţionalit</w:t>
      </w:r>
      <w:r w:rsidR="00237147" w:rsidRPr="0002429E">
        <w:rPr>
          <w:rFonts w:ascii="Times New Roman" w:hAnsi="Times New Roman" w:cs="Times New Roman"/>
          <w:szCs w:val="24"/>
        </w:rPr>
        <w:t xml:space="preserve">ăți a </w:t>
      </w:r>
      <w:r w:rsidRPr="0002429E">
        <w:rPr>
          <w:rFonts w:ascii="Times New Roman" w:hAnsi="Times New Roman" w:cs="Times New Roman"/>
          <w:szCs w:val="24"/>
        </w:rPr>
        <w:t xml:space="preserve">pieţei şi </w:t>
      </w:r>
      <w:r w:rsidR="00237147" w:rsidRPr="0002429E">
        <w:rPr>
          <w:rFonts w:ascii="Times New Roman" w:hAnsi="Times New Roman" w:cs="Times New Roman"/>
          <w:szCs w:val="24"/>
        </w:rPr>
        <w:t>al</w:t>
      </w:r>
      <w:r w:rsidRPr="0002429E">
        <w:rPr>
          <w:rFonts w:ascii="Times New Roman" w:hAnsi="Times New Roman" w:cs="Times New Roman"/>
          <w:szCs w:val="24"/>
        </w:rPr>
        <w:t xml:space="preserve"> înregistr</w:t>
      </w:r>
      <w:r w:rsidR="00237147" w:rsidRPr="0002429E">
        <w:rPr>
          <w:rFonts w:ascii="Times New Roman" w:hAnsi="Times New Roman" w:cs="Times New Roman"/>
          <w:szCs w:val="24"/>
        </w:rPr>
        <w:t>ării unei</w:t>
      </w:r>
      <w:r w:rsidRPr="0002429E">
        <w:rPr>
          <w:rFonts w:ascii="Times New Roman" w:hAnsi="Times New Roman" w:cs="Times New Roman"/>
          <w:szCs w:val="24"/>
        </w:rPr>
        <w:t xml:space="preserve"> schimb</w:t>
      </w:r>
      <w:r w:rsidR="00237147" w:rsidRPr="0002429E">
        <w:rPr>
          <w:rFonts w:ascii="Times New Roman" w:hAnsi="Times New Roman" w:cs="Times New Roman"/>
          <w:szCs w:val="24"/>
        </w:rPr>
        <w:t>ări</w:t>
      </w:r>
      <w:r w:rsidRPr="0002429E">
        <w:rPr>
          <w:rFonts w:ascii="Times New Roman" w:hAnsi="Times New Roman" w:cs="Times New Roman"/>
          <w:szCs w:val="24"/>
        </w:rPr>
        <w:t xml:space="preserve"> în comportamentul beneficiarului</w:t>
      </w:r>
      <w:r w:rsidR="008E3C1D" w:rsidRPr="0002429E">
        <w:rPr>
          <w:rFonts w:ascii="Times New Roman" w:hAnsi="Times New Roman" w:cs="Times New Roman"/>
          <w:szCs w:val="24"/>
        </w:rPr>
        <w:t xml:space="preserve"> – </w:t>
      </w:r>
      <w:r w:rsidR="008E3C1D" w:rsidRPr="0002429E">
        <w:rPr>
          <w:rFonts w:ascii="Times New Roman" w:hAnsi="Times New Roman" w:cs="Times New Roman"/>
          <w:i/>
          <w:szCs w:val="24"/>
        </w:rPr>
        <w:t>la depunerea cererii de sprijin</w:t>
      </w:r>
      <w:r w:rsidRPr="0002429E">
        <w:rPr>
          <w:rFonts w:ascii="Times New Roman" w:hAnsi="Times New Roman" w:cs="Times New Roman"/>
          <w:szCs w:val="24"/>
        </w:rPr>
        <w:t>.</w:t>
      </w:r>
    </w:p>
    <w:p w14:paraId="6F1253F8" w14:textId="1985008B" w:rsidR="008C296E" w:rsidRPr="0002429E" w:rsidRDefault="00B77D1B" w:rsidP="00B77D1B">
      <w:pPr>
        <w:pStyle w:val="Titlu2"/>
        <w:rPr>
          <w:rFonts w:ascii="Times New Roman" w:hAnsi="Times New Roman"/>
          <w:b w:val="0"/>
        </w:rPr>
      </w:pPr>
      <w:bookmarkStart w:id="92" w:name="_Toc119913438"/>
      <w:r w:rsidRPr="0002429E">
        <w:rPr>
          <w:rFonts w:ascii="Times New Roman" w:hAnsi="Times New Roman"/>
        </w:rPr>
        <w:t>6.5.</w:t>
      </w:r>
      <w:r w:rsidR="008C296E" w:rsidRPr="0002429E">
        <w:rPr>
          <w:rFonts w:ascii="Times New Roman" w:hAnsi="Times New Roman"/>
        </w:rPr>
        <w:t>Persoane juridice de drept public (unități administrativ teritoriale, etc.):</w:t>
      </w:r>
      <w:bookmarkEnd w:id="92"/>
    </w:p>
    <w:p w14:paraId="15DEDD77" w14:textId="77777777" w:rsidR="00185A26" w:rsidRPr="0002429E" w:rsidRDefault="008072E1">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Actul</w:t>
      </w:r>
      <w:r w:rsidR="00185A26" w:rsidRPr="0002429E">
        <w:rPr>
          <w:rFonts w:ascii="Times New Roman" w:hAnsi="Times New Roman" w:cs="Times New Roman"/>
          <w:szCs w:val="24"/>
        </w:rPr>
        <w:t xml:space="preserve"> de identitate al împuternicitului legal</w:t>
      </w:r>
      <w:r w:rsidRPr="0002429E">
        <w:rPr>
          <w:rFonts w:ascii="Times New Roman" w:hAnsi="Times New Roman" w:cs="Times New Roman"/>
          <w:szCs w:val="24"/>
        </w:rPr>
        <w:t xml:space="preserve"> </w:t>
      </w:r>
      <w:r w:rsidR="00185A26" w:rsidRPr="0002429E">
        <w:rPr>
          <w:rFonts w:ascii="Times New Roman" w:hAnsi="Times New Roman" w:cs="Times New Roman"/>
          <w:szCs w:val="24"/>
        </w:rPr>
        <w:t xml:space="preserve">– </w:t>
      </w:r>
      <w:r w:rsidR="00185A26" w:rsidRPr="0002429E">
        <w:rPr>
          <w:rFonts w:ascii="Times New Roman" w:hAnsi="Times New Roman" w:cs="Times New Roman"/>
          <w:i/>
          <w:szCs w:val="24"/>
        </w:rPr>
        <w:t>se depune în formă scanată la deschiderea contului de utilizator în aplicație</w:t>
      </w:r>
      <w:r w:rsidR="00185A26" w:rsidRPr="0002429E">
        <w:rPr>
          <w:rFonts w:ascii="Times New Roman" w:hAnsi="Times New Roman" w:cs="Times New Roman"/>
          <w:szCs w:val="24"/>
        </w:rPr>
        <w:t>;</w:t>
      </w:r>
    </w:p>
    <w:p w14:paraId="21E2CA24" w14:textId="77777777" w:rsidR="00455A0D" w:rsidRPr="0002429E" w:rsidRDefault="00455A0D">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Certificat de înregistrare fiscală</w:t>
      </w:r>
      <w:r w:rsidR="008072E1" w:rsidRPr="0002429E">
        <w:rPr>
          <w:rFonts w:ascii="Times New Roman" w:hAnsi="Times New Roman" w:cs="Times New Roman"/>
          <w:szCs w:val="24"/>
        </w:rPr>
        <w:t xml:space="preserve"> -</w:t>
      </w:r>
      <w:r w:rsidR="008072E1" w:rsidRPr="0002429E">
        <w:rPr>
          <w:rFonts w:ascii="Times New Roman" w:hAnsi="Times New Roman" w:cs="Times New Roman"/>
          <w:i/>
          <w:szCs w:val="24"/>
        </w:rPr>
        <w:t xml:space="preserve"> se depune în formă scanată la deschiderea contului de utilizator în aplicație</w:t>
      </w:r>
      <w:r w:rsidR="008072E1" w:rsidRPr="0002429E">
        <w:rPr>
          <w:rFonts w:ascii="Times New Roman" w:hAnsi="Times New Roman" w:cs="Times New Roman"/>
          <w:szCs w:val="24"/>
        </w:rPr>
        <w:t>;</w:t>
      </w:r>
    </w:p>
    <w:p w14:paraId="14718B7E" w14:textId="77777777" w:rsidR="008072E1" w:rsidRPr="0002429E" w:rsidRDefault="008072E1">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Proiectul tehnic de împădurire - </w:t>
      </w:r>
      <w:r w:rsidRPr="0002429E">
        <w:rPr>
          <w:rFonts w:ascii="Times New Roman" w:hAnsi="Times New Roman" w:cs="Times New Roman"/>
          <w:i/>
          <w:szCs w:val="24"/>
        </w:rPr>
        <w:t>se depune în formă scanată în aplicație</w:t>
      </w:r>
      <w:r w:rsidRPr="0002429E">
        <w:rPr>
          <w:rFonts w:ascii="Times New Roman" w:hAnsi="Times New Roman" w:cs="Times New Roman"/>
          <w:szCs w:val="24"/>
        </w:rPr>
        <w:t>;</w:t>
      </w:r>
    </w:p>
    <w:p w14:paraId="63010E07" w14:textId="30C0B53B" w:rsidR="00455A0D" w:rsidRPr="0002429E" w:rsidRDefault="00455A0D">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Actul doveditor privind deținerea terenului, </w:t>
      </w:r>
      <w:r w:rsidR="00404800">
        <w:rPr>
          <w:rFonts w:ascii="Times New Roman" w:hAnsi="Times New Roman" w:cs="Times New Roman"/>
          <w:szCs w:val="24"/>
        </w:rPr>
        <w:t>respectiv</w:t>
      </w:r>
      <w:r w:rsidRPr="0002429E">
        <w:rPr>
          <w:rFonts w:ascii="Times New Roman" w:hAnsi="Times New Roman" w:cs="Times New Roman"/>
          <w:szCs w:val="24"/>
        </w:rPr>
        <w:t xml:space="preserve"> Inventarul bunurilor care alcătuiesc domeniul public – atestat prin Hotărâre a Guvernului şi publicat în Monitorul Oficial al României, cu menționarea punctului în care se regăsește terenul propus pentru împădurire. În cazul în care terenul nu este înscris în Inventarul bunurilor care alcătuiesc domeniul public, solicitantul va depune Hotărârea Consiliului Local, ce a fost în prealabil supusă controlului de legalitate de către Instituția Prefectului, privind includerea terenului în domeniul public local</w:t>
      </w:r>
      <w:r w:rsidR="007B642D" w:rsidRPr="0002429E">
        <w:rPr>
          <w:rFonts w:ascii="Times New Roman" w:hAnsi="Times New Roman" w:cs="Times New Roman"/>
          <w:szCs w:val="24"/>
        </w:rPr>
        <w:t xml:space="preserve"> </w:t>
      </w:r>
      <w:r w:rsidRPr="0002429E">
        <w:rPr>
          <w:rFonts w:ascii="Times New Roman" w:hAnsi="Times New Roman" w:cs="Times New Roman"/>
          <w:szCs w:val="24"/>
        </w:rPr>
        <w:t xml:space="preserve">–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3A8417A8" w14:textId="6BF5660F" w:rsidR="007B642D" w:rsidRPr="0002429E" w:rsidRDefault="007B642D">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lastRenderedPageBreak/>
        <w:t xml:space="preserve">Hotărârea </w:t>
      </w:r>
      <w:r w:rsidR="00980BA1" w:rsidRPr="0002429E">
        <w:rPr>
          <w:rFonts w:ascii="Times New Roman" w:hAnsi="Times New Roman" w:cs="Times New Roman"/>
          <w:szCs w:val="24"/>
        </w:rPr>
        <w:t>Consiliului local</w:t>
      </w:r>
      <w:r w:rsidRPr="0002429E">
        <w:rPr>
          <w:rFonts w:ascii="Times New Roman" w:hAnsi="Times New Roman" w:cs="Times New Roman"/>
          <w:szCs w:val="24"/>
        </w:rPr>
        <w:t xml:space="preserve"> privind derularea proiectului, care să menționeze amplasamentul și suprafața propusă </w:t>
      </w:r>
      <w:r w:rsidR="008072E1" w:rsidRPr="0002429E">
        <w:rPr>
          <w:rFonts w:ascii="Times New Roman" w:hAnsi="Times New Roman" w:cs="Times New Roman"/>
          <w:szCs w:val="24"/>
        </w:rPr>
        <w:t xml:space="preserve">pentru împădurire </w:t>
      </w:r>
      <w:r w:rsidRPr="0002429E">
        <w:rPr>
          <w:rFonts w:ascii="Times New Roman" w:hAnsi="Times New Roman" w:cs="Times New Roman"/>
          <w:szCs w:val="24"/>
        </w:rPr>
        <w:t xml:space="preserve">și </w:t>
      </w:r>
      <w:r w:rsidR="008072E1" w:rsidRPr="0002429E">
        <w:rPr>
          <w:rFonts w:ascii="Times New Roman" w:hAnsi="Times New Roman" w:cs="Times New Roman"/>
          <w:szCs w:val="24"/>
        </w:rPr>
        <w:t xml:space="preserve">prin </w:t>
      </w:r>
      <w:r w:rsidRPr="0002429E">
        <w:rPr>
          <w:rFonts w:ascii="Times New Roman" w:hAnsi="Times New Roman" w:cs="Times New Roman"/>
          <w:szCs w:val="24"/>
        </w:rPr>
        <w:t>care stabilește împuternicitul legal în relația cu MMAP, semnată și ștampilată de reprezentantul legal al persoanei juridice de drept public</w:t>
      </w:r>
      <w:r w:rsidR="008072E1" w:rsidRPr="0002429E">
        <w:rPr>
          <w:rFonts w:ascii="Times New Roman" w:hAnsi="Times New Roman" w:cs="Times New Roman"/>
          <w:szCs w:val="24"/>
        </w:rPr>
        <w:t>,</w:t>
      </w:r>
      <w:r w:rsidR="00980BA1" w:rsidRPr="0002429E">
        <w:rPr>
          <w:rFonts w:ascii="Times New Roman" w:hAnsi="Times New Roman" w:cs="Times New Roman"/>
          <w:szCs w:val="24"/>
        </w:rPr>
        <w:t xml:space="preserve"> ce a fost în prealabil supusă controlului de legalitate de către Instituția Prefectului, privind includerea terenului în domeniul public local – </w:t>
      </w:r>
      <w:r w:rsidR="00980BA1"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980BA1" w:rsidRPr="0002429E">
        <w:rPr>
          <w:rFonts w:ascii="Times New Roman" w:hAnsi="Times New Roman" w:cs="Times New Roman"/>
          <w:i/>
          <w:szCs w:val="24"/>
        </w:rPr>
        <w:t>proiect</w:t>
      </w:r>
      <w:r w:rsidR="00980BA1" w:rsidRPr="0002429E">
        <w:rPr>
          <w:rFonts w:ascii="Times New Roman" w:hAnsi="Times New Roman" w:cs="Times New Roman"/>
          <w:szCs w:val="24"/>
        </w:rPr>
        <w:t>;</w:t>
      </w:r>
    </w:p>
    <w:p w14:paraId="788C5E32" w14:textId="40592E2F" w:rsidR="00BD41DE" w:rsidRPr="0002429E" w:rsidRDefault="00BD41DE">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Declarație pe propria răspundere de confirmare a faptului că deținătorul este și utilizator al terenului </w:t>
      </w:r>
      <w:r w:rsidR="00F01CFD" w:rsidRPr="0002429E">
        <w:rPr>
          <w:rFonts w:ascii="Times New Roman" w:hAnsi="Times New Roman" w:cs="Times New Roman"/>
          <w:szCs w:val="24"/>
        </w:rPr>
        <w:t>sau copie după d</w:t>
      </w:r>
      <w:r w:rsidRPr="0002429E">
        <w:rPr>
          <w:rFonts w:ascii="Times New Roman" w:hAnsi="Times New Roman" w:cs="Times New Roman"/>
          <w:szCs w:val="24"/>
        </w:rPr>
        <w:t>ocumentul privind dreptul de utilizare a terenului (contract de arendă, de concesiune, de comodat etc.) ce cuprinde</w:t>
      </w:r>
      <w:r w:rsidR="0059394A" w:rsidRPr="0002429E">
        <w:rPr>
          <w:rFonts w:ascii="Times New Roman" w:hAnsi="Times New Roman" w:cs="Times New Roman"/>
          <w:szCs w:val="24"/>
        </w:rPr>
        <w:t xml:space="preserve">, prin conținutul său, acordurile deținătorului și al </w:t>
      </w:r>
      <w:r w:rsidRPr="0002429E">
        <w:rPr>
          <w:rFonts w:ascii="Times New Roman" w:hAnsi="Times New Roman" w:cs="Times New Roman"/>
          <w:szCs w:val="24"/>
        </w:rPr>
        <w:t xml:space="preserve">utilizatorului pentru împădurire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3C06A005" w14:textId="384D87BB" w:rsidR="00884503" w:rsidRPr="0002429E" w:rsidRDefault="00884503">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 xml:space="preserve">Adeverința de la Primărie privind identificarea și modul de utilizare a terenului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 xml:space="preserve">; </w:t>
      </w:r>
    </w:p>
    <w:p w14:paraId="6535C365" w14:textId="115CF5CA" w:rsidR="00884503" w:rsidRPr="0002429E" w:rsidRDefault="007B642D">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Adeverință eliberată de Primăria pe raza căreia se află terenul propus spre împădurire prin care se confirmă că pentru terenul respectiv nu există solicitări privind reconstituirea dreptului de proprietate și nici</w:t>
      </w:r>
      <w:r w:rsidR="00884503" w:rsidRPr="0002429E">
        <w:rPr>
          <w:rFonts w:ascii="Times New Roman" w:hAnsi="Times New Roman" w:cs="Times New Roman"/>
          <w:szCs w:val="24"/>
        </w:rPr>
        <w:t xml:space="preserve"> litigii– </w:t>
      </w:r>
      <w:r w:rsidR="00884503"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884503" w:rsidRPr="0002429E">
        <w:rPr>
          <w:rFonts w:ascii="Times New Roman" w:hAnsi="Times New Roman" w:cs="Times New Roman"/>
          <w:i/>
          <w:szCs w:val="24"/>
        </w:rPr>
        <w:t>proiect</w:t>
      </w:r>
      <w:r w:rsidR="00884503" w:rsidRPr="0002429E">
        <w:rPr>
          <w:rFonts w:ascii="Times New Roman" w:hAnsi="Times New Roman" w:cs="Times New Roman"/>
          <w:szCs w:val="24"/>
        </w:rPr>
        <w:t>;</w:t>
      </w:r>
    </w:p>
    <w:p w14:paraId="5A95E2E4" w14:textId="364E0C97" w:rsidR="00884503" w:rsidRPr="0002429E" w:rsidRDefault="00884503">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Adeverință de la primărie</w:t>
      </w:r>
      <w:r w:rsidR="000C7996" w:rsidRPr="0002429E">
        <w:rPr>
          <w:rFonts w:ascii="Times New Roman" w:hAnsi="Times New Roman" w:cs="Times New Roman"/>
          <w:szCs w:val="24"/>
        </w:rPr>
        <w:t>/consiliul județean</w:t>
      </w:r>
      <w:r w:rsidRPr="0002429E">
        <w:rPr>
          <w:rFonts w:ascii="Times New Roman" w:hAnsi="Times New Roman" w:cs="Times New Roman"/>
          <w:szCs w:val="24"/>
        </w:rPr>
        <w:t xml:space="preserve"> privind neincluderea terenului în proiecte de interes național, județean sau local – </w:t>
      </w:r>
      <w:r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Pr="0002429E">
        <w:rPr>
          <w:rFonts w:ascii="Times New Roman" w:hAnsi="Times New Roman" w:cs="Times New Roman"/>
          <w:i/>
          <w:szCs w:val="24"/>
        </w:rPr>
        <w:t>proiect</w:t>
      </w:r>
      <w:r w:rsidRPr="0002429E">
        <w:rPr>
          <w:rFonts w:ascii="Times New Roman" w:hAnsi="Times New Roman" w:cs="Times New Roman"/>
          <w:szCs w:val="24"/>
        </w:rPr>
        <w:t>;</w:t>
      </w:r>
    </w:p>
    <w:p w14:paraId="432E1F91" w14:textId="6B45DE43" w:rsidR="00884503" w:rsidRPr="0002429E" w:rsidRDefault="000C7996">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A</w:t>
      </w:r>
      <w:r w:rsidR="00884503" w:rsidRPr="0002429E">
        <w:rPr>
          <w:rFonts w:ascii="Times New Roman" w:hAnsi="Times New Roman" w:cs="Times New Roman"/>
          <w:szCs w:val="24"/>
        </w:rPr>
        <w:t>ctul</w:t>
      </w:r>
      <w:r w:rsidRPr="0002429E">
        <w:rPr>
          <w:rFonts w:ascii="Times New Roman" w:hAnsi="Times New Roman" w:cs="Times New Roman"/>
          <w:szCs w:val="24"/>
        </w:rPr>
        <w:t>A</w:t>
      </w:r>
      <w:r w:rsidR="00884503" w:rsidRPr="0002429E">
        <w:rPr>
          <w:rFonts w:ascii="Times New Roman" w:hAnsi="Times New Roman" w:cs="Times New Roman"/>
          <w:szCs w:val="24"/>
        </w:rPr>
        <w:t xml:space="preserve"> de reglementare </w:t>
      </w:r>
      <w:r w:rsidRPr="0002429E">
        <w:rPr>
          <w:rFonts w:ascii="Times New Roman" w:hAnsi="Times New Roman" w:cs="Times New Roman"/>
          <w:szCs w:val="24"/>
        </w:rPr>
        <w:t xml:space="preserve">emis de APM </w:t>
      </w:r>
      <w:r w:rsidR="00884503" w:rsidRPr="0002429E">
        <w:rPr>
          <w:rFonts w:ascii="Times New Roman" w:hAnsi="Times New Roman" w:cs="Times New Roman"/>
          <w:szCs w:val="24"/>
        </w:rPr>
        <w:t xml:space="preserve">pentru împădurirea terenului agricol. – </w:t>
      </w:r>
      <w:r w:rsidR="00884503" w:rsidRPr="0002429E">
        <w:rPr>
          <w:rFonts w:ascii="Times New Roman" w:hAnsi="Times New Roman" w:cs="Times New Roman"/>
          <w:i/>
          <w:szCs w:val="24"/>
        </w:rPr>
        <w:t xml:space="preserve">anexă </w:t>
      </w:r>
      <w:r w:rsidR="00404800">
        <w:rPr>
          <w:rFonts w:ascii="Times New Roman" w:hAnsi="Times New Roman" w:cs="Times New Roman"/>
          <w:i/>
          <w:szCs w:val="24"/>
        </w:rPr>
        <w:t>la</w:t>
      </w:r>
      <w:r w:rsidR="00404800" w:rsidRPr="0002429E">
        <w:rPr>
          <w:rFonts w:ascii="Times New Roman" w:hAnsi="Times New Roman" w:cs="Times New Roman"/>
          <w:i/>
          <w:szCs w:val="24"/>
        </w:rPr>
        <w:t xml:space="preserve"> </w:t>
      </w:r>
      <w:r w:rsidR="00884503" w:rsidRPr="0002429E">
        <w:rPr>
          <w:rFonts w:ascii="Times New Roman" w:hAnsi="Times New Roman" w:cs="Times New Roman"/>
          <w:i/>
          <w:szCs w:val="24"/>
        </w:rPr>
        <w:t>proiect</w:t>
      </w:r>
      <w:r w:rsidR="008072E1" w:rsidRPr="0002429E">
        <w:rPr>
          <w:rFonts w:ascii="Times New Roman" w:hAnsi="Times New Roman" w:cs="Times New Roman"/>
          <w:i/>
          <w:szCs w:val="24"/>
        </w:rPr>
        <w:t>;</w:t>
      </w:r>
    </w:p>
    <w:p w14:paraId="5B7DD63D" w14:textId="77777777" w:rsidR="008E3C1D" w:rsidRPr="0002429E" w:rsidRDefault="00884503">
      <w:pPr>
        <w:numPr>
          <w:ilvl w:val="0"/>
          <w:numId w:val="13"/>
        </w:numPr>
        <w:spacing w:line="276" w:lineRule="auto"/>
        <w:contextualSpacing/>
        <w:rPr>
          <w:rFonts w:ascii="Times New Roman" w:hAnsi="Times New Roman" w:cs="Times New Roman"/>
          <w:szCs w:val="24"/>
        </w:rPr>
      </w:pPr>
      <w:r w:rsidRPr="0002429E">
        <w:rPr>
          <w:rFonts w:ascii="Times New Roman" w:hAnsi="Times New Roman" w:cs="Times New Roman"/>
          <w:szCs w:val="24"/>
        </w:rPr>
        <w:t>Dovada unui cont bancar activ, deschis la o bancă din România</w:t>
      </w:r>
      <w:r w:rsidR="008072E1" w:rsidRPr="0002429E">
        <w:rPr>
          <w:rFonts w:ascii="Times New Roman" w:hAnsi="Times New Roman" w:cs="Times New Roman"/>
          <w:szCs w:val="24"/>
        </w:rPr>
        <w:t xml:space="preserve"> – </w:t>
      </w:r>
      <w:r w:rsidR="008072E1" w:rsidRPr="0002429E">
        <w:rPr>
          <w:rFonts w:ascii="Times New Roman" w:hAnsi="Times New Roman" w:cs="Times New Roman"/>
          <w:i/>
          <w:szCs w:val="24"/>
        </w:rPr>
        <w:t>la depunerea cererii de sprijin</w:t>
      </w:r>
      <w:r w:rsidRPr="0002429E">
        <w:rPr>
          <w:rFonts w:ascii="Times New Roman" w:hAnsi="Times New Roman" w:cs="Times New Roman"/>
          <w:szCs w:val="24"/>
        </w:rPr>
        <w:t>.</w:t>
      </w:r>
    </w:p>
    <w:p w14:paraId="76E29DA0" w14:textId="12F0BFA9" w:rsidR="006007D3" w:rsidRPr="0002429E" w:rsidRDefault="008E3C1D" w:rsidP="0067038A">
      <w:pPr>
        <w:spacing w:line="276" w:lineRule="auto"/>
        <w:ind w:left="720"/>
        <w:contextualSpacing/>
        <w:rPr>
          <w:rFonts w:ascii="Times New Roman" w:hAnsi="Times New Roman" w:cs="Times New Roman"/>
          <w:i/>
          <w:szCs w:val="24"/>
        </w:rPr>
      </w:pPr>
      <w:r w:rsidRPr="0002429E">
        <w:rPr>
          <w:rFonts w:ascii="Times New Roman" w:hAnsi="Times New Roman" w:cs="Times New Roman"/>
          <w:szCs w:val="24"/>
        </w:rPr>
        <w:t xml:space="preserve">Persoanele juridice de drept public </w:t>
      </w:r>
      <w:r w:rsidRPr="0002429E">
        <w:rPr>
          <w:rFonts w:ascii="Times New Roman" w:hAnsi="Times New Roman" w:cs="Times New Roman"/>
          <w:i/>
          <w:szCs w:val="24"/>
        </w:rPr>
        <w:t>care se încadrează în categoria „întreprinderi mari”</w:t>
      </w:r>
      <w:r w:rsidRPr="0002429E">
        <w:rPr>
          <w:rFonts w:ascii="Times New Roman" w:hAnsi="Times New Roman" w:cs="Times New Roman"/>
          <w:szCs w:val="24"/>
        </w:rPr>
        <w:t xml:space="preserve"> vor depune și un scenariu contrafactual, prin care se analizează efectele acordării ajutorului de stat prin comparație cu situația ipotetică în care nu s-ar acorda acest ajutor, din punct de vedere al apariției unor disfuncţionalități a pieţei şi al înregistrării unei schimbări în comportamentul beneficiarului – </w:t>
      </w:r>
      <w:r w:rsidRPr="0002429E">
        <w:rPr>
          <w:rFonts w:ascii="Times New Roman" w:hAnsi="Times New Roman" w:cs="Times New Roman"/>
          <w:i/>
          <w:szCs w:val="24"/>
        </w:rPr>
        <w:t>la depunerea cererii de sprijin</w:t>
      </w:r>
      <w:r w:rsidRPr="0002429E">
        <w:rPr>
          <w:rFonts w:ascii="Times New Roman" w:hAnsi="Times New Roman" w:cs="Times New Roman"/>
          <w:szCs w:val="24"/>
        </w:rPr>
        <w:t>.</w:t>
      </w:r>
      <w:r w:rsidR="00884503" w:rsidRPr="0002429E">
        <w:rPr>
          <w:rFonts w:ascii="Times New Roman" w:hAnsi="Times New Roman" w:cs="Times New Roman"/>
          <w:szCs w:val="24"/>
        </w:rPr>
        <w:t xml:space="preserve"> </w:t>
      </w:r>
    </w:p>
    <w:p w14:paraId="6EC5EFD8" w14:textId="0940C1D7" w:rsidR="00A76B02" w:rsidRPr="0002429E" w:rsidRDefault="00980BA1" w:rsidP="0033438D">
      <w:pPr>
        <w:tabs>
          <w:tab w:val="left" w:pos="360"/>
        </w:tabs>
        <w:spacing w:line="276" w:lineRule="auto"/>
        <w:rPr>
          <w:rFonts w:ascii="Times New Roman" w:hAnsi="Times New Roman" w:cs="Times New Roman"/>
          <w:b/>
          <w:i/>
          <w:szCs w:val="24"/>
        </w:rPr>
      </w:pPr>
      <w:r w:rsidRPr="0002429E">
        <w:rPr>
          <w:rFonts w:ascii="Times New Roman" w:hAnsi="Times New Roman" w:cs="Times New Roman"/>
          <w:i/>
          <w:szCs w:val="24"/>
        </w:rPr>
        <w:t>MMAP</w:t>
      </w:r>
      <w:r w:rsidR="002A1EDA" w:rsidRPr="0002429E">
        <w:rPr>
          <w:rFonts w:ascii="Times New Roman" w:hAnsi="Times New Roman" w:cs="Times New Roman"/>
          <w:i/>
          <w:szCs w:val="24"/>
        </w:rPr>
        <w:t xml:space="preserve"> </w:t>
      </w:r>
      <w:r w:rsidR="00C30CEF" w:rsidRPr="0002429E">
        <w:rPr>
          <w:rFonts w:ascii="Times New Roman" w:hAnsi="Times New Roman" w:cs="Times New Roman"/>
          <w:i/>
          <w:szCs w:val="24"/>
        </w:rPr>
        <w:t xml:space="preserve">și GF </w:t>
      </w:r>
      <w:r w:rsidR="00411290" w:rsidRPr="0002429E">
        <w:rPr>
          <w:rFonts w:ascii="Times New Roman" w:hAnsi="Times New Roman" w:cs="Times New Roman"/>
          <w:i/>
          <w:szCs w:val="24"/>
        </w:rPr>
        <w:t>are</w:t>
      </w:r>
      <w:r w:rsidR="002A1EDA" w:rsidRPr="0002429E">
        <w:rPr>
          <w:rFonts w:ascii="Times New Roman" w:hAnsi="Times New Roman" w:cs="Times New Roman"/>
          <w:i/>
          <w:szCs w:val="24"/>
        </w:rPr>
        <w:t xml:space="preserve"> dreptul de a solicita </w:t>
      </w:r>
      <w:r w:rsidR="00411290" w:rsidRPr="0002429E">
        <w:rPr>
          <w:rFonts w:ascii="Times New Roman" w:hAnsi="Times New Roman" w:cs="Times New Roman"/>
          <w:i/>
          <w:szCs w:val="24"/>
        </w:rPr>
        <w:t>clarificări / completăricompletăricompletări</w:t>
      </w:r>
      <w:r w:rsidR="00A76B02" w:rsidRPr="0002429E">
        <w:rPr>
          <w:rFonts w:ascii="Times New Roman" w:hAnsi="Times New Roman" w:cs="Times New Roman"/>
          <w:i/>
          <w:szCs w:val="24"/>
        </w:rPr>
        <w:t>, dacă este cazul,</w:t>
      </w:r>
      <w:r w:rsidR="002A1EDA" w:rsidRPr="0002429E">
        <w:rPr>
          <w:rFonts w:ascii="Times New Roman" w:hAnsi="Times New Roman" w:cs="Times New Roman"/>
          <w:i/>
          <w:szCs w:val="24"/>
        </w:rPr>
        <w:t xml:space="preserve"> </w:t>
      </w:r>
      <w:r w:rsidR="00411290" w:rsidRPr="0002429E">
        <w:rPr>
          <w:rFonts w:ascii="Times New Roman" w:hAnsi="Times New Roman" w:cs="Times New Roman"/>
          <w:i/>
          <w:szCs w:val="24"/>
        </w:rPr>
        <w:t xml:space="preserve">referitor la documentele depuse, </w:t>
      </w:r>
      <w:r w:rsidR="002A1EDA" w:rsidRPr="0002429E">
        <w:rPr>
          <w:rFonts w:ascii="Times New Roman" w:hAnsi="Times New Roman" w:cs="Times New Roman"/>
          <w:i/>
          <w:szCs w:val="24"/>
        </w:rPr>
        <w:t>pentru stabilirea eligibilității solicitantului</w:t>
      </w:r>
      <w:r w:rsidR="00411290" w:rsidRPr="0002429E">
        <w:rPr>
          <w:rFonts w:ascii="Times New Roman" w:hAnsi="Times New Roman" w:cs="Times New Roman"/>
          <w:i/>
          <w:szCs w:val="24"/>
        </w:rPr>
        <w:t>, respectiv a proiectului</w:t>
      </w:r>
      <w:r w:rsidR="002A1EDA" w:rsidRPr="0002429E">
        <w:rPr>
          <w:rFonts w:ascii="Times New Roman" w:hAnsi="Times New Roman" w:cs="Times New Roman"/>
          <w:i/>
          <w:szCs w:val="24"/>
        </w:rPr>
        <w:t>.</w:t>
      </w:r>
      <w:r w:rsidR="002A1EDA" w:rsidRPr="0002429E">
        <w:rPr>
          <w:rFonts w:ascii="Times New Roman" w:hAnsi="Times New Roman" w:cs="Times New Roman"/>
          <w:b/>
          <w:i/>
          <w:szCs w:val="24"/>
        </w:rPr>
        <w:t xml:space="preserve"> </w:t>
      </w:r>
    </w:p>
    <w:p w14:paraId="3A8F20E3" w14:textId="34D0C324" w:rsidR="002A1EDA" w:rsidRPr="0002429E" w:rsidRDefault="002A1EDA" w:rsidP="0033438D">
      <w:pPr>
        <w:tabs>
          <w:tab w:val="left" w:pos="360"/>
        </w:tabs>
        <w:spacing w:line="276" w:lineRule="auto"/>
        <w:rPr>
          <w:rFonts w:ascii="Times New Roman" w:hAnsi="Times New Roman" w:cs="Times New Roman"/>
          <w:i/>
          <w:szCs w:val="24"/>
        </w:rPr>
      </w:pPr>
      <w:r w:rsidRPr="0002429E">
        <w:rPr>
          <w:rFonts w:ascii="Times New Roman" w:hAnsi="Times New Roman" w:cs="Times New Roman"/>
          <w:i/>
          <w:szCs w:val="24"/>
        </w:rPr>
        <w:t>Documentele trebuie să fie valabile la data depunerii Cererii de sprijin, termenul de valabilitate al acestora fiind în conformitate cu legislaţia în vigoare</w:t>
      </w:r>
      <w:r w:rsidR="0010370D" w:rsidRPr="0002429E">
        <w:rPr>
          <w:rFonts w:ascii="Times New Roman" w:hAnsi="Times New Roman" w:cs="Times New Roman"/>
          <w:i/>
          <w:szCs w:val="24"/>
        </w:rPr>
        <w:t xml:space="preserve"> </w:t>
      </w:r>
      <w:r w:rsidR="00343BD0" w:rsidRPr="0002429E">
        <w:rPr>
          <w:rFonts w:ascii="Times New Roman" w:hAnsi="Times New Roman" w:cs="Times New Roman"/>
          <w:i/>
          <w:szCs w:val="24"/>
        </w:rPr>
        <w:t>.</w:t>
      </w:r>
      <w:r w:rsidR="008E3C1D" w:rsidRPr="0002429E">
        <w:rPr>
          <w:rFonts w:ascii="Times New Roman" w:hAnsi="Times New Roman" w:cs="Times New Roman"/>
          <w:i/>
          <w:szCs w:val="24"/>
        </w:rPr>
        <w:t>Orice modificare</w:t>
      </w:r>
      <w:r w:rsidR="00175847" w:rsidRPr="0002429E">
        <w:rPr>
          <w:rFonts w:ascii="Times New Roman" w:hAnsi="Times New Roman" w:cs="Times New Roman"/>
          <w:i/>
          <w:szCs w:val="24"/>
        </w:rPr>
        <w:t xml:space="preserve"> survenită pe durata derulării contractului de finanțare privind datele relevante din documente vor fi aduse la cunoștința MMAP imediat ce acestea survin.</w:t>
      </w:r>
    </w:p>
    <w:p w14:paraId="16E7601A" w14:textId="3A1E732E" w:rsidR="008B3154" w:rsidRPr="0002429E" w:rsidRDefault="008B3154" w:rsidP="00BB0467">
      <w:pPr>
        <w:pStyle w:val="Titlu1"/>
        <w:keepNext w:val="0"/>
        <w:numPr>
          <w:ilvl w:val="0"/>
          <w:numId w:val="26"/>
        </w:numPr>
        <w:rPr>
          <w:rFonts w:ascii="Times New Roman" w:hAnsi="Times New Roman"/>
          <w:i/>
          <w:szCs w:val="24"/>
        </w:rPr>
      </w:pPr>
      <w:bookmarkStart w:id="93" w:name="_Toc119913439"/>
      <w:r w:rsidRPr="0002429E">
        <w:rPr>
          <w:rFonts w:ascii="Times New Roman" w:hAnsi="Times New Roman"/>
          <w:i/>
          <w:szCs w:val="24"/>
        </w:rPr>
        <w:t>REGULI PRIVIND IMPLEMENTAREA SI MONITORIZAREA PROIECTELOR</w:t>
      </w:r>
      <w:bookmarkEnd w:id="93"/>
      <w:r w:rsidRPr="0002429E">
        <w:rPr>
          <w:rFonts w:ascii="Times New Roman" w:hAnsi="Times New Roman"/>
          <w:i/>
          <w:szCs w:val="24"/>
        </w:rPr>
        <w:t xml:space="preserve"> </w:t>
      </w:r>
    </w:p>
    <w:p w14:paraId="485A0F04" w14:textId="77777777" w:rsidR="005B454E" w:rsidRPr="0002429E" w:rsidRDefault="005B454E" w:rsidP="006C552E">
      <w:pPr>
        <w:rPr>
          <w:rFonts w:ascii="Times New Roman" w:hAnsi="Times New Roman" w:cs="Times New Roman"/>
          <w:szCs w:val="24"/>
        </w:rPr>
      </w:pPr>
    </w:p>
    <w:p w14:paraId="135CFCF4" w14:textId="3D357F1B" w:rsidR="006C552E" w:rsidRPr="0002429E" w:rsidRDefault="006C552E" w:rsidP="006C552E">
      <w:pPr>
        <w:rPr>
          <w:rFonts w:ascii="Times New Roman" w:hAnsi="Times New Roman" w:cs="Times New Roman"/>
          <w:szCs w:val="24"/>
        </w:rPr>
      </w:pPr>
      <w:r w:rsidRPr="0002429E">
        <w:rPr>
          <w:rFonts w:ascii="Times New Roman" w:hAnsi="Times New Roman" w:cs="Times New Roman"/>
          <w:szCs w:val="24"/>
        </w:rPr>
        <w:t>Monitorizarea implementării contractelor de finanțare din punct de vedere tehnic și financiar se va realiza de către MMAP</w:t>
      </w:r>
      <w:r w:rsidR="004D1222" w:rsidRPr="0002429E">
        <w:rPr>
          <w:rFonts w:ascii="Times New Roman" w:hAnsi="Times New Roman" w:cs="Times New Roman"/>
          <w:szCs w:val="24"/>
        </w:rPr>
        <w:t>/GF</w:t>
      </w:r>
      <w:r w:rsidRPr="0002429E">
        <w:rPr>
          <w:rFonts w:ascii="Times New Roman" w:hAnsi="Times New Roman" w:cs="Times New Roman"/>
          <w:szCs w:val="24"/>
        </w:rPr>
        <w:t>.</w:t>
      </w:r>
    </w:p>
    <w:p w14:paraId="7160E757" w14:textId="77777777" w:rsidR="006C552E" w:rsidRPr="0002429E" w:rsidRDefault="006C552E" w:rsidP="006C552E">
      <w:pPr>
        <w:rPr>
          <w:rFonts w:ascii="Times New Roman" w:hAnsi="Times New Roman" w:cs="Times New Roman"/>
          <w:szCs w:val="24"/>
        </w:rPr>
      </w:pPr>
      <w:r w:rsidRPr="0002429E">
        <w:rPr>
          <w:rFonts w:ascii="Times New Roman" w:hAnsi="Times New Roman" w:cs="Times New Roman"/>
          <w:szCs w:val="24"/>
        </w:rPr>
        <w:t xml:space="preserve">Pe toată perioada de implementare a proiectului, beneficiarul: </w:t>
      </w:r>
    </w:p>
    <w:p w14:paraId="2D97F87B" w14:textId="77777777" w:rsidR="006C552E" w:rsidRPr="0002429E" w:rsidRDefault="006C552E">
      <w:pPr>
        <w:numPr>
          <w:ilvl w:val="0"/>
          <w:numId w:val="30"/>
        </w:numPr>
        <w:pBdr>
          <w:top w:val="nil"/>
          <w:left w:val="nil"/>
          <w:bottom w:val="nil"/>
          <w:right w:val="nil"/>
          <w:between w:val="nil"/>
        </w:pBdr>
        <w:spacing w:after="0"/>
        <w:ind w:left="720"/>
        <w:rPr>
          <w:rFonts w:ascii="Times New Roman" w:hAnsi="Times New Roman" w:cs="Times New Roman"/>
          <w:szCs w:val="24"/>
        </w:rPr>
      </w:pPr>
      <w:r w:rsidRPr="0002429E">
        <w:rPr>
          <w:rFonts w:ascii="Times New Roman" w:eastAsia="Calibri" w:hAnsi="Times New Roman" w:cs="Times New Roman"/>
          <w:color w:val="000000"/>
          <w:szCs w:val="24"/>
        </w:rPr>
        <w:lastRenderedPageBreak/>
        <w:t>trebuie să respecte obligațiile prevăzute în PNRR pentru implementarea principiului „</w:t>
      </w:r>
      <w:r w:rsidRPr="0002429E">
        <w:rPr>
          <w:rFonts w:ascii="Times New Roman" w:eastAsia="Calibri" w:hAnsi="Times New Roman" w:cs="Times New Roman"/>
          <w:color w:val="000000"/>
          <w:szCs w:val="24"/>
          <w:lang w:val="en-US"/>
        </w:rPr>
        <w:t>Do No Significant Harm</w:t>
      </w:r>
      <w:r w:rsidRPr="0002429E">
        <w:rPr>
          <w:rFonts w:ascii="Times New Roman" w:eastAsia="Calibri" w:hAnsi="Times New Roman" w:cs="Times New Roman"/>
          <w:color w:val="000000"/>
          <w:szCs w:val="24"/>
        </w:rPr>
        <w:t>” (DNSH) (“A nu prejudicia în mod semnificativ”), astfel cum este prevăzut la Articolul 17 din Regulamentul (UE) 2020/852 privind instituirea unui cadru care să faciliteze investițiile durabile.</w:t>
      </w:r>
    </w:p>
    <w:p w14:paraId="3A245489" w14:textId="77777777" w:rsidR="006C552E" w:rsidRPr="0002429E" w:rsidRDefault="006C552E">
      <w:pPr>
        <w:numPr>
          <w:ilvl w:val="0"/>
          <w:numId w:val="30"/>
        </w:numPr>
        <w:pBdr>
          <w:top w:val="nil"/>
          <w:left w:val="nil"/>
          <w:bottom w:val="nil"/>
          <w:right w:val="nil"/>
          <w:between w:val="nil"/>
        </w:pBdr>
        <w:spacing w:after="0"/>
        <w:ind w:left="720"/>
        <w:rPr>
          <w:rFonts w:ascii="Times New Roman" w:hAnsi="Times New Roman" w:cs="Times New Roman"/>
          <w:szCs w:val="24"/>
        </w:rPr>
      </w:pPr>
      <w:r w:rsidRPr="0002429E">
        <w:rPr>
          <w:rFonts w:ascii="Times New Roman" w:eastAsia="Calibri" w:hAnsi="Times New Roman" w:cs="Times New Roman"/>
          <w:color w:val="000000"/>
          <w:szCs w:val="24"/>
        </w:rPr>
        <w:t>trebuie să notifice MMAP asupra oricărei situații, eveniment ori modificare care afectează sau ar putea afecta respectarea condițiilor de eligibilitate menționate în Ghid, în termen de cel mult 5 zile lucrătoare de la luarea la cunoștință a situației respective.</w:t>
      </w:r>
    </w:p>
    <w:p w14:paraId="1ECBDB0C" w14:textId="77777777" w:rsidR="006C552E" w:rsidRPr="0002429E" w:rsidRDefault="006C552E">
      <w:pPr>
        <w:numPr>
          <w:ilvl w:val="0"/>
          <w:numId w:val="30"/>
        </w:numPr>
        <w:pBdr>
          <w:top w:val="nil"/>
          <w:left w:val="nil"/>
          <w:bottom w:val="nil"/>
          <w:right w:val="nil"/>
          <w:between w:val="nil"/>
        </w:pBdr>
        <w:spacing w:after="0"/>
        <w:ind w:left="720"/>
        <w:rPr>
          <w:rFonts w:ascii="Times New Roman" w:hAnsi="Times New Roman" w:cs="Times New Roman"/>
          <w:szCs w:val="24"/>
        </w:rPr>
      </w:pPr>
      <w:r w:rsidRPr="0002429E">
        <w:rPr>
          <w:rFonts w:ascii="Times New Roman" w:eastAsia="Calibri" w:hAnsi="Times New Roman" w:cs="Times New Roman"/>
          <w:color w:val="000000"/>
          <w:szCs w:val="24"/>
        </w:rPr>
        <w:t>trebuie să respecte prevederile legislației comunitare și naționale în domeniul dezvoltării durabile, egalității de șanse, egalității de gen și nediscriminării.</w:t>
      </w:r>
    </w:p>
    <w:p w14:paraId="2B0BADC7" w14:textId="74DAD368" w:rsidR="006C552E" w:rsidRPr="0002429E" w:rsidRDefault="006C552E">
      <w:pPr>
        <w:pStyle w:val="Listparagraf"/>
        <w:numPr>
          <w:ilvl w:val="0"/>
          <w:numId w:val="30"/>
        </w:numPr>
        <w:pBdr>
          <w:top w:val="nil"/>
          <w:left w:val="nil"/>
          <w:bottom w:val="nil"/>
          <w:right w:val="nil"/>
          <w:between w:val="nil"/>
        </w:pBdr>
        <w:ind w:left="709"/>
        <w:rPr>
          <w:rFonts w:ascii="Times New Roman" w:hAnsi="Times New Roman"/>
          <w:szCs w:val="24"/>
        </w:rPr>
      </w:pPr>
      <w:r w:rsidRPr="0002429E">
        <w:rPr>
          <w:rFonts w:ascii="Times New Roman" w:eastAsia="Calibri" w:hAnsi="Times New Roman"/>
          <w:color w:val="000000"/>
          <w:szCs w:val="24"/>
        </w:rPr>
        <w:t>este obligat să furnizeze orice informații de natură tehnică sau financiară legate de proiect, solicitate de către MMAP, Autoritatea de Certificare, Autoritatea de Audit sau orice alt organism abilitat să verifice sau să realizeze auditul asupra modului de implementare a proiectelor finanțate din PNRR.</w:t>
      </w:r>
    </w:p>
    <w:p w14:paraId="7A166B0E" w14:textId="77777777" w:rsidR="006C552E" w:rsidRPr="0002429E" w:rsidRDefault="006C552E">
      <w:pPr>
        <w:numPr>
          <w:ilvl w:val="0"/>
          <w:numId w:val="30"/>
        </w:numPr>
        <w:pBdr>
          <w:top w:val="nil"/>
          <w:left w:val="nil"/>
          <w:bottom w:val="nil"/>
          <w:right w:val="nil"/>
          <w:between w:val="nil"/>
        </w:pBdr>
        <w:spacing w:after="0"/>
        <w:ind w:left="720"/>
        <w:rPr>
          <w:rFonts w:ascii="Times New Roman" w:hAnsi="Times New Roman" w:cs="Times New Roman"/>
          <w:szCs w:val="24"/>
        </w:rPr>
      </w:pPr>
      <w:r w:rsidRPr="0002429E">
        <w:rPr>
          <w:rFonts w:ascii="Times New Roman" w:eastAsia="Calibri" w:hAnsi="Times New Roman" w:cs="Times New Roman"/>
          <w:color w:val="000000"/>
          <w:szCs w:val="24"/>
        </w:rPr>
        <w:t>este obligat să asigure accesul la documente și informații și accesul la fața locului al reprezentanților CE, ECA, AA, EPPO, OLAF, DLAF și DNA, ca urmare a unei adrese de notificare a auditului/controlului.</w:t>
      </w:r>
    </w:p>
    <w:p w14:paraId="4915E807" w14:textId="77777777" w:rsidR="006C552E" w:rsidRPr="0002429E" w:rsidRDefault="006C552E">
      <w:pPr>
        <w:numPr>
          <w:ilvl w:val="0"/>
          <w:numId w:val="30"/>
        </w:numPr>
        <w:pBdr>
          <w:top w:val="nil"/>
          <w:left w:val="nil"/>
          <w:bottom w:val="nil"/>
          <w:right w:val="nil"/>
          <w:between w:val="nil"/>
        </w:pBdr>
        <w:spacing w:after="0"/>
        <w:ind w:left="720"/>
        <w:rPr>
          <w:rFonts w:ascii="Times New Roman" w:hAnsi="Times New Roman" w:cs="Times New Roman"/>
          <w:szCs w:val="24"/>
        </w:rPr>
      </w:pPr>
      <w:r w:rsidRPr="0002429E">
        <w:rPr>
          <w:rFonts w:ascii="Times New Roman" w:eastAsia="Calibri" w:hAnsi="Times New Roman" w:cs="Times New Roman"/>
          <w:color w:val="000000"/>
          <w:szCs w:val="24"/>
        </w:rPr>
        <w:t>are obligația arhivării şi păstrării în bune condiții a tuturor documentelor aferente acestora, în conformitate cu prevederile art. 132 din Regulamentul financiar, respectiv timp de 5 ani de la data plății soldului sau, în absența unei astfel de plăți, de la data efectuării ultimei raportări. Această perioadă este de 3 ani în cazul în care valoarea finanțării este mai mică sau egală cu 60.000 euro sau stabilită potrivit prevederilor normelor privind ajutorul de stat, după caz, oricare este mai lungă.</w:t>
      </w:r>
    </w:p>
    <w:p w14:paraId="68733CC4" w14:textId="726C8F45" w:rsidR="006C552E" w:rsidRPr="0002429E" w:rsidRDefault="006C552E">
      <w:pPr>
        <w:numPr>
          <w:ilvl w:val="0"/>
          <w:numId w:val="30"/>
        </w:numPr>
        <w:pBdr>
          <w:top w:val="nil"/>
          <w:left w:val="nil"/>
          <w:bottom w:val="nil"/>
          <w:right w:val="nil"/>
          <w:between w:val="nil"/>
        </w:pBdr>
        <w:spacing w:after="0"/>
        <w:ind w:left="720"/>
        <w:rPr>
          <w:rFonts w:ascii="Times New Roman" w:hAnsi="Times New Roman" w:cs="Times New Roman"/>
          <w:szCs w:val="24"/>
        </w:rPr>
      </w:pPr>
      <w:r w:rsidRPr="0002429E">
        <w:rPr>
          <w:rFonts w:ascii="Times New Roman" w:eastAsia="Calibri" w:hAnsi="Times New Roman" w:cs="Times New Roman"/>
          <w:color w:val="000000"/>
          <w:szCs w:val="24"/>
        </w:rPr>
        <w:t xml:space="preserve">are obligația păstrării evidenței informațiilor despre fondurile obținute pentru o perioadă de minimum </w:t>
      </w:r>
      <w:r w:rsidR="0010293B">
        <w:rPr>
          <w:rFonts w:ascii="Times New Roman" w:eastAsia="Calibri" w:hAnsi="Times New Roman" w:cs="Times New Roman"/>
          <w:color w:val="000000"/>
          <w:szCs w:val="24"/>
        </w:rPr>
        <w:t>2</w:t>
      </w:r>
      <w:r w:rsidRPr="0002429E">
        <w:rPr>
          <w:rFonts w:ascii="Times New Roman" w:eastAsia="Calibri" w:hAnsi="Times New Roman" w:cs="Times New Roman"/>
          <w:color w:val="000000"/>
          <w:szCs w:val="24"/>
        </w:rPr>
        <w:t>0 ani de la data la care au fost acordate ultimele fonduri.</w:t>
      </w:r>
    </w:p>
    <w:p w14:paraId="27EF1E72" w14:textId="49C14FAA" w:rsidR="006C552E" w:rsidRPr="0002429E" w:rsidRDefault="008035B7">
      <w:pPr>
        <w:numPr>
          <w:ilvl w:val="0"/>
          <w:numId w:val="30"/>
        </w:numPr>
        <w:pBdr>
          <w:top w:val="nil"/>
          <w:left w:val="nil"/>
          <w:bottom w:val="nil"/>
          <w:right w:val="nil"/>
          <w:between w:val="nil"/>
        </w:pBdr>
        <w:spacing w:after="0"/>
        <w:ind w:left="720"/>
        <w:rPr>
          <w:rFonts w:ascii="Times New Roman" w:hAnsi="Times New Roman" w:cs="Times New Roman"/>
        </w:rPr>
      </w:pPr>
      <w:r w:rsidRPr="0002429E">
        <w:rPr>
          <w:rFonts w:ascii="Times New Roman" w:eastAsia="Calibri" w:hAnsi="Times New Roman" w:cs="Times New Roman"/>
          <w:color w:val="000000"/>
          <w:szCs w:val="24"/>
        </w:rPr>
        <w:t>t</w:t>
      </w:r>
      <w:r w:rsidR="006C552E" w:rsidRPr="0002429E">
        <w:rPr>
          <w:rFonts w:ascii="Times New Roman" w:eastAsia="Calibri" w:hAnsi="Times New Roman" w:cs="Times New Roman"/>
          <w:color w:val="000000"/>
          <w:szCs w:val="24"/>
        </w:rPr>
        <w:t xml:space="preserve">rebuie să îndeplinească măsurile legate de vizibilitatea fondurilor din partea Uniunii Europene, inclusiv, atunci când este cazul, afișând emblema Uniunii Europene și o declarație de finanțare corespunzătoare cu următorul conținut: "finanțat de Uniunea Europeană - NextGenerationEU", precum și prin oferirea de informații specifice coerente, concrete și proporționale unor categorii de public diverse, care includ mass-media și publicul larg, cu respectarea prevederilor Manualului de identitate vizuală a PNRR. </w:t>
      </w:r>
    </w:p>
    <w:p w14:paraId="3C76479B" w14:textId="77777777" w:rsidR="006C552E" w:rsidRPr="0002429E" w:rsidRDefault="006C552E" w:rsidP="0035074C">
      <w:pPr>
        <w:pBdr>
          <w:top w:val="nil"/>
          <w:left w:val="nil"/>
          <w:bottom w:val="nil"/>
          <w:right w:val="nil"/>
          <w:between w:val="nil"/>
        </w:pBdr>
        <w:spacing w:after="0"/>
        <w:ind w:left="720"/>
        <w:rPr>
          <w:rFonts w:ascii="Times New Roman" w:hAnsi="Times New Roman" w:cs="Times New Roman"/>
          <w:szCs w:val="24"/>
        </w:rPr>
      </w:pPr>
    </w:p>
    <w:p w14:paraId="753C4D78" w14:textId="77777777" w:rsidR="006C552E" w:rsidRPr="0002429E" w:rsidRDefault="006C552E" w:rsidP="006C552E">
      <w:pPr>
        <w:rPr>
          <w:rFonts w:ascii="Times New Roman" w:hAnsi="Times New Roman" w:cs="Times New Roman"/>
          <w:szCs w:val="24"/>
        </w:rPr>
      </w:pPr>
      <w:r w:rsidRPr="0002429E">
        <w:rPr>
          <w:rFonts w:ascii="Times New Roman" w:hAnsi="Times New Roman" w:cs="Times New Roman"/>
          <w:szCs w:val="24"/>
        </w:rPr>
        <w:t>În cazul neîndeplinirii integrale/parțiale a acțiunilor proiectului, respectiv până la termenele maximale aprobate, cu modificările și completările ulterioare, recuperarea sprijinului se va realiza cu respectarea principiului proporționalității.</w:t>
      </w:r>
    </w:p>
    <w:p w14:paraId="098CE6B0" w14:textId="774461D6" w:rsidR="008B3154" w:rsidRPr="0002429E" w:rsidRDefault="008B3154" w:rsidP="005B454E">
      <w:pPr>
        <w:pStyle w:val="Titlu2"/>
        <w:rPr>
          <w:rFonts w:ascii="Times New Roman" w:hAnsi="Times New Roman"/>
        </w:rPr>
      </w:pPr>
      <w:r w:rsidRPr="0002429E">
        <w:rPr>
          <w:rFonts w:ascii="Times New Roman" w:hAnsi="Times New Roman"/>
        </w:rPr>
        <w:t xml:space="preserve"> </w:t>
      </w:r>
      <w:bookmarkStart w:id="94" w:name="_Toc119913440"/>
      <w:r w:rsidR="005B454E" w:rsidRPr="0002429E">
        <w:rPr>
          <w:rFonts w:ascii="Times New Roman" w:hAnsi="Times New Roman"/>
        </w:rPr>
        <w:t>7</w:t>
      </w:r>
      <w:r w:rsidR="005B454E" w:rsidRPr="0002429E">
        <w:rPr>
          <w:rFonts w:ascii="Times New Roman" w:hAnsi="Times New Roman"/>
          <w:lang w:val="en-US"/>
        </w:rPr>
        <w:t xml:space="preserve">.1 </w:t>
      </w:r>
      <w:r w:rsidRPr="0002429E">
        <w:rPr>
          <w:rFonts w:ascii="Times New Roman" w:hAnsi="Times New Roman"/>
        </w:rPr>
        <w:t>Mecanisme de gestionare a riscurilor de implementare</w:t>
      </w:r>
      <w:bookmarkEnd w:id="94"/>
    </w:p>
    <w:p w14:paraId="1E1537F3" w14:textId="5E0EAFFC" w:rsidR="00EB687F" w:rsidRPr="0002429E" w:rsidRDefault="00EB687F" w:rsidP="008B3154">
      <w:pPr>
        <w:rPr>
          <w:rFonts w:ascii="Times New Roman" w:hAnsi="Times New Roman" w:cs="Times New Roman"/>
          <w:sz w:val="22"/>
          <w:lang w:eastAsia="ro-RO"/>
        </w:rPr>
      </w:pPr>
      <w:r w:rsidRPr="0002429E">
        <w:rPr>
          <w:rFonts w:ascii="Times New Roman" w:hAnsi="Times New Roman" w:cs="Times New Roman"/>
          <w:sz w:val="22"/>
          <w:lang w:eastAsia="ro-RO"/>
        </w:rPr>
        <w:t>Beneficiarii vor lua toate măsurile necesare pentru eliminarea riscurilor principale pentru implementarea proiectului sau reducerea acestora până la un nivel acceptabil</w:t>
      </w:r>
      <w:r w:rsidR="00D01423" w:rsidRPr="0002429E">
        <w:rPr>
          <w:rFonts w:ascii="Times New Roman" w:hAnsi="Times New Roman" w:cs="Times New Roman"/>
          <w:sz w:val="22"/>
          <w:lang w:eastAsia="ro-RO"/>
        </w:rPr>
        <w:t>.</w:t>
      </w:r>
    </w:p>
    <w:p w14:paraId="702B1782" w14:textId="2BB0DCA9" w:rsidR="00F966E5" w:rsidRPr="0002429E" w:rsidRDefault="00EB687F" w:rsidP="005B454E">
      <w:pPr>
        <w:pStyle w:val="Titlu2"/>
        <w:rPr>
          <w:rFonts w:ascii="Times New Roman" w:hAnsi="Times New Roman"/>
        </w:rPr>
      </w:pPr>
      <w:r w:rsidRPr="0002429E" w:rsidDel="00EB687F">
        <w:rPr>
          <w:rFonts w:ascii="Times New Roman" w:hAnsi="Times New Roman"/>
        </w:rPr>
        <w:t xml:space="preserve"> </w:t>
      </w:r>
      <w:bookmarkStart w:id="95" w:name="_Toc119913441"/>
      <w:r w:rsidR="005B454E" w:rsidRPr="0002429E">
        <w:rPr>
          <w:rFonts w:ascii="Times New Roman" w:hAnsi="Times New Roman"/>
        </w:rPr>
        <w:t>7.2</w:t>
      </w:r>
      <w:r w:rsidR="008035B7" w:rsidRPr="0002429E">
        <w:rPr>
          <w:rFonts w:ascii="Times New Roman" w:hAnsi="Times New Roman"/>
        </w:rPr>
        <w:t>.</w:t>
      </w:r>
      <w:r w:rsidR="00F966E5" w:rsidRPr="0002429E">
        <w:rPr>
          <w:rFonts w:ascii="Times New Roman" w:hAnsi="Times New Roman"/>
        </w:rPr>
        <w:t>Mecanismul de finanțare</w:t>
      </w:r>
      <w:bookmarkEnd w:id="95"/>
      <w:r w:rsidR="00F966E5" w:rsidRPr="0002429E">
        <w:rPr>
          <w:rFonts w:ascii="Times New Roman" w:hAnsi="Times New Roman"/>
        </w:rPr>
        <w:t xml:space="preserve"> </w:t>
      </w:r>
      <w:r w:rsidR="00F966E5" w:rsidRPr="0002429E">
        <w:rPr>
          <w:rFonts w:ascii="Times New Roman" w:hAnsi="Times New Roman"/>
        </w:rPr>
        <w:tab/>
      </w:r>
    </w:p>
    <w:p w14:paraId="4031BC0E" w14:textId="682A9F95" w:rsidR="00F966E5" w:rsidRPr="0002429E" w:rsidRDefault="00F966E5" w:rsidP="00F966E5">
      <w:pPr>
        <w:pBdr>
          <w:top w:val="nil"/>
          <w:left w:val="nil"/>
          <w:bottom w:val="nil"/>
          <w:right w:val="nil"/>
          <w:between w:val="nil"/>
        </w:pBdr>
        <w:spacing w:after="240"/>
        <w:rPr>
          <w:rFonts w:ascii="Times New Roman" w:hAnsi="Times New Roman" w:cs="Times New Roman"/>
          <w:szCs w:val="24"/>
        </w:rPr>
      </w:pPr>
      <w:r w:rsidRPr="0002429E">
        <w:rPr>
          <w:rFonts w:ascii="Times New Roman" w:hAnsi="Times New Roman" w:cs="Times New Roman"/>
          <w:szCs w:val="24"/>
        </w:rPr>
        <w:t>În termen de cel mult 30 de zile calendaristice de la semnarea contractului de finanțare sau odată cu depunerea cererii de transfer, beneficiarul trebuie să depună Graficul inițial estimativ</w:t>
      </w:r>
      <w:r w:rsidR="008035B7" w:rsidRPr="0002429E">
        <w:rPr>
          <w:rFonts w:ascii="Times New Roman" w:hAnsi="Times New Roman" w:cs="Times New Roman"/>
          <w:szCs w:val="24"/>
        </w:rPr>
        <w:t xml:space="preserve"> privind </w:t>
      </w:r>
      <w:r w:rsidRPr="0002429E">
        <w:rPr>
          <w:rFonts w:ascii="Times New Roman" w:hAnsi="Times New Roman" w:cs="Times New Roman"/>
          <w:szCs w:val="24"/>
        </w:rPr>
        <w:t xml:space="preserve">termenele de depunere a cererilor de transfer, în care va preciza numărul estimat de cereri de transfer </w:t>
      </w:r>
      <w:r w:rsidRPr="0002429E">
        <w:rPr>
          <w:rFonts w:ascii="Times New Roman" w:hAnsi="Times New Roman" w:cs="Times New Roman"/>
          <w:szCs w:val="24"/>
        </w:rPr>
        <w:lastRenderedPageBreak/>
        <w:t xml:space="preserve">și valoarea acestora. Numărul de cereri și valorile aferente pot fi modificate ulterior prin depunerea de Grafice estimative </w:t>
      </w:r>
      <w:r w:rsidR="000F4547" w:rsidRPr="0002429E">
        <w:rPr>
          <w:rFonts w:ascii="Times New Roman" w:hAnsi="Times New Roman" w:cs="Times New Roman"/>
          <w:szCs w:val="24"/>
        </w:rPr>
        <w:t>actualizate</w:t>
      </w:r>
      <w:r w:rsidRPr="0002429E">
        <w:rPr>
          <w:rFonts w:ascii="Times New Roman" w:hAnsi="Times New Roman" w:cs="Times New Roman"/>
          <w:szCs w:val="24"/>
        </w:rPr>
        <w:t xml:space="preserve">. </w:t>
      </w:r>
    </w:p>
    <w:p w14:paraId="4F08393B" w14:textId="77777777" w:rsidR="00F966E5" w:rsidRPr="0002429E" w:rsidRDefault="00F966E5" w:rsidP="00F966E5">
      <w:pPr>
        <w:pBdr>
          <w:top w:val="nil"/>
          <w:left w:val="nil"/>
          <w:bottom w:val="nil"/>
          <w:right w:val="nil"/>
          <w:between w:val="nil"/>
        </w:pBdr>
        <w:spacing w:after="240"/>
        <w:rPr>
          <w:rFonts w:ascii="Times New Roman" w:hAnsi="Times New Roman" w:cs="Times New Roman"/>
          <w:szCs w:val="24"/>
        </w:rPr>
      </w:pPr>
      <w:r w:rsidRPr="0002429E">
        <w:rPr>
          <w:rFonts w:ascii="Times New Roman" w:hAnsi="Times New Roman" w:cs="Times New Roman"/>
          <w:szCs w:val="24"/>
        </w:rPr>
        <w:t>Transferul către beneficiari a sumelor eligibile, conform prevederilor Ordonanței de urgență a Guvernului nr. 124/2021 și a normelor metodologice de aplicare a acestora, se realizează în baza cererilor de transfer depuse de beneficiari, în condițiile și pe baza documentelor prevăzute prin contractele de finanțare, precum și conform documentației justificative stabilite prin prezentul ghid.</w:t>
      </w:r>
    </w:p>
    <w:p w14:paraId="512ECED1" w14:textId="0094B910" w:rsidR="00F966E5" w:rsidRPr="0002429E" w:rsidRDefault="00F966E5" w:rsidP="00F966E5">
      <w:pPr>
        <w:pBdr>
          <w:top w:val="nil"/>
          <w:left w:val="nil"/>
          <w:bottom w:val="nil"/>
          <w:right w:val="nil"/>
          <w:between w:val="nil"/>
        </w:pBdr>
        <w:spacing w:after="240"/>
        <w:rPr>
          <w:rFonts w:ascii="Times New Roman" w:hAnsi="Times New Roman" w:cs="Times New Roman"/>
          <w:szCs w:val="24"/>
        </w:rPr>
      </w:pPr>
      <w:r w:rsidRPr="0002429E">
        <w:rPr>
          <w:rFonts w:ascii="Times New Roman" w:hAnsi="Times New Roman" w:cs="Times New Roman"/>
          <w:szCs w:val="24"/>
        </w:rPr>
        <w:t xml:space="preserve">Beneficiarii depun la MMAP cereri de transfer pentru </w:t>
      </w:r>
      <w:r w:rsidR="007507E1" w:rsidRPr="0002429E">
        <w:rPr>
          <w:rFonts w:ascii="Times New Roman" w:hAnsi="Times New Roman" w:cs="Times New Roman"/>
          <w:szCs w:val="24"/>
        </w:rPr>
        <w:t xml:space="preserve">solicitarea aferentă primei  </w:t>
      </w:r>
      <w:r w:rsidRPr="0002429E">
        <w:rPr>
          <w:rFonts w:ascii="Times New Roman" w:hAnsi="Times New Roman" w:cs="Times New Roman"/>
          <w:szCs w:val="24"/>
        </w:rPr>
        <w:t xml:space="preserve">în termen de 15 zile lucrătoare de la </w:t>
      </w:r>
      <w:r w:rsidR="007507E1" w:rsidRPr="0002429E">
        <w:rPr>
          <w:rFonts w:ascii="Times New Roman" w:hAnsi="Times New Roman" w:cs="Times New Roman"/>
          <w:szCs w:val="24"/>
        </w:rPr>
        <w:t>primirea propunerii de autoriz</w:t>
      </w:r>
      <w:r w:rsidR="00FC4DA9" w:rsidRPr="0002429E">
        <w:rPr>
          <w:rFonts w:ascii="Times New Roman" w:hAnsi="Times New Roman" w:cs="Times New Roman"/>
          <w:szCs w:val="24"/>
        </w:rPr>
        <w:t>a</w:t>
      </w:r>
      <w:r w:rsidR="007507E1" w:rsidRPr="0002429E">
        <w:rPr>
          <w:rFonts w:ascii="Times New Roman" w:hAnsi="Times New Roman" w:cs="Times New Roman"/>
          <w:szCs w:val="24"/>
        </w:rPr>
        <w:t>re a plății emise de GF.</w:t>
      </w:r>
    </w:p>
    <w:p w14:paraId="09EE6587" w14:textId="253E97BD" w:rsidR="00F966E5" w:rsidRPr="0002429E" w:rsidRDefault="005B454E" w:rsidP="005B454E">
      <w:pPr>
        <w:pStyle w:val="Titlu2"/>
        <w:rPr>
          <w:rFonts w:ascii="Times New Roman" w:hAnsi="Times New Roman"/>
        </w:rPr>
      </w:pPr>
      <w:bookmarkStart w:id="96" w:name="_Toc119913442"/>
      <w:r w:rsidRPr="0002429E">
        <w:rPr>
          <w:rFonts w:ascii="Times New Roman" w:hAnsi="Times New Roman"/>
        </w:rPr>
        <w:t>7</w:t>
      </w:r>
      <w:r w:rsidR="00FC4DA9" w:rsidRPr="0002429E">
        <w:rPr>
          <w:rFonts w:ascii="Times New Roman" w:hAnsi="Times New Roman"/>
        </w:rPr>
        <w:t>.</w:t>
      </w:r>
      <w:r w:rsidRPr="0002429E">
        <w:rPr>
          <w:rFonts w:ascii="Times New Roman" w:hAnsi="Times New Roman"/>
        </w:rPr>
        <w:t>3</w:t>
      </w:r>
      <w:r w:rsidR="00FC4DA9" w:rsidRPr="0002429E">
        <w:rPr>
          <w:rFonts w:ascii="Times New Roman" w:hAnsi="Times New Roman"/>
        </w:rPr>
        <w:t>.</w:t>
      </w:r>
      <w:r w:rsidR="00F966E5" w:rsidRPr="0002429E">
        <w:rPr>
          <w:rFonts w:ascii="Times New Roman" w:hAnsi="Times New Roman"/>
        </w:rPr>
        <w:t>Termene de autoriza</w:t>
      </w:r>
      <w:r w:rsidR="00FC4DA9" w:rsidRPr="0002429E">
        <w:rPr>
          <w:rFonts w:ascii="Times New Roman" w:hAnsi="Times New Roman"/>
        </w:rPr>
        <w:t xml:space="preserve">re / </w:t>
      </w:r>
      <w:r w:rsidR="00F966E5" w:rsidRPr="0002429E">
        <w:rPr>
          <w:rFonts w:ascii="Times New Roman" w:hAnsi="Times New Roman"/>
        </w:rPr>
        <w:t>plată</w:t>
      </w:r>
      <w:bookmarkEnd w:id="96"/>
    </w:p>
    <w:p w14:paraId="19B9B1A7" w14:textId="77777777" w:rsidR="00F966E5" w:rsidRPr="0002429E" w:rsidRDefault="00F966E5" w:rsidP="00F966E5">
      <w:pPr>
        <w:spacing w:after="0"/>
        <w:rPr>
          <w:rFonts w:ascii="Times New Roman" w:hAnsi="Times New Roman" w:cs="Times New Roman"/>
          <w:szCs w:val="24"/>
        </w:rPr>
      </w:pPr>
      <w:r w:rsidRPr="0002429E">
        <w:rPr>
          <w:rFonts w:ascii="Times New Roman" w:hAnsi="Times New Roman" w:cs="Times New Roman"/>
          <w:szCs w:val="24"/>
        </w:rPr>
        <w:t>În termen de 10 zile lucrătoare de la data depunerii cererii de transfer întocmite conform contractului de finanțare, MMAP autorizează cheltuielile cuprinse în cererea de transfer și efectuează plata sumelor autorizate în termen de 5 zile lucrătoare de la aprobarea documentelor de către ordonatorul principal de credite.</w:t>
      </w:r>
    </w:p>
    <w:p w14:paraId="03E123B2"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 xml:space="preserve">În situația în care sunt necesare documente adiționale sau clarificări, termenul de 10 zile lucrătoare poate fi întrerupt fără ca perioadele de întrerupere cumulate să depășească 10 zile lucrătoare. </w:t>
      </w:r>
    </w:p>
    <w:p w14:paraId="6F2316D6"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 xml:space="preserve">În cazul ultimei cereri de transfer depuse de beneficiar în cadrul proiectului, termenele menționate anterior pot fi prelungite cu durata necesară efectuării tuturor verificărilor procedurale, dar fără a depăși 45 de zile de la data depunerii cererii de transfer. </w:t>
      </w:r>
    </w:p>
    <w:p w14:paraId="30301245"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După efectuarea plății, MMAP notifică beneficiarul cu privire la plata aferentă cheltuielilor autorizate din cererea de transfer.</w:t>
      </w:r>
    </w:p>
    <w:p w14:paraId="3F39A4BA" w14:textId="2337505D" w:rsidR="00F966E5" w:rsidRPr="0002429E" w:rsidRDefault="005B454E" w:rsidP="005B454E">
      <w:pPr>
        <w:pStyle w:val="Titlu2"/>
        <w:rPr>
          <w:rFonts w:ascii="Times New Roman" w:hAnsi="Times New Roman"/>
        </w:rPr>
      </w:pPr>
      <w:bookmarkStart w:id="97" w:name="_Toc119913443"/>
      <w:r w:rsidRPr="0002429E">
        <w:rPr>
          <w:rFonts w:ascii="Times New Roman" w:hAnsi="Times New Roman"/>
        </w:rPr>
        <w:t>7</w:t>
      </w:r>
      <w:r w:rsidR="00FC4DA9" w:rsidRPr="0002429E">
        <w:rPr>
          <w:rFonts w:ascii="Times New Roman" w:hAnsi="Times New Roman"/>
        </w:rPr>
        <w:t>.</w:t>
      </w:r>
      <w:r w:rsidRPr="0002429E">
        <w:rPr>
          <w:rFonts w:ascii="Times New Roman" w:hAnsi="Times New Roman"/>
        </w:rPr>
        <w:t>4</w:t>
      </w:r>
      <w:r w:rsidR="00FC4DA9" w:rsidRPr="0002429E">
        <w:rPr>
          <w:rFonts w:ascii="Times New Roman" w:hAnsi="Times New Roman"/>
        </w:rPr>
        <w:t>.</w:t>
      </w:r>
      <w:r w:rsidR="00F966E5" w:rsidRPr="0002429E">
        <w:rPr>
          <w:rFonts w:ascii="Times New Roman" w:hAnsi="Times New Roman"/>
        </w:rPr>
        <w:t>Reconcilierea contabilă</w:t>
      </w:r>
      <w:bookmarkEnd w:id="97"/>
    </w:p>
    <w:p w14:paraId="21714E3C" w14:textId="77777777" w:rsidR="00F966E5" w:rsidRPr="0002429E" w:rsidRDefault="00F966E5" w:rsidP="00F966E5">
      <w:pPr>
        <w:spacing w:after="0"/>
        <w:rPr>
          <w:rFonts w:ascii="Times New Roman" w:hAnsi="Times New Roman" w:cs="Times New Roman"/>
          <w:szCs w:val="24"/>
        </w:rPr>
      </w:pPr>
      <w:r w:rsidRPr="0002429E">
        <w:rPr>
          <w:rFonts w:ascii="Times New Roman" w:hAnsi="Times New Roman" w:cs="Times New Roman"/>
          <w:szCs w:val="24"/>
        </w:rPr>
        <w:t xml:space="preserve">Beneficiarii de proiecte finanțate din fonduri europene au obligația să țină pentru fiecare proiect o evidență contabilă distinctă, folosind conturi analitice distincte. </w:t>
      </w:r>
    </w:p>
    <w:p w14:paraId="12D32566"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 xml:space="preserve">În vederea efectuării reconcilierii contabile între conturile contabile ale MMAP și cele ale beneficiarilor pentru proiectele implementate în cadrul PNRR, beneficiarii au obligația transmiterii trimestriale, până la data de 20 a lunii următoare perioadei de raportare, a formularului </w:t>
      </w:r>
      <w:r w:rsidRPr="0002429E">
        <w:rPr>
          <w:rFonts w:ascii="Times New Roman" w:hAnsi="Times New Roman" w:cs="Times New Roman"/>
          <w:i/>
          <w:iCs/>
          <w:szCs w:val="24"/>
        </w:rPr>
        <w:t>– Notificare cu privire la reconcilierea contabilă</w:t>
      </w:r>
      <w:r w:rsidRPr="0002429E">
        <w:rPr>
          <w:rFonts w:ascii="Times New Roman" w:hAnsi="Times New Roman" w:cs="Times New Roman"/>
          <w:szCs w:val="24"/>
        </w:rPr>
        <w:t xml:space="preserve">, din care să rezulte sumele primite de la MMAP, conform prevederilor din contractele de finanțare.  </w:t>
      </w:r>
    </w:p>
    <w:p w14:paraId="5FB038E1" w14:textId="279F451E" w:rsidR="00F966E5" w:rsidRPr="0002429E" w:rsidRDefault="005B454E" w:rsidP="005B454E">
      <w:pPr>
        <w:pStyle w:val="Titlu2"/>
        <w:rPr>
          <w:rFonts w:ascii="Times New Roman" w:hAnsi="Times New Roman"/>
        </w:rPr>
      </w:pPr>
      <w:bookmarkStart w:id="98" w:name="_Toc119913444"/>
      <w:r w:rsidRPr="0002429E">
        <w:rPr>
          <w:rFonts w:ascii="Times New Roman" w:hAnsi="Times New Roman"/>
        </w:rPr>
        <w:t>7</w:t>
      </w:r>
      <w:r w:rsidR="00FC4DA9" w:rsidRPr="0002429E">
        <w:rPr>
          <w:rFonts w:ascii="Times New Roman" w:hAnsi="Times New Roman"/>
        </w:rPr>
        <w:t>.</w:t>
      </w:r>
      <w:r w:rsidRPr="0002429E">
        <w:rPr>
          <w:rFonts w:ascii="Times New Roman" w:hAnsi="Times New Roman"/>
        </w:rPr>
        <w:t xml:space="preserve">5 </w:t>
      </w:r>
      <w:r w:rsidR="00F966E5" w:rsidRPr="0002429E">
        <w:rPr>
          <w:rFonts w:ascii="Times New Roman" w:hAnsi="Times New Roman"/>
        </w:rPr>
        <w:t>Cererile de transfer</w:t>
      </w:r>
      <w:bookmarkEnd w:id="98"/>
      <w:r w:rsidR="00F966E5" w:rsidRPr="0002429E">
        <w:rPr>
          <w:rFonts w:ascii="Times New Roman" w:hAnsi="Times New Roman"/>
        </w:rPr>
        <w:t xml:space="preserve"> </w:t>
      </w:r>
    </w:p>
    <w:p w14:paraId="0683017C"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 xml:space="preserve">MMAP își rezervă dreptul de a refuza parțial/integral efectuarea plății aferente unei cereri de transfer, dacă nu au fost transmise documentele menționate la secțiunile anterioare, în termenele solicitate și cu respectarea prevederilor legale sau ale contractului de finanțare încheiat. </w:t>
      </w:r>
    </w:p>
    <w:p w14:paraId="0FC51211" w14:textId="77777777" w:rsidR="00F966E5" w:rsidRPr="0002429E" w:rsidRDefault="00F966E5" w:rsidP="00F966E5">
      <w:pPr>
        <w:spacing w:after="0"/>
        <w:rPr>
          <w:rFonts w:ascii="Times New Roman" w:hAnsi="Times New Roman" w:cs="Times New Roman"/>
          <w:b/>
          <w:bCs/>
          <w:szCs w:val="24"/>
        </w:rPr>
      </w:pPr>
      <w:r w:rsidRPr="0002429E">
        <w:rPr>
          <w:rFonts w:ascii="Times New Roman" w:hAnsi="Times New Roman" w:cs="Times New Roman"/>
          <w:b/>
          <w:bCs/>
          <w:szCs w:val="24"/>
        </w:rPr>
        <w:t xml:space="preserve">Condițiile de implementare prevăzute prin prezentul Ghid se vor completa prin Instrucțiuni emise de MMAP și Notificate beneficiarilor. </w:t>
      </w:r>
    </w:p>
    <w:p w14:paraId="1652CFA6" w14:textId="581EB721" w:rsidR="00F966E5" w:rsidRPr="0002429E" w:rsidRDefault="005B454E" w:rsidP="005B454E">
      <w:pPr>
        <w:pStyle w:val="Titlu2"/>
        <w:rPr>
          <w:rFonts w:ascii="Times New Roman" w:hAnsi="Times New Roman"/>
        </w:rPr>
      </w:pPr>
      <w:bookmarkStart w:id="99" w:name="_Toc119913445"/>
      <w:r w:rsidRPr="0002429E">
        <w:rPr>
          <w:rFonts w:ascii="Times New Roman" w:hAnsi="Times New Roman"/>
        </w:rPr>
        <w:lastRenderedPageBreak/>
        <w:t xml:space="preserve">7.6 </w:t>
      </w:r>
      <w:r w:rsidR="00F966E5" w:rsidRPr="0002429E">
        <w:rPr>
          <w:rFonts w:ascii="Times New Roman" w:hAnsi="Times New Roman"/>
        </w:rPr>
        <w:t>Perioada de durabilitate</w:t>
      </w:r>
      <w:bookmarkEnd w:id="99"/>
      <w:r w:rsidR="00F966E5" w:rsidRPr="0002429E">
        <w:rPr>
          <w:rFonts w:ascii="Times New Roman" w:hAnsi="Times New Roman"/>
        </w:rPr>
        <w:t xml:space="preserve"> </w:t>
      </w:r>
    </w:p>
    <w:p w14:paraId="01F4D2FF" w14:textId="65446658"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Prin perioada de durabilitate a proiectului se înțelege perioada de menținere obligatorie a investiției după finalizarea implementării proiectului (minimum 20 ani de la infiintarea plantatiei).</w:t>
      </w:r>
    </w:p>
    <w:p w14:paraId="284F4340"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 xml:space="preserve">În perioada de durabilitate beneficiarul finanțării din PNRR trebuie să: </w:t>
      </w:r>
    </w:p>
    <w:p w14:paraId="03D3B417" w14:textId="77777777" w:rsidR="00F966E5" w:rsidRPr="0002429E" w:rsidRDefault="00F966E5">
      <w:pPr>
        <w:numPr>
          <w:ilvl w:val="1"/>
          <w:numId w:val="31"/>
        </w:numPr>
        <w:spacing w:after="0" w:line="240" w:lineRule="auto"/>
        <w:ind w:left="0" w:firstLine="0"/>
        <w:rPr>
          <w:rFonts w:ascii="Times New Roman" w:hAnsi="Times New Roman" w:cs="Times New Roman"/>
          <w:szCs w:val="24"/>
        </w:rPr>
      </w:pPr>
      <w:r w:rsidRPr="0002429E">
        <w:rPr>
          <w:rFonts w:ascii="Times New Roman" w:eastAsia="Calibri" w:hAnsi="Times New Roman" w:cs="Times New Roman"/>
          <w:szCs w:val="24"/>
        </w:rPr>
        <w:t xml:space="preserve">mențină investiția realizată (asigurând mentenanța și serviciile asociate necesare); </w:t>
      </w:r>
    </w:p>
    <w:p w14:paraId="6BB0858F" w14:textId="052EBBBC" w:rsidR="00F966E5" w:rsidRPr="0002429E" w:rsidRDefault="00F966E5">
      <w:pPr>
        <w:numPr>
          <w:ilvl w:val="1"/>
          <w:numId w:val="31"/>
        </w:numPr>
        <w:spacing w:after="0" w:line="240" w:lineRule="auto"/>
        <w:ind w:left="0" w:firstLine="0"/>
        <w:rPr>
          <w:rFonts w:ascii="Times New Roman" w:hAnsi="Times New Roman" w:cs="Times New Roman"/>
          <w:szCs w:val="24"/>
        </w:rPr>
      </w:pPr>
      <w:r w:rsidRPr="0002429E">
        <w:rPr>
          <w:rFonts w:ascii="Times New Roman" w:eastAsia="Calibri" w:hAnsi="Times New Roman" w:cs="Times New Roman"/>
          <w:szCs w:val="24"/>
        </w:rPr>
        <w:t xml:space="preserve">nu realizeze o modificare asupra calității de </w:t>
      </w:r>
      <w:r w:rsidR="00EF3758" w:rsidRPr="0002429E">
        <w:rPr>
          <w:rFonts w:ascii="Times New Roman" w:eastAsia="Calibri" w:hAnsi="Times New Roman" w:cs="Times New Roman"/>
          <w:szCs w:val="24"/>
        </w:rPr>
        <w:t xml:space="preserve">deținător </w:t>
      </w:r>
      <w:r w:rsidRPr="0002429E">
        <w:rPr>
          <w:rFonts w:ascii="Times New Roman" w:eastAsia="Calibri" w:hAnsi="Times New Roman" w:cs="Times New Roman"/>
          <w:szCs w:val="24"/>
        </w:rPr>
        <w:t>al</w:t>
      </w:r>
      <w:r w:rsidR="00EF3758" w:rsidRPr="0002429E">
        <w:rPr>
          <w:rFonts w:ascii="Times New Roman" w:eastAsia="Calibri" w:hAnsi="Times New Roman" w:cs="Times New Roman"/>
          <w:szCs w:val="24"/>
        </w:rPr>
        <w:t xml:space="preserve"> terenului</w:t>
      </w:r>
      <w:r w:rsidRPr="0002429E">
        <w:rPr>
          <w:rFonts w:ascii="Times New Roman" w:eastAsia="Calibri" w:hAnsi="Times New Roman" w:cs="Times New Roman"/>
          <w:szCs w:val="24"/>
        </w:rPr>
        <w:t xml:space="preserve">, decât în condițiile prevăzute în contractul de finanțare; </w:t>
      </w:r>
    </w:p>
    <w:p w14:paraId="6E00A96B" w14:textId="77777777" w:rsidR="00F966E5" w:rsidRPr="0002429E" w:rsidRDefault="00F966E5">
      <w:pPr>
        <w:numPr>
          <w:ilvl w:val="1"/>
          <w:numId w:val="31"/>
        </w:numPr>
        <w:spacing w:after="0" w:line="240" w:lineRule="auto"/>
        <w:ind w:left="0" w:firstLine="0"/>
        <w:rPr>
          <w:rFonts w:ascii="Times New Roman" w:hAnsi="Times New Roman" w:cs="Times New Roman"/>
          <w:szCs w:val="24"/>
        </w:rPr>
      </w:pPr>
      <w:r w:rsidRPr="0002429E">
        <w:rPr>
          <w:rFonts w:ascii="Times New Roman" w:eastAsia="Calibri" w:hAnsi="Times New Roman" w:cs="Times New Roman"/>
          <w:szCs w:val="24"/>
        </w:rPr>
        <w:t>nu realizeze o modificare substanțială care afectează natura, obiectivele sau condițiile de realizare și care ar determina subminarea obiectivelor inițiale ale investiției.</w:t>
      </w:r>
    </w:p>
    <w:p w14:paraId="2A70726C" w14:textId="77777777" w:rsidR="00F966E5" w:rsidRPr="0002429E" w:rsidRDefault="00F966E5" w:rsidP="00F966E5">
      <w:pPr>
        <w:rPr>
          <w:rFonts w:ascii="Times New Roman" w:hAnsi="Times New Roman" w:cs="Times New Roman"/>
          <w:szCs w:val="24"/>
        </w:rPr>
      </w:pPr>
      <w:r w:rsidRPr="0002429E">
        <w:rPr>
          <w:rFonts w:ascii="Times New Roman" w:hAnsi="Times New Roman" w:cs="Times New Roman"/>
          <w:szCs w:val="24"/>
        </w:rPr>
        <w:t xml:space="preserve">Pe perioada de durabilitate a proiectului, beneficiarul: </w:t>
      </w:r>
    </w:p>
    <w:p w14:paraId="36E25926" w14:textId="42498E61"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 xml:space="preserve">trebuie să notifice MMAP asupra oricărei situații, eveniment ori modificare care afectează sau ar putea afecta respectarea condițiilor de eligibilitate/criteriilor de selecție aplicabile menționate în </w:t>
      </w:r>
      <w:r w:rsidR="00E40F9D" w:rsidRPr="0002429E">
        <w:rPr>
          <w:rFonts w:ascii="Times New Roman" w:eastAsia="Calibri" w:hAnsi="Times New Roman" w:cs="Times New Roman"/>
          <w:color w:val="000000"/>
          <w:szCs w:val="24"/>
        </w:rPr>
        <w:t>Ghid/</w:t>
      </w:r>
      <w:r w:rsidR="000B3C22" w:rsidRPr="0002429E">
        <w:rPr>
          <w:rFonts w:ascii="Times New Roman" w:eastAsia="Calibri" w:hAnsi="Times New Roman" w:cs="Times New Roman"/>
          <w:color w:val="000000"/>
          <w:szCs w:val="24"/>
        </w:rPr>
        <w:t xml:space="preserve">Schema de </w:t>
      </w:r>
      <w:r w:rsidR="00913C9A" w:rsidRPr="0002429E">
        <w:rPr>
          <w:rFonts w:ascii="Times New Roman" w:eastAsia="Calibri" w:hAnsi="Times New Roman" w:cs="Times New Roman"/>
          <w:color w:val="000000"/>
          <w:szCs w:val="24"/>
        </w:rPr>
        <w:t>ajutor de stat</w:t>
      </w:r>
      <w:r w:rsidR="00E40F9D" w:rsidRPr="0002429E">
        <w:rPr>
          <w:rFonts w:ascii="Times New Roman" w:eastAsia="Calibri" w:hAnsi="Times New Roman" w:cs="Times New Roman"/>
          <w:color w:val="000000"/>
          <w:szCs w:val="24"/>
        </w:rPr>
        <w:t xml:space="preserve"> </w:t>
      </w:r>
      <w:r w:rsidRPr="0002429E">
        <w:rPr>
          <w:rFonts w:ascii="Times New Roman" w:eastAsia="Calibri" w:hAnsi="Times New Roman" w:cs="Times New Roman"/>
          <w:color w:val="000000"/>
          <w:szCs w:val="24"/>
        </w:rPr>
        <w:t>în termen de cel mult 5 zile lucrătoare de la luarea la cunoștință a situației respective;</w:t>
      </w:r>
    </w:p>
    <w:p w14:paraId="2482DE53" w14:textId="77777777"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trebuie să respecte prevederile legislației comunitare și naționale în domeniul, dezvoltării durabile, egalității de șanse, egalității de gen și nediscriminării.</w:t>
      </w:r>
    </w:p>
    <w:p w14:paraId="4B97CF9F" w14:textId="77777777"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este obligat să furnizeze orice informații de natură tehnică sau financiară legate de proiect, solicitate de către MMAP, Autoritatea de Certificare, Autoritatea de Audit sau orice alt organism abilitat să verifice sau să realizeze auditul asupra modului de implementare a proiectelor finanțate din PNRR;</w:t>
      </w:r>
    </w:p>
    <w:p w14:paraId="1A04ECD1" w14:textId="77777777"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este obligat să asigure accesul la documente și informații şi accesul la fața locului al reprezentanților CE, ECA, AA, EPPO, OLAF, DLAF şi DNA, ca urmare a unei adrese de notificare a auditului/controlului;</w:t>
      </w:r>
    </w:p>
    <w:p w14:paraId="49FDD089" w14:textId="77777777"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are obligația arhivării şi păstrării în bune condiții a tuturor documentelor aferente acestora, în conformitate cu prevederile art. 132 din Regulamentul financiar, respectiv timp de 5 ani de la data plății soldului sau, în absența unei astfel de plăți, de la data efectuării ultimei raportări. Această perioadă este de 3 ani în cazul în care valoarea finanțării este mai mică sau egală cu 60.000 euro sau stabilită potrivit prevederilor normelor privind ajutorul de stat, după caz, oricare este mai lungă;</w:t>
      </w:r>
    </w:p>
    <w:p w14:paraId="293603F8" w14:textId="181A0181"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 xml:space="preserve">are obligația păstrării evidenței informațiilor despre fondurile obținute pentru o perioadă de minimum </w:t>
      </w:r>
      <w:r w:rsidR="0010293B">
        <w:rPr>
          <w:rFonts w:ascii="Times New Roman" w:eastAsia="Calibri" w:hAnsi="Times New Roman" w:cs="Times New Roman"/>
          <w:color w:val="000000"/>
          <w:szCs w:val="24"/>
        </w:rPr>
        <w:t>2</w:t>
      </w:r>
      <w:r w:rsidRPr="0002429E">
        <w:rPr>
          <w:rFonts w:ascii="Times New Roman" w:eastAsia="Calibri" w:hAnsi="Times New Roman" w:cs="Times New Roman"/>
          <w:color w:val="000000"/>
          <w:szCs w:val="24"/>
        </w:rPr>
        <w:t>0 ani de la data la care au fost acordate ultimele fonduri;</w:t>
      </w:r>
    </w:p>
    <w:p w14:paraId="1842FFA9" w14:textId="38B8760C" w:rsidR="00F966E5" w:rsidRPr="0002429E" w:rsidRDefault="00F966E5">
      <w:pPr>
        <w:numPr>
          <w:ilvl w:val="0"/>
          <w:numId w:val="32"/>
        </w:numPr>
        <w:pBdr>
          <w:top w:val="nil"/>
          <w:left w:val="nil"/>
          <w:bottom w:val="nil"/>
          <w:right w:val="nil"/>
          <w:between w:val="nil"/>
        </w:pBdr>
        <w:spacing w:after="0" w:line="240" w:lineRule="auto"/>
        <w:ind w:left="0" w:firstLine="0"/>
        <w:rPr>
          <w:rFonts w:ascii="Times New Roman" w:hAnsi="Times New Roman" w:cs="Times New Roman"/>
          <w:szCs w:val="24"/>
        </w:rPr>
      </w:pPr>
      <w:r w:rsidRPr="0002429E">
        <w:rPr>
          <w:rFonts w:ascii="Times New Roman" w:eastAsia="Calibri" w:hAnsi="Times New Roman" w:cs="Times New Roman"/>
          <w:color w:val="000000"/>
          <w:szCs w:val="24"/>
        </w:rPr>
        <w:t xml:space="preserve">Trebuie să mențină măsurile legate de vizibilitatea fondurilor din partea Uniunii Europene, inclusiv, atunci când este cazul, afișând emblema Uniunii Europene şi o declarație de finanțare corespunzătoare cu următorul conținut: "finanțat de Uniunea Europeană - NextGenerationEU", precum şi prin oferirea de informații specifice coerente, concrete şi proporționale unor categorii de public diverse, care includ mass-media şi publicul larg, cu respectarea prevederilor Manualului de identitate vizuală a PNRR. </w:t>
      </w:r>
    </w:p>
    <w:p w14:paraId="3B20309B" w14:textId="77777777" w:rsidR="00F966E5" w:rsidRPr="0002429E" w:rsidRDefault="00F966E5" w:rsidP="008B3154">
      <w:pPr>
        <w:rPr>
          <w:rFonts w:ascii="Times New Roman" w:hAnsi="Times New Roman" w:cs="Times New Roman"/>
          <w:i/>
          <w:szCs w:val="24"/>
        </w:rPr>
      </w:pPr>
    </w:p>
    <w:p w14:paraId="654A08C6" w14:textId="77CD47C0" w:rsidR="008B3154" w:rsidRPr="0002429E" w:rsidRDefault="005B454E" w:rsidP="005B454E">
      <w:pPr>
        <w:pStyle w:val="Titlu2"/>
        <w:rPr>
          <w:rFonts w:ascii="Times New Roman" w:hAnsi="Times New Roman"/>
          <w:szCs w:val="32"/>
        </w:rPr>
      </w:pPr>
      <w:bookmarkStart w:id="100" w:name="_Toc119913446"/>
      <w:r w:rsidRPr="0002429E">
        <w:rPr>
          <w:rFonts w:ascii="Times New Roman" w:hAnsi="Times New Roman"/>
        </w:rPr>
        <w:t xml:space="preserve">7.7 </w:t>
      </w:r>
      <w:r w:rsidR="000C1C34" w:rsidRPr="0002429E">
        <w:rPr>
          <w:rFonts w:ascii="Times New Roman" w:hAnsi="Times New Roman"/>
          <w:szCs w:val="32"/>
        </w:rPr>
        <w:t>Prevenirea neregulilor grave, a dublei finanțări</w:t>
      </w:r>
      <w:bookmarkEnd w:id="100"/>
    </w:p>
    <w:p w14:paraId="643F6E11" w14:textId="37CB32AF" w:rsidR="008B3154" w:rsidRPr="0002429E" w:rsidRDefault="003636D4" w:rsidP="003636D4">
      <w:pPr>
        <w:rPr>
          <w:rFonts w:ascii="Times New Roman" w:hAnsi="Times New Roman" w:cs="Times New Roman"/>
        </w:rPr>
      </w:pPr>
      <w:r w:rsidRPr="0002429E">
        <w:rPr>
          <w:rFonts w:ascii="Times New Roman" w:hAnsi="Times New Roman" w:cs="Times New Roman"/>
          <w:iCs/>
          <w:szCs w:val="24"/>
        </w:rPr>
        <w:t xml:space="preserve">Solicitantul se va asigura cu privire la evitarea dublei finanțări a lucrărilor de intervenție/activităților propuse prin proiect cu cele realizate asupra aceleiași infrastructuri/aceluiași segment de infrastructură implementate prin alte Programe Operaționale, sau prin alte programe cu surse publice </w:t>
      </w:r>
      <w:r w:rsidRPr="0002429E">
        <w:rPr>
          <w:rFonts w:ascii="Times New Roman" w:hAnsi="Times New Roman" w:cs="Times New Roman"/>
          <w:iCs/>
          <w:szCs w:val="24"/>
        </w:rPr>
        <w:lastRenderedPageBreak/>
        <w:t xml:space="preserve">de finanțare. În cazul identificării unei situații de dublă finanțare, MMAP poate emite decizii de reziliere a contractelor de finanțare, cu recuperarea sumelor acordate necuvenit. </w:t>
      </w:r>
    </w:p>
    <w:p w14:paraId="486384C7" w14:textId="21B69810" w:rsidR="008B3154" w:rsidRPr="0002429E" w:rsidRDefault="005B454E" w:rsidP="005B454E">
      <w:pPr>
        <w:pStyle w:val="Titlu2"/>
        <w:rPr>
          <w:rFonts w:ascii="Times New Roman" w:hAnsi="Times New Roman"/>
        </w:rPr>
      </w:pPr>
      <w:bookmarkStart w:id="101" w:name="_Toc119913447"/>
      <w:r w:rsidRPr="0002429E">
        <w:rPr>
          <w:rFonts w:ascii="Times New Roman" w:hAnsi="Times New Roman"/>
        </w:rPr>
        <w:t xml:space="preserve">7.8 </w:t>
      </w:r>
      <w:r w:rsidR="000C1C34" w:rsidRPr="0002429E">
        <w:rPr>
          <w:rFonts w:ascii="Times New Roman" w:hAnsi="Times New Roman"/>
        </w:rPr>
        <w:t>Beneficiarul real</w:t>
      </w:r>
      <w:bookmarkEnd w:id="101"/>
    </w:p>
    <w:p w14:paraId="3F8E0EE0" w14:textId="40443597" w:rsidR="00181402" w:rsidRPr="0002429E" w:rsidRDefault="00181402" w:rsidP="00181402">
      <w:pPr>
        <w:rPr>
          <w:rFonts w:ascii="Times New Roman" w:hAnsi="Times New Roman" w:cs="Times New Roman"/>
          <w:szCs w:val="24"/>
        </w:rPr>
      </w:pPr>
      <w:r w:rsidRPr="0002429E">
        <w:rPr>
          <w:rFonts w:ascii="Times New Roman" w:hAnsi="Times New Roman" w:cs="Times New Roman"/>
          <w:szCs w:val="24"/>
        </w:rPr>
        <w:t>Beneficiarul</w:t>
      </w:r>
      <w:r w:rsidR="00AD1472" w:rsidRPr="0002429E">
        <w:rPr>
          <w:rFonts w:ascii="Times New Roman" w:hAnsi="Times New Roman" w:cs="Times New Roman"/>
          <w:szCs w:val="24"/>
        </w:rPr>
        <w:t>, altul decât cei fără personalitate juridică,</w:t>
      </w:r>
      <w:r w:rsidRPr="0002429E">
        <w:rPr>
          <w:rFonts w:ascii="Times New Roman" w:hAnsi="Times New Roman" w:cs="Times New Roman"/>
          <w:szCs w:val="24"/>
        </w:rPr>
        <w:t xml:space="preserve"> are obligația de a transmite datele și informațiile cu privire la beneficiarii reali ai fondurilor alocate din PNRR, conform prevederilor Directivei (UE) 2015/849 a Parlamentului European și a Consiliului din 20 mai 2015 privind prevenirea utilizării sistemului financiar în scopul spălării banilor sau finanțării terorismului, de modificare a Regulamentului (UE) nr. 648/2020 al Parlamentului European și a Consiliului și a Directivei 2006/70/CE a Comisiei și a legislației naționale incidente, atât la momentul depunerii cererilor </w:t>
      </w:r>
      <w:r w:rsidR="000B3C22" w:rsidRPr="0002429E">
        <w:rPr>
          <w:rFonts w:ascii="Times New Roman" w:hAnsi="Times New Roman" w:cs="Times New Roman"/>
          <w:szCs w:val="24"/>
        </w:rPr>
        <w:t>de sprijin</w:t>
      </w:r>
      <w:r w:rsidRPr="0002429E">
        <w:rPr>
          <w:rFonts w:ascii="Times New Roman" w:hAnsi="Times New Roman" w:cs="Times New Roman"/>
          <w:szCs w:val="24"/>
        </w:rPr>
        <w:t>, cât si pe perioada implementării proiectelor</w:t>
      </w:r>
      <w:r w:rsidR="00717785" w:rsidRPr="0002429E">
        <w:rPr>
          <w:rFonts w:ascii="Times New Roman" w:hAnsi="Times New Roman" w:cs="Times New Roman"/>
          <w:szCs w:val="24"/>
        </w:rPr>
        <w:t>.</w:t>
      </w:r>
    </w:p>
    <w:p w14:paraId="13D8CFBD" w14:textId="77777777" w:rsidR="00840DA6" w:rsidRPr="0002429E" w:rsidRDefault="00840DA6" w:rsidP="00840DA6">
      <w:pPr>
        <w:rPr>
          <w:rFonts w:ascii="Times New Roman" w:hAnsi="Times New Roman" w:cs="Times New Roman"/>
          <w:szCs w:val="24"/>
        </w:rPr>
      </w:pPr>
      <w:r w:rsidRPr="0002429E">
        <w:rPr>
          <w:rFonts w:ascii="Times New Roman" w:hAnsi="Times New Roman" w:cs="Times New Roman"/>
          <w:szCs w:val="24"/>
        </w:rPr>
        <w:t xml:space="preserve">În cazul în care beneficiarul are în structura acționariatului entități juridice străine, formularul privind beneficiarul real se va completa cu datele acelor entități ce au o participare de peste 25%, până la identificarea persoanei fizice ce deține părțile sociale ale acestora si se va depune la ONRC, așa cum prevede Legea 315/2021. </w:t>
      </w:r>
    </w:p>
    <w:p w14:paraId="113D07D0" w14:textId="3753DF25" w:rsidR="00AD1472" w:rsidRPr="0002429E" w:rsidRDefault="00181402" w:rsidP="00181402">
      <w:pPr>
        <w:rPr>
          <w:rFonts w:ascii="Times New Roman" w:hAnsi="Times New Roman" w:cs="Times New Roman"/>
          <w:szCs w:val="24"/>
        </w:rPr>
      </w:pPr>
      <w:r w:rsidRPr="0002429E">
        <w:rPr>
          <w:rFonts w:ascii="Times New Roman" w:hAnsi="Times New Roman" w:cs="Times New Roman"/>
          <w:szCs w:val="24"/>
        </w:rPr>
        <w:t xml:space="preserve">În vederea aplicării prevederilor paragrafului anterior, </w:t>
      </w:r>
      <w:r w:rsidR="00840DA6" w:rsidRPr="0002429E">
        <w:rPr>
          <w:rFonts w:ascii="Times New Roman" w:hAnsi="Times New Roman" w:cs="Times New Roman"/>
          <w:szCs w:val="24"/>
        </w:rPr>
        <w:t>beneficiarul</w:t>
      </w:r>
      <w:r w:rsidR="00AD1472" w:rsidRPr="0002429E">
        <w:rPr>
          <w:rFonts w:ascii="Times New Roman" w:hAnsi="Times New Roman" w:cs="Times New Roman"/>
          <w:szCs w:val="24"/>
        </w:rPr>
        <w:t xml:space="preserve"> va respecta Instrucțiunile MMAP în ceea ce privește modalitatea de colectare a acestor date prin intermediul aplicației informatice pentru PNRR și va pune la dispoziție orice alte documente prevăzute de legislația incidentă.</w:t>
      </w:r>
    </w:p>
    <w:p w14:paraId="4033A007" w14:textId="61BE7FB3" w:rsidR="008B3154" w:rsidRPr="0002429E" w:rsidRDefault="005B454E" w:rsidP="005B454E">
      <w:pPr>
        <w:pStyle w:val="Titlu2"/>
        <w:rPr>
          <w:rFonts w:ascii="Times New Roman" w:hAnsi="Times New Roman"/>
        </w:rPr>
      </w:pPr>
      <w:bookmarkStart w:id="102" w:name="_Toc119913448"/>
      <w:r w:rsidRPr="0002429E">
        <w:rPr>
          <w:rFonts w:ascii="Times New Roman" w:hAnsi="Times New Roman"/>
        </w:rPr>
        <w:t xml:space="preserve">7.9 </w:t>
      </w:r>
      <w:r w:rsidR="000C1C34" w:rsidRPr="0002429E">
        <w:rPr>
          <w:rFonts w:ascii="Times New Roman" w:hAnsi="Times New Roman"/>
        </w:rPr>
        <w:t>Contribuția investiției la obiectivele asumate pentru realizarea indicatorilor din domeniul climei și din domeniul digital</w:t>
      </w:r>
      <w:bookmarkEnd w:id="102"/>
    </w:p>
    <w:p w14:paraId="2B5C5FD6" w14:textId="25C10B97" w:rsidR="00EB45E5" w:rsidRPr="0002429E" w:rsidRDefault="00EB45E5" w:rsidP="00EB45E5">
      <w:pPr>
        <w:rPr>
          <w:rFonts w:ascii="Times New Roman" w:hAnsi="Times New Roman" w:cs="Times New Roman"/>
          <w:szCs w:val="24"/>
        </w:rPr>
      </w:pPr>
      <w:r w:rsidRPr="0002429E">
        <w:rPr>
          <w:rFonts w:ascii="Times New Roman" w:hAnsi="Times New Roman" w:cs="Times New Roman"/>
          <w:szCs w:val="24"/>
        </w:rPr>
        <w:t xml:space="preserve">Investiția contribuie în proporție de </w:t>
      </w:r>
      <w:r w:rsidR="003636D4" w:rsidRPr="0002429E">
        <w:rPr>
          <w:rFonts w:ascii="Times New Roman" w:hAnsi="Times New Roman" w:cs="Times New Roman"/>
          <w:szCs w:val="24"/>
        </w:rPr>
        <w:t>10</w:t>
      </w:r>
      <w:r w:rsidRPr="0002429E">
        <w:rPr>
          <w:rFonts w:ascii="Times New Roman" w:hAnsi="Times New Roman" w:cs="Times New Roman"/>
          <w:szCs w:val="24"/>
        </w:rPr>
        <w:t>0% la obiectivele asumate pentru realizarea indicatorilor din domeniul climei și în proporție de 0% pentru realizarea indicatorilor din domeniul digital.</w:t>
      </w:r>
    </w:p>
    <w:p w14:paraId="4308E6EC" w14:textId="1F83DDCD" w:rsidR="00EB45E5" w:rsidRPr="0002429E" w:rsidRDefault="00EB45E5" w:rsidP="00EB45E5">
      <w:pPr>
        <w:rPr>
          <w:rFonts w:ascii="Times New Roman" w:hAnsi="Times New Roman" w:cs="Times New Roman"/>
          <w:szCs w:val="24"/>
        </w:rPr>
      </w:pPr>
      <w:r w:rsidRPr="0002429E">
        <w:rPr>
          <w:rFonts w:ascii="Times New Roman" w:hAnsi="Times New Roman" w:cs="Times New Roman"/>
          <w:szCs w:val="24"/>
        </w:rPr>
        <w:t>Investiția contribuie în proporție de 100% la obiectivele de mediu.</w:t>
      </w:r>
    </w:p>
    <w:p w14:paraId="30D131CC" w14:textId="2A08B6A4" w:rsidR="00EB45E5" w:rsidRPr="0002429E" w:rsidRDefault="007B7673" w:rsidP="007B7673">
      <w:pPr>
        <w:pStyle w:val="Titlu2"/>
        <w:rPr>
          <w:rFonts w:ascii="Times New Roman" w:hAnsi="Times New Roman"/>
        </w:rPr>
      </w:pPr>
      <w:bookmarkStart w:id="103" w:name="_Toc114674982"/>
      <w:bookmarkStart w:id="104" w:name="_Toc119913449"/>
      <w:r w:rsidRPr="0002429E">
        <w:rPr>
          <w:rFonts w:ascii="Times New Roman" w:hAnsi="Times New Roman"/>
        </w:rPr>
        <w:t>7.10</w:t>
      </w:r>
      <w:r w:rsidR="00EB45E5" w:rsidRPr="0002429E">
        <w:rPr>
          <w:rFonts w:ascii="Times New Roman" w:hAnsi="Times New Roman"/>
        </w:rPr>
        <w:t xml:space="preserve"> Modificarea ghidului solicitantului</w:t>
      </w:r>
      <w:bookmarkEnd w:id="103"/>
      <w:bookmarkEnd w:id="104"/>
      <w:r w:rsidR="00EB45E5" w:rsidRPr="0002429E">
        <w:rPr>
          <w:rFonts w:ascii="Times New Roman" w:hAnsi="Times New Roman"/>
        </w:rPr>
        <w:t xml:space="preserve"> </w:t>
      </w:r>
    </w:p>
    <w:p w14:paraId="69063941" w14:textId="542FDF2E" w:rsidR="00BB0467" w:rsidRDefault="00EB45E5" w:rsidP="0002429E">
      <w:pPr>
        <w:rPr>
          <w:rFonts w:ascii="Times New Roman" w:hAnsi="Times New Roman" w:cs="Times New Roman"/>
          <w:szCs w:val="24"/>
        </w:rPr>
      </w:pPr>
      <w:r w:rsidRPr="0002429E">
        <w:rPr>
          <w:rFonts w:ascii="Times New Roman" w:hAnsi="Times New Roman" w:cs="Times New Roman"/>
          <w:szCs w:val="24"/>
        </w:rPr>
        <w:t>Se pot emite ordine de modificare a prevederilor prezentului ghid pentru actualizarea cu eventualele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MMAP va emite instrucțiuni în aplicarea prevederilor prezentului ghid. Pentru asigurarea principiului transparenței MMAP va publica ordinele de modificare a prezentului ghid pe pagina de internet a autorității.</w:t>
      </w:r>
    </w:p>
    <w:p w14:paraId="4B91C153" w14:textId="31B27049" w:rsidR="0002429E" w:rsidRDefault="0002429E" w:rsidP="0002429E">
      <w:pPr>
        <w:rPr>
          <w:rFonts w:ascii="Times New Roman" w:hAnsi="Times New Roman" w:cs="Times New Roman"/>
          <w:szCs w:val="24"/>
        </w:rPr>
      </w:pPr>
    </w:p>
    <w:p w14:paraId="258A5FE9" w14:textId="488E3ABF" w:rsidR="0002429E" w:rsidRDefault="0002429E" w:rsidP="0002429E">
      <w:pPr>
        <w:rPr>
          <w:rFonts w:ascii="Times New Roman" w:hAnsi="Times New Roman" w:cs="Times New Roman"/>
          <w:szCs w:val="24"/>
        </w:rPr>
      </w:pPr>
    </w:p>
    <w:p w14:paraId="137087B5" w14:textId="5F12E7D2" w:rsidR="0002429E" w:rsidRDefault="0002429E" w:rsidP="0002429E">
      <w:pPr>
        <w:rPr>
          <w:rFonts w:ascii="Times New Roman" w:hAnsi="Times New Roman" w:cs="Times New Roman"/>
          <w:szCs w:val="24"/>
        </w:rPr>
      </w:pPr>
    </w:p>
    <w:p w14:paraId="73543E8D" w14:textId="01F08A35" w:rsidR="0002429E" w:rsidRDefault="0002429E" w:rsidP="0002429E">
      <w:pPr>
        <w:rPr>
          <w:rFonts w:ascii="Times New Roman" w:hAnsi="Times New Roman" w:cs="Times New Roman"/>
          <w:szCs w:val="24"/>
        </w:rPr>
      </w:pPr>
    </w:p>
    <w:p w14:paraId="03F2C4C9" w14:textId="137408F9" w:rsidR="0002429E" w:rsidRDefault="0002429E" w:rsidP="0002429E">
      <w:pPr>
        <w:rPr>
          <w:rFonts w:ascii="Times New Roman" w:hAnsi="Times New Roman" w:cs="Times New Roman"/>
          <w:szCs w:val="24"/>
        </w:rPr>
      </w:pPr>
    </w:p>
    <w:p w14:paraId="6111493E" w14:textId="6F33AFBB" w:rsidR="0002429E" w:rsidRDefault="0002429E" w:rsidP="0002429E">
      <w:pPr>
        <w:rPr>
          <w:rFonts w:ascii="Times New Roman" w:hAnsi="Times New Roman" w:cs="Times New Roman"/>
          <w:szCs w:val="24"/>
        </w:rPr>
      </w:pPr>
    </w:p>
    <w:p w14:paraId="2CE97B77" w14:textId="77777777" w:rsidR="0002429E" w:rsidRPr="0002429E" w:rsidRDefault="0002429E" w:rsidP="0002429E">
      <w:pPr>
        <w:rPr>
          <w:rFonts w:ascii="Times New Roman" w:hAnsi="Times New Roman" w:cs="Times New Roman"/>
          <w:szCs w:val="24"/>
        </w:rPr>
      </w:pPr>
    </w:p>
    <w:p w14:paraId="7274E54B" w14:textId="77777777" w:rsidR="00BB0467" w:rsidRPr="0002429E" w:rsidRDefault="00BB0467" w:rsidP="008B3154">
      <w:pPr>
        <w:spacing w:after="0" w:line="240" w:lineRule="auto"/>
        <w:rPr>
          <w:rFonts w:ascii="Times New Roman" w:hAnsi="Times New Roman" w:cs="Times New Roman"/>
          <w:i/>
          <w:szCs w:val="24"/>
        </w:rPr>
      </w:pPr>
    </w:p>
    <w:p w14:paraId="7B20A335" w14:textId="2198D6AE" w:rsidR="002A1EDA" w:rsidRPr="0002429E" w:rsidRDefault="00001D78">
      <w:pPr>
        <w:pStyle w:val="Titlu1"/>
        <w:numPr>
          <w:ilvl w:val="0"/>
          <w:numId w:val="26"/>
        </w:numPr>
        <w:rPr>
          <w:rFonts w:ascii="Times New Roman" w:hAnsi="Times New Roman"/>
          <w:i/>
          <w:szCs w:val="24"/>
        </w:rPr>
      </w:pPr>
      <w:bookmarkStart w:id="105" w:name="_Toc119913450"/>
      <w:r w:rsidRPr="0002429E">
        <w:rPr>
          <w:rFonts w:ascii="Times New Roman" w:hAnsi="Times New Roman"/>
          <w:i/>
          <w:szCs w:val="24"/>
        </w:rPr>
        <w:t>A</w:t>
      </w:r>
      <w:r w:rsidR="000C1C34" w:rsidRPr="0002429E">
        <w:rPr>
          <w:rFonts w:ascii="Times New Roman" w:hAnsi="Times New Roman"/>
          <w:i/>
          <w:szCs w:val="24"/>
        </w:rPr>
        <w:t>nexe</w:t>
      </w:r>
      <w:bookmarkEnd w:id="105"/>
    </w:p>
    <w:p w14:paraId="685D5E20" w14:textId="77777777" w:rsidR="007B7673" w:rsidRPr="0002429E" w:rsidRDefault="007B7673" w:rsidP="007B7673">
      <w:pPr>
        <w:rPr>
          <w:rFonts w:ascii="Times New Roman" w:hAnsi="Times New Roman" w:cs="Times New Roman"/>
          <w:lang w:eastAsia="ar-SA"/>
        </w:rPr>
      </w:pPr>
    </w:p>
    <w:tbl>
      <w:tblPr>
        <w:tblStyle w:val="Tabelgril"/>
        <w:tblW w:w="5000" w:type="pct"/>
        <w:tblLook w:val="04A0" w:firstRow="1" w:lastRow="0" w:firstColumn="1" w:lastColumn="0" w:noHBand="0" w:noVBand="1"/>
      </w:tblPr>
      <w:tblGrid>
        <w:gridCol w:w="2155"/>
        <w:gridCol w:w="7474"/>
      </w:tblGrid>
      <w:tr w:rsidR="00001D78" w:rsidRPr="0002429E" w14:paraId="7EAB38D6" w14:textId="77777777" w:rsidTr="00AF3C2E">
        <w:trPr>
          <w:trHeight w:val="479"/>
        </w:trPr>
        <w:tc>
          <w:tcPr>
            <w:tcW w:w="1119" w:type="pct"/>
            <w:vAlign w:val="center"/>
          </w:tcPr>
          <w:p w14:paraId="6C4F26AA" w14:textId="75BE22E2" w:rsidR="00001D78" w:rsidRPr="0002429E" w:rsidRDefault="00001D78">
            <w:pPr>
              <w:spacing w:line="276" w:lineRule="auto"/>
              <w:rPr>
                <w:b/>
                <w:i/>
                <w:szCs w:val="24"/>
              </w:rPr>
            </w:pPr>
            <w:r w:rsidRPr="0002429E">
              <w:rPr>
                <w:szCs w:val="24"/>
              </w:rPr>
              <w:t>Anexa nr. 1</w:t>
            </w:r>
          </w:p>
        </w:tc>
        <w:tc>
          <w:tcPr>
            <w:tcW w:w="3881" w:type="pct"/>
            <w:vAlign w:val="center"/>
          </w:tcPr>
          <w:p w14:paraId="338B3634" w14:textId="527267E2" w:rsidR="00001D78" w:rsidRPr="0002429E" w:rsidRDefault="00001D78">
            <w:pPr>
              <w:spacing w:line="276" w:lineRule="auto"/>
              <w:rPr>
                <w:b/>
                <w:i/>
                <w:szCs w:val="24"/>
              </w:rPr>
            </w:pPr>
            <w:r w:rsidRPr="0002429E">
              <w:rPr>
                <w:szCs w:val="24"/>
              </w:rPr>
              <w:t>Aviz de principiu privind întocmirea proiectului tehnic de împădurire</w:t>
            </w:r>
          </w:p>
        </w:tc>
      </w:tr>
      <w:tr w:rsidR="00F947CA" w:rsidRPr="0002429E" w14:paraId="2C75063B" w14:textId="77777777" w:rsidTr="00AF3C2E">
        <w:tc>
          <w:tcPr>
            <w:tcW w:w="1119" w:type="pct"/>
            <w:vAlign w:val="center"/>
          </w:tcPr>
          <w:p w14:paraId="09B062AE" w14:textId="4A76C546" w:rsidR="00F947CA" w:rsidRPr="0002429E" w:rsidRDefault="00F947CA" w:rsidP="00F947CA">
            <w:pPr>
              <w:spacing w:line="276" w:lineRule="auto"/>
              <w:rPr>
                <w:b/>
                <w:i/>
                <w:szCs w:val="24"/>
              </w:rPr>
            </w:pPr>
            <w:r w:rsidRPr="0002429E">
              <w:rPr>
                <w:szCs w:val="24"/>
              </w:rPr>
              <w:t>Anexa nr. 2</w:t>
            </w:r>
          </w:p>
        </w:tc>
        <w:tc>
          <w:tcPr>
            <w:tcW w:w="3881" w:type="pct"/>
            <w:vAlign w:val="center"/>
          </w:tcPr>
          <w:p w14:paraId="4EC66748" w14:textId="117F7797" w:rsidR="00F947CA" w:rsidRPr="0002429E" w:rsidRDefault="00F43397" w:rsidP="00F947CA">
            <w:pPr>
              <w:spacing w:line="276" w:lineRule="auto"/>
              <w:rPr>
                <w:b/>
                <w:i/>
                <w:szCs w:val="24"/>
              </w:rPr>
            </w:pPr>
            <w:r w:rsidRPr="0002429E">
              <w:rPr>
                <w:szCs w:val="24"/>
              </w:rPr>
              <w:t xml:space="preserve">Conținut cadru </w:t>
            </w:r>
            <w:r w:rsidR="00AF3C2E" w:rsidRPr="0002429E">
              <w:rPr>
                <w:szCs w:val="24"/>
              </w:rPr>
              <w:t xml:space="preserve">al </w:t>
            </w:r>
            <w:r w:rsidR="00F947CA" w:rsidRPr="0002429E">
              <w:rPr>
                <w:szCs w:val="24"/>
              </w:rPr>
              <w:t>proiect</w:t>
            </w:r>
            <w:r w:rsidR="000D201F" w:rsidRPr="0002429E">
              <w:rPr>
                <w:szCs w:val="24"/>
              </w:rPr>
              <w:t xml:space="preserve">ului </w:t>
            </w:r>
            <w:r w:rsidR="00F947CA" w:rsidRPr="0002429E">
              <w:rPr>
                <w:szCs w:val="24"/>
              </w:rPr>
              <w:t>tehnic de împădurire</w:t>
            </w:r>
          </w:p>
        </w:tc>
      </w:tr>
      <w:tr w:rsidR="00F947CA" w:rsidRPr="0002429E" w14:paraId="767A16DB" w14:textId="77777777" w:rsidTr="00AF3C2E">
        <w:tc>
          <w:tcPr>
            <w:tcW w:w="1119" w:type="pct"/>
            <w:vAlign w:val="center"/>
          </w:tcPr>
          <w:p w14:paraId="207CCD71" w14:textId="2C253226" w:rsidR="00F947CA" w:rsidRPr="0002429E" w:rsidRDefault="00F947CA" w:rsidP="00F947CA">
            <w:pPr>
              <w:spacing w:line="276" w:lineRule="auto"/>
              <w:rPr>
                <w:b/>
                <w:i/>
                <w:szCs w:val="24"/>
              </w:rPr>
            </w:pPr>
            <w:r w:rsidRPr="0002429E">
              <w:rPr>
                <w:szCs w:val="24"/>
              </w:rPr>
              <w:t>Anexa nr. 3</w:t>
            </w:r>
          </w:p>
        </w:tc>
        <w:tc>
          <w:tcPr>
            <w:tcW w:w="3881" w:type="pct"/>
            <w:vAlign w:val="center"/>
          </w:tcPr>
          <w:p w14:paraId="6EE230E1" w14:textId="497AEC51" w:rsidR="00F947CA" w:rsidRPr="0002429E" w:rsidRDefault="00F947CA" w:rsidP="00F947CA">
            <w:pPr>
              <w:spacing w:line="276" w:lineRule="auto"/>
              <w:rPr>
                <w:b/>
                <w:i/>
                <w:szCs w:val="24"/>
              </w:rPr>
            </w:pPr>
            <w:r w:rsidRPr="0002429E">
              <w:rPr>
                <w:noProof/>
                <w:szCs w:val="24"/>
              </w:rPr>
              <w:t>Lista speciilor forestiere de arbori şi arbuşti</w:t>
            </w:r>
          </w:p>
        </w:tc>
      </w:tr>
      <w:tr w:rsidR="00F947CA" w:rsidRPr="0002429E" w14:paraId="4BB926D6" w14:textId="77777777" w:rsidTr="00AF3C2E">
        <w:tc>
          <w:tcPr>
            <w:tcW w:w="1119" w:type="pct"/>
            <w:vAlign w:val="center"/>
          </w:tcPr>
          <w:p w14:paraId="44CBB7C9" w14:textId="03C7649F" w:rsidR="00F947CA" w:rsidRPr="0002429E" w:rsidRDefault="00F947CA" w:rsidP="00F947CA">
            <w:pPr>
              <w:spacing w:line="276" w:lineRule="auto"/>
              <w:rPr>
                <w:b/>
                <w:i/>
                <w:szCs w:val="24"/>
              </w:rPr>
            </w:pPr>
            <w:r w:rsidRPr="0002429E">
              <w:rPr>
                <w:szCs w:val="24"/>
              </w:rPr>
              <w:t>Anexa nr. 4</w:t>
            </w:r>
          </w:p>
        </w:tc>
        <w:tc>
          <w:tcPr>
            <w:tcW w:w="3881" w:type="pct"/>
            <w:vAlign w:val="center"/>
          </w:tcPr>
          <w:p w14:paraId="565666F8" w14:textId="0F15AEAA" w:rsidR="00F947CA" w:rsidRPr="0002429E" w:rsidRDefault="00F947CA" w:rsidP="00F947CA">
            <w:pPr>
              <w:spacing w:line="276" w:lineRule="auto"/>
              <w:rPr>
                <w:b/>
                <w:i/>
                <w:szCs w:val="24"/>
              </w:rPr>
            </w:pPr>
            <w:r w:rsidRPr="0002429E">
              <w:rPr>
                <w:szCs w:val="24"/>
              </w:rPr>
              <w:t xml:space="preserve">Adeverință </w:t>
            </w:r>
            <w:r w:rsidR="008F51CB" w:rsidRPr="0002429E">
              <w:rPr>
                <w:szCs w:val="24"/>
              </w:rPr>
              <w:t>privind  identificarea</w:t>
            </w:r>
            <w:r w:rsidR="00855BA9" w:rsidRPr="0002429E">
              <w:rPr>
                <w:szCs w:val="24"/>
              </w:rPr>
              <w:t xml:space="preserve"> și modul de utilizare al</w:t>
            </w:r>
            <w:r w:rsidR="008F51CB" w:rsidRPr="0002429E">
              <w:rPr>
                <w:szCs w:val="24"/>
              </w:rPr>
              <w:t xml:space="preserve"> terenului eliberată de </w:t>
            </w:r>
            <w:r w:rsidRPr="0002429E">
              <w:rPr>
                <w:szCs w:val="24"/>
              </w:rPr>
              <w:t>primărie</w:t>
            </w:r>
            <w:r w:rsidR="008F51CB" w:rsidRPr="0002429E">
              <w:rPr>
                <w:szCs w:val="24"/>
              </w:rPr>
              <w:t xml:space="preserve"> </w:t>
            </w:r>
          </w:p>
        </w:tc>
      </w:tr>
      <w:tr w:rsidR="00F947CA" w:rsidRPr="0002429E" w14:paraId="7AF5B5D6" w14:textId="77777777" w:rsidTr="00AF3C2E">
        <w:tc>
          <w:tcPr>
            <w:tcW w:w="1119" w:type="pct"/>
            <w:vAlign w:val="center"/>
          </w:tcPr>
          <w:p w14:paraId="1913CB6B" w14:textId="3B146504" w:rsidR="00F947CA" w:rsidRPr="0002429E" w:rsidRDefault="00F947CA" w:rsidP="00F947CA">
            <w:pPr>
              <w:spacing w:line="276" w:lineRule="auto"/>
              <w:rPr>
                <w:b/>
                <w:i/>
                <w:szCs w:val="24"/>
              </w:rPr>
            </w:pPr>
            <w:r w:rsidRPr="0002429E">
              <w:rPr>
                <w:szCs w:val="24"/>
              </w:rPr>
              <w:t>Anexa nr. 5</w:t>
            </w:r>
          </w:p>
        </w:tc>
        <w:tc>
          <w:tcPr>
            <w:tcW w:w="3881" w:type="pct"/>
            <w:vAlign w:val="center"/>
          </w:tcPr>
          <w:p w14:paraId="276F7C06" w14:textId="545FFB71" w:rsidR="00F947CA" w:rsidRPr="0002429E" w:rsidRDefault="00F947CA" w:rsidP="00F947CA">
            <w:pPr>
              <w:spacing w:line="276" w:lineRule="auto"/>
              <w:rPr>
                <w:b/>
                <w:i/>
                <w:szCs w:val="24"/>
              </w:rPr>
            </w:pPr>
            <w:r w:rsidRPr="0002429E">
              <w:rPr>
                <w:bCs/>
                <w:szCs w:val="24"/>
              </w:rPr>
              <w:t xml:space="preserve">Declaraţie privind situația </w:t>
            </w:r>
            <w:r w:rsidR="000D201F" w:rsidRPr="0002429E">
              <w:rPr>
                <w:bCs/>
                <w:szCs w:val="24"/>
              </w:rPr>
              <w:t xml:space="preserve">juridică a </w:t>
            </w:r>
            <w:r w:rsidRPr="0002429E">
              <w:rPr>
                <w:bCs/>
                <w:szCs w:val="24"/>
              </w:rPr>
              <w:t>terenului</w:t>
            </w:r>
            <w:r w:rsidR="000D201F" w:rsidRPr="0002429E">
              <w:rPr>
                <w:bCs/>
                <w:szCs w:val="24"/>
              </w:rPr>
              <w:t xml:space="preserve"> referitoare la lipsa litigiilor de proprietate</w:t>
            </w:r>
          </w:p>
        </w:tc>
      </w:tr>
      <w:tr w:rsidR="00F947CA" w:rsidRPr="0002429E" w14:paraId="5846236B" w14:textId="77777777" w:rsidTr="00AF3C2E">
        <w:tc>
          <w:tcPr>
            <w:tcW w:w="1119" w:type="pct"/>
            <w:vAlign w:val="center"/>
          </w:tcPr>
          <w:p w14:paraId="3F4DD3C5" w14:textId="722A2436" w:rsidR="00F947CA" w:rsidRPr="0002429E" w:rsidRDefault="00F947CA" w:rsidP="00F947CA">
            <w:pPr>
              <w:spacing w:line="276" w:lineRule="auto"/>
              <w:rPr>
                <w:b/>
                <w:i/>
                <w:szCs w:val="24"/>
              </w:rPr>
            </w:pPr>
            <w:r w:rsidRPr="0002429E">
              <w:rPr>
                <w:szCs w:val="24"/>
              </w:rPr>
              <w:t>Anexa nr. 6</w:t>
            </w:r>
          </w:p>
        </w:tc>
        <w:tc>
          <w:tcPr>
            <w:tcW w:w="3881" w:type="pct"/>
            <w:vAlign w:val="center"/>
          </w:tcPr>
          <w:p w14:paraId="27C1FE51" w14:textId="17F342D6" w:rsidR="00F947CA" w:rsidRPr="0002429E" w:rsidRDefault="006B6076" w:rsidP="00F947CA">
            <w:pPr>
              <w:spacing w:line="276" w:lineRule="auto"/>
              <w:rPr>
                <w:b/>
                <w:i/>
                <w:szCs w:val="24"/>
              </w:rPr>
            </w:pPr>
            <w:r w:rsidRPr="0002429E">
              <w:rPr>
                <w:szCs w:val="24"/>
              </w:rPr>
              <w:t>Model de s</w:t>
            </w:r>
            <w:r w:rsidR="00F947CA" w:rsidRPr="0002429E">
              <w:rPr>
                <w:szCs w:val="24"/>
              </w:rPr>
              <w:t xml:space="preserve">olicitare </w:t>
            </w:r>
            <w:r w:rsidRPr="0002429E">
              <w:rPr>
                <w:szCs w:val="24"/>
              </w:rPr>
              <w:t>către CJ privind neincluderea terenului</w:t>
            </w:r>
            <w:r w:rsidR="00F947CA" w:rsidRPr="0002429E">
              <w:rPr>
                <w:szCs w:val="24"/>
              </w:rPr>
              <w:t xml:space="preserve"> în</w:t>
            </w:r>
            <w:r w:rsidRPr="0002429E">
              <w:rPr>
                <w:szCs w:val="24"/>
              </w:rPr>
              <w:t xml:space="preserve"> programe/planuri naționale,</w:t>
            </w:r>
            <w:r w:rsidR="00F74349" w:rsidRPr="0002429E">
              <w:rPr>
                <w:szCs w:val="24"/>
              </w:rPr>
              <w:t xml:space="preserve"> </w:t>
            </w:r>
            <w:r w:rsidRPr="0002429E">
              <w:rPr>
                <w:szCs w:val="24"/>
              </w:rPr>
              <w:t>regionale sau locale</w:t>
            </w:r>
            <w:r w:rsidR="00F947CA" w:rsidRPr="0002429E">
              <w:rPr>
                <w:szCs w:val="24"/>
              </w:rPr>
              <w:t xml:space="preserve"> de amenajare a </w:t>
            </w:r>
            <w:r w:rsidR="00C30CEF" w:rsidRPr="0002429E">
              <w:rPr>
                <w:szCs w:val="24"/>
              </w:rPr>
              <w:t>teritoriului</w:t>
            </w:r>
          </w:p>
        </w:tc>
      </w:tr>
      <w:tr w:rsidR="00F947CA" w:rsidRPr="0002429E" w14:paraId="1B7485C1" w14:textId="77777777" w:rsidTr="00217779">
        <w:trPr>
          <w:trHeight w:val="1961"/>
        </w:trPr>
        <w:tc>
          <w:tcPr>
            <w:tcW w:w="1119" w:type="pct"/>
            <w:vAlign w:val="center"/>
          </w:tcPr>
          <w:p w14:paraId="15C9B057" w14:textId="625340EF" w:rsidR="00F947CA" w:rsidRPr="0002429E" w:rsidRDefault="00F947CA" w:rsidP="00F947CA">
            <w:pPr>
              <w:spacing w:line="276" w:lineRule="auto"/>
              <w:rPr>
                <w:b/>
                <w:i/>
                <w:szCs w:val="24"/>
              </w:rPr>
            </w:pPr>
            <w:r w:rsidRPr="0002429E">
              <w:rPr>
                <w:szCs w:val="24"/>
              </w:rPr>
              <w:t>Anexa nr. 7</w:t>
            </w:r>
            <w:r w:rsidR="00D6389D" w:rsidRPr="0002429E">
              <w:rPr>
                <w:szCs w:val="24"/>
              </w:rPr>
              <w:t xml:space="preserve"> model</w:t>
            </w:r>
          </w:p>
        </w:tc>
        <w:tc>
          <w:tcPr>
            <w:tcW w:w="3881" w:type="pct"/>
            <w:vAlign w:val="center"/>
          </w:tcPr>
          <w:tbl>
            <w:tblPr>
              <w:tblStyle w:val="Tabelgri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58"/>
            </w:tblGrid>
            <w:tr w:rsidR="004C609D" w:rsidRPr="0002429E" w14:paraId="06CC79B1" w14:textId="77777777" w:rsidTr="00217779">
              <w:tc>
                <w:tcPr>
                  <w:tcW w:w="5000" w:type="pct"/>
                </w:tcPr>
                <w:p w14:paraId="04608B4B" w14:textId="17B01619" w:rsidR="00E4327E" w:rsidRPr="0002429E" w:rsidRDefault="00D6389D" w:rsidP="00E4327E">
                  <w:pPr>
                    <w:spacing w:line="276" w:lineRule="auto"/>
                    <w:rPr>
                      <w:szCs w:val="24"/>
                    </w:rPr>
                  </w:pPr>
                  <w:r w:rsidRPr="0002429E">
                    <w:rPr>
                      <w:szCs w:val="24"/>
                    </w:rPr>
                    <w:t>A</w:t>
                  </w:r>
                  <w:r w:rsidR="00217779" w:rsidRPr="0002429E">
                    <w:rPr>
                      <w:szCs w:val="24"/>
                    </w:rPr>
                    <w:t>_</w:t>
                  </w:r>
                  <w:r w:rsidRPr="0002429E">
                    <w:rPr>
                      <w:szCs w:val="24"/>
                    </w:rPr>
                    <w:t>Declarație de angajament</w:t>
                  </w:r>
                </w:p>
              </w:tc>
            </w:tr>
            <w:tr w:rsidR="004C609D" w:rsidRPr="0002429E" w14:paraId="5D6FDD96" w14:textId="77777777" w:rsidTr="00217779">
              <w:tc>
                <w:tcPr>
                  <w:tcW w:w="5000" w:type="pct"/>
                </w:tcPr>
                <w:p w14:paraId="6D652CAD" w14:textId="64CECC63" w:rsidR="00E4327E" w:rsidRPr="0002429E" w:rsidRDefault="00D6389D" w:rsidP="00E4327E">
                  <w:pPr>
                    <w:spacing w:line="276" w:lineRule="auto"/>
                    <w:rPr>
                      <w:szCs w:val="24"/>
                    </w:rPr>
                  </w:pPr>
                  <w:r w:rsidRPr="0002429E">
                    <w:rPr>
                      <w:szCs w:val="24"/>
                    </w:rPr>
                    <w:t>B</w:t>
                  </w:r>
                  <w:r w:rsidR="00217779" w:rsidRPr="0002429E">
                    <w:rPr>
                      <w:szCs w:val="24"/>
                    </w:rPr>
                    <w:t>_</w:t>
                  </w:r>
                  <w:r w:rsidRPr="0002429E">
                    <w:rPr>
                      <w:szCs w:val="24"/>
                    </w:rPr>
                    <w:t>Declarația de eligibilitate</w:t>
                  </w:r>
                </w:p>
              </w:tc>
            </w:tr>
            <w:tr w:rsidR="004C609D" w:rsidRPr="0002429E" w14:paraId="0B64978E" w14:textId="77777777" w:rsidTr="00217779">
              <w:tc>
                <w:tcPr>
                  <w:tcW w:w="5000" w:type="pct"/>
                </w:tcPr>
                <w:p w14:paraId="27949D55" w14:textId="18EBFB77" w:rsidR="00E4327E" w:rsidRPr="0002429E" w:rsidRDefault="00D6389D" w:rsidP="00E4327E">
                  <w:pPr>
                    <w:spacing w:line="276" w:lineRule="auto"/>
                    <w:rPr>
                      <w:szCs w:val="24"/>
                    </w:rPr>
                  </w:pPr>
                  <w:r w:rsidRPr="0002429E">
                    <w:rPr>
                      <w:szCs w:val="24"/>
                    </w:rPr>
                    <w:t>C</w:t>
                  </w:r>
                  <w:r w:rsidR="00217779" w:rsidRPr="0002429E">
                    <w:rPr>
                      <w:szCs w:val="24"/>
                    </w:rPr>
                    <w:t>_</w:t>
                  </w:r>
                  <w:r w:rsidRPr="0002429E">
                    <w:rPr>
                      <w:szCs w:val="24"/>
                    </w:rPr>
                    <w:t>Declaratia privind regimul TVA</w:t>
                  </w:r>
                </w:p>
              </w:tc>
            </w:tr>
            <w:tr w:rsidR="004C609D" w:rsidRPr="0002429E" w14:paraId="600DB642" w14:textId="77777777" w:rsidTr="00217779">
              <w:tc>
                <w:tcPr>
                  <w:tcW w:w="5000" w:type="pct"/>
                </w:tcPr>
                <w:p w14:paraId="2D16D59D" w14:textId="0DFA95ED" w:rsidR="00E4327E" w:rsidRPr="0002429E" w:rsidRDefault="00B310E4" w:rsidP="00E4327E">
                  <w:pPr>
                    <w:spacing w:line="276" w:lineRule="auto"/>
                    <w:rPr>
                      <w:szCs w:val="24"/>
                    </w:rPr>
                  </w:pPr>
                  <w:r w:rsidRPr="0002429E">
                    <w:rPr>
                      <w:szCs w:val="24"/>
                    </w:rPr>
                    <w:t>D</w:t>
                  </w:r>
                  <w:r w:rsidR="00217779" w:rsidRPr="0002429E">
                    <w:rPr>
                      <w:szCs w:val="24"/>
                    </w:rPr>
                    <w:t>_</w:t>
                  </w:r>
                  <w:r w:rsidRPr="0002429E">
                    <w:rPr>
                      <w:szCs w:val="24"/>
                    </w:rPr>
                    <w:t>Declarație privind respectarea principiilor DNSH</w:t>
                  </w:r>
                </w:p>
              </w:tc>
            </w:tr>
            <w:tr w:rsidR="004C609D" w:rsidRPr="0002429E" w14:paraId="2A4208B3" w14:textId="77777777" w:rsidTr="00217779">
              <w:tc>
                <w:tcPr>
                  <w:tcW w:w="5000" w:type="pct"/>
                </w:tcPr>
                <w:p w14:paraId="0915F419" w14:textId="70807EAC" w:rsidR="00E4327E" w:rsidRPr="0002429E" w:rsidRDefault="00217779" w:rsidP="00E4327E">
                  <w:pPr>
                    <w:spacing w:line="276" w:lineRule="auto"/>
                    <w:rPr>
                      <w:szCs w:val="24"/>
                    </w:rPr>
                  </w:pPr>
                  <w:r w:rsidRPr="0002429E">
                    <w:rPr>
                      <w:szCs w:val="24"/>
                    </w:rPr>
                    <w:t>E_Declaratie de consimtamant</w:t>
                  </w:r>
                </w:p>
              </w:tc>
            </w:tr>
            <w:tr w:rsidR="00D6389D" w:rsidRPr="0002429E" w14:paraId="3D2E5061" w14:textId="77777777" w:rsidTr="00217779">
              <w:tc>
                <w:tcPr>
                  <w:tcW w:w="5000" w:type="pct"/>
                </w:tcPr>
                <w:p w14:paraId="4254758C" w14:textId="68D5A3CB" w:rsidR="00D6389D" w:rsidRPr="0002429E" w:rsidRDefault="00D6389D" w:rsidP="00D6389D">
                  <w:pPr>
                    <w:spacing w:line="276" w:lineRule="auto"/>
                    <w:rPr>
                      <w:szCs w:val="24"/>
                    </w:rPr>
                  </w:pPr>
                  <w:r w:rsidRPr="0002429E">
                    <w:rPr>
                      <w:szCs w:val="24"/>
                    </w:rPr>
                    <w:t>F</w:t>
                  </w:r>
                  <w:r w:rsidR="00217779" w:rsidRPr="0002429E">
                    <w:rPr>
                      <w:szCs w:val="24"/>
                    </w:rPr>
                    <w:t>_</w:t>
                  </w:r>
                  <w:r w:rsidRPr="0002429E">
                    <w:rPr>
                      <w:szCs w:val="24"/>
                    </w:rPr>
                    <w:t>Declaratia privind evitarea dublei finantari</w:t>
                  </w:r>
                </w:p>
              </w:tc>
            </w:tr>
            <w:tr w:rsidR="00BB0467" w:rsidRPr="0002429E" w14:paraId="03672A93" w14:textId="77777777" w:rsidTr="00217779">
              <w:tc>
                <w:tcPr>
                  <w:tcW w:w="5000" w:type="pct"/>
                </w:tcPr>
                <w:p w14:paraId="2682CFB5" w14:textId="173AF20C" w:rsidR="00BB0467" w:rsidRPr="0002429E" w:rsidRDefault="00BB0467" w:rsidP="00D6389D">
                  <w:pPr>
                    <w:spacing w:line="276" w:lineRule="auto"/>
                    <w:rPr>
                      <w:szCs w:val="24"/>
                    </w:rPr>
                  </w:pPr>
                  <w:r w:rsidRPr="0002429E">
                    <w:rPr>
                      <w:szCs w:val="24"/>
                    </w:rPr>
                    <w:t>G_Lista de verificare a respectării principiilor DNSH</w:t>
                  </w:r>
                </w:p>
              </w:tc>
            </w:tr>
          </w:tbl>
          <w:p w14:paraId="757EC5BB" w14:textId="311A9F99" w:rsidR="00F947CA" w:rsidRPr="0002429E" w:rsidRDefault="00F947CA" w:rsidP="00F947CA">
            <w:pPr>
              <w:spacing w:line="276" w:lineRule="auto"/>
              <w:rPr>
                <w:b/>
                <w:i/>
                <w:szCs w:val="24"/>
              </w:rPr>
            </w:pPr>
          </w:p>
        </w:tc>
      </w:tr>
      <w:tr w:rsidR="00001D78" w:rsidRPr="0002429E" w14:paraId="1C7E4223" w14:textId="77777777" w:rsidTr="00AF3C2E">
        <w:tc>
          <w:tcPr>
            <w:tcW w:w="1119" w:type="pct"/>
            <w:vAlign w:val="center"/>
          </w:tcPr>
          <w:p w14:paraId="603C0977" w14:textId="41147C67" w:rsidR="00001D78" w:rsidRPr="0002429E" w:rsidRDefault="00F947CA">
            <w:pPr>
              <w:spacing w:line="276" w:lineRule="auto"/>
              <w:rPr>
                <w:b/>
                <w:i/>
                <w:szCs w:val="24"/>
              </w:rPr>
            </w:pPr>
            <w:r w:rsidRPr="0002429E">
              <w:rPr>
                <w:bCs/>
                <w:szCs w:val="24"/>
              </w:rPr>
              <w:t>Anexa nr. 8</w:t>
            </w:r>
          </w:p>
        </w:tc>
        <w:tc>
          <w:tcPr>
            <w:tcW w:w="3881" w:type="pct"/>
            <w:vAlign w:val="center"/>
          </w:tcPr>
          <w:p w14:paraId="7A43F796" w14:textId="3830DAFF" w:rsidR="00001D78" w:rsidRPr="0002429E" w:rsidRDefault="00F947CA">
            <w:pPr>
              <w:spacing w:line="276" w:lineRule="auto"/>
              <w:rPr>
                <w:b/>
                <w:i/>
                <w:szCs w:val="24"/>
              </w:rPr>
            </w:pPr>
            <w:r w:rsidRPr="0002429E">
              <w:rPr>
                <w:bCs/>
                <w:szCs w:val="24"/>
              </w:rPr>
              <w:t>Cerere de sprijin</w:t>
            </w:r>
          </w:p>
        </w:tc>
      </w:tr>
      <w:tr w:rsidR="00F947CA" w:rsidRPr="0002429E" w14:paraId="2A0FC3A1" w14:textId="77777777" w:rsidTr="00AF3C2E">
        <w:tc>
          <w:tcPr>
            <w:tcW w:w="1119" w:type="pct"/>
            <w:vAlign w:val="center"/>
          </w:tcPr>
          <w:p w14:paraId="32BBE9F2" w14:textId="645E9070" w:rsidR="00F947CA" w:rsidRPr="0002429E" w:rsidRDefault="00F947CA">
            <w:pPr>
              <w:spacing w:line="276" w:lineRule="auto"/>
              <w:rPr>
                <w:b/>
                <w:i/>
                <w:szCs w:val="24"/>
              </w:rPr>
            </w:pPr>
            <w:r w:rsidRPr="0002429E">
              <w:rPr>
                <w:szCs w:val="24"/>
              </w:rPr>
              <w:t>Anexa nr. 9</w:t>
            </w:r>
          </w:p>
        </w:tc>
        <w:tc>
          <w:tcPr>
            <w:tcW w:w="3881" w:type="pct"/>
            <w:vAlign w:val="center"/>
          </w:tcPr>
          <w:p w14:paraId="6E0AA95A" w14:textId="1806B575" w:rsidR="00F947CA" w:rsidRPr="0002429E" w:rsidRDefault="00BB0467">
            <w:pPr>
              <w:spacing w:line="276" w:lineRule="auto"/>
              <w:rPr>
                <w:b/>
                <w:i/>
                <w:szCs w:val="24"/>
              </w:rPr>
            </w:pPr>
            <w:r w:rsidRPr="0002429E">
              <w:rPr>
                <w:szCs w:val="24"/>
              </w:rPr>
              <w:t>Model c</w:t>
            </w:r>
            <w:r w:rsidR="00F947CA" w:rsidRPr="0002429E">
              <w:rPr>
                <w:szCs w:val="24"/>
              </w:rPr>
              <w:t>ontract de finanţare</w:t>
            </w:r>
          </w:p>
        </w:tc>
      </w:tr>
      <w:tr w:rsidR="00F947CA" w:rsidRPr="0002429E" w14:paraId="5F0FFC36" w14:textId="77777777" w:rsidTr="00AF3C2E">
        <w:tc>
          <w:tcPr>
            <w:tcW w:w="1119" w:type="pct"/>
            <w:vAlign w:val="center"/>
          </w:tcPr>
          <w:p w14:paraId="2867B49A" w14:textId="30D9D412" w:rsidR="00F947CA" w:rsidRPr="0002429E" w:rsidRDefault="00F947CA">
            <w:pPr>
              <w:spacing w:line="276" w:lineRule="auto"/>
              <w:rPr>
                <w:b/>
                <w:i/>
                <w:szCs w:val="24"/>
              </w:rPr>
            </w:pPr>
            <w:r w:rsidRPr="0002429E">
              <w:rPr>
                <w:szCs w:val="24"/>
              </w:rPr>
              <w:t xml:space="preserve">Anexa nr. </w:t>
            </w:r>
            <w:r w:rsidR="00AE4C0B" w:rsidRPr="0002429E">
              <w:rPr>
                <w:szCs w:val="24"/>
              </w:rPr>
              <w:t>10</w:t>
            </w:r>
          </w:p>
        </w:tc>
        <w:tc>
          <w:tcPr>
            <w:tcW w:w="3881" w:type="pct"/>
            <w:vAlign w:val="center"/>
          </w:tcPr>
          <w:p w14:paraId="2D88401A" w14:textId="6E54D94A" w:rsidR="00F947CA" w:rsidRPr="0002429E" w:rsidRDefault="00F947CA">
            <w:pPr>
              <w:spacing w:line="276" w:lineRule="auto"/>
              <w:rPr>
                <w:b/>
                <w:i/>
                <w:szCs w:val="24"/>
              </w:rPr>
            </w:pPr>
            <w:r w:rsidRPr="0002429E">
              <w:rPr>
                <w:szCs w:val="24"/>
              </w:rPr>
              <w:t>Arondare Gărzi forestiere</w:t>
            </w:r>
          </w:p>
        </w:tc>
      </w:tr>
      <w:tr w:rsidR="0059394A" w:rsidRPr="0002429E" w14:paraId="6C01474B" w14:textId="77777777" w:rsidTr="00AF3C2E">
        <w:tc>
          <w:tcPr>
            <w:tcW w:w="1119" w:type="pct"/>
            <w:vAlign w:val="center"/>
          </w:tcPr>
          <w:p w14:paraId="5630D68E" w14:textId="2FA9945A" w:rsidR="0059394A" w:rsidRPr="0002429E" w:rsidRDefault="0059394A">
            <w:pPr>
              <w:spacing w:line="276" w:lineRule="auto"/>
              <w:rPr>
                <w:szCs w:val="24"/>
              </w:rPr>
            </w:pPr>
            <w:r w:rsidRPr="0002429E">
              <w:rPr>
                <w:szCs w:val="24"/>
              </w:rPr>
              <w:t xml:space="preserve">Anexa nr. </w:t>
            </w:r>
            <w:r w:rsidR="00AE4C0B" w:rsidRPr="0002429E">
              <w:rPr>
                <w:szCs w:val="24"/>
              </w:rPr>
              <w:t>11</w:t>
            </w:r>
          </w:p>
        </w:tc>
        <w:tc>
          <w:tcPr>
            <w:tcW w:w="3881" w:type="pct"/>
            <w:vAlign w:val="center"/>
          </w:tcPr>
          <w:p w14:paraId="2AA3E126" w14:textId="54993FE4" w:rsidR="0059394A" w:rsidRPr="0002429E" w:rsidRDefault="0059394A">
            <w:pPr>
              <w:spacing w:line="276" w:lineRule="auto"/>
              <w:rPr>
                <w:szCs w:val="24"/>
              </w:rPr>
            </w:pPr>
            <w:r w:rsidRPr="0002429E">
              <w:rPr>
                <w:szCs w:val="24"/>
              </w:rPr>
              <w:t>Manualul de utilizare a aplicației electronice</w:t>
            </w:r>
            <w:r w:rsidR="00B31A72" w:rsidRPr="0002429E">
              <w:rPr>
                <w:szCs w:val="24"/>
              </w:rPr>
              <w:t xml:space="preserve"> PGI</w:t>
            </w:r>
          </w:p>
        </w:tc>
      </w:tr>
      <w:tr w:rsidR="00BB0467" w:rsidRPr="0002429E" w14:paraId="2DA52F5E" w14:textId="77777777" w:rsidTr="00AF3C2E">
        <w:tc>
          <w:tcPr>
            <w:tcW w:w="1119" w:type="pct"/>
            <w:vAlign w:val="center"/>
          </w:tcPr>
          <w:p w14:paraId="5B8AA621" w14:textId="5257DEC2" w:rsidR="00BB0467" w:rsidRPr="0002429E" w:rsidRDefault="00BB0467">
            <w:pPr>
              <w:spacing w:line="276" w:lineRule="auto"/>
              <w:rPr>
                <w:szCs w:val="24"/>
              </w:rPr>
            </w:pPr>
            <w:r w:rsidRPr="0002429E">
              <w:rPr>
                <w:szCs w:val="24"/>
              </w:rPr>
              <w:t>Anexa nr. 12</w:t>
            </w:r>
          </w:p>
        </w:tc>
        <w:tc>
          <w:tcPr>
            <w:tcW w:w="3881" w:type="pct"/>
            <w:vAlign w:val="center"/>
          </w:tcPr>
          <w:p w14:paraId="71142A3C" w14:textId="57B2C725" w:rsidR="00BB0467" w:rsidRPr="0002429E" w:rsidRDefault="00BB0467">
            <w:pPr>
              <w:spacing w:line="276" w:lineRule="auto"/>
              <w:rPr>
                <w:szCs w:val="24"/>
              </w:rPr>
            </w:pPr>
            <w:r w:rsidRPr="0002429E">
              <w:rPr>
                <w:szCs w:val="24"/>
              </w:rPr>
              <w:t>Grila de verificare</w:t>
            </w:r>
          </w:p>
        </w:tc>
      </w:tr>
    </w:tbl>
    <w:p w14:paraId="3FE503CF" w14:textId="7E7A9B66" w:rsidR="002826F9" w:rsidRPr="0002429E" w:rsidRDefault="004312F0">
      <w:pPr>
        <w:spacing w:line="276" w:lineRule="auto"/>
        <w:rPr>
          <w:rFonts w:ascii="Times New Roman" w:hAnsi="Times New Roman" w:cs="Times New Roman"/>
          <w:i/>
          <w:szCs w:val="24"/>
        </w:rPr>
      </w:pPr>
      <w:r w:rsidRPr="0002429E">
        <w:rPr>
          <w:rFonts w:ascii="Times New Roman" w:hAnsi="Times New Roman" w:cs="Times New Roman"/>
          <w:i/>
          <w:szCs w:val="24"/>
        </w:rPr>
        <w:t>Anexele</w:t>
      </w:r>
      <w:r w:rsidR="002A1EDA" w:rsidRPr="0002429E">
        <w:rPr>
          <w:rFonts w:ascii="Times New Roman" w:hAnsi="Times New Roman" w:cs="Times New Roman"/>
          <w:i/>
          <w:szCs w:val="24"/>
        </w:rPr>
        <w:t xml:space="preserve"> </w:t>
      </w:r>
      <w:r w:rsidR="00B31A72" w:rsidRPr="0002429E">
        <w:rPr>
          <w:rFonts w:ascii="Times New Roman" w:hAnsi="Times New Roman" w:cs="Times New Roman"/>
          <w:i/>
          <w:szCs w:val="24"/>
        </w:rPr>
        <w:t>1-</w:t>
      </w:r>
      <w:r w:rsidR="009D0DC3" w:rsidRPr="0002429E">
        <w:rPr>
          <w:rFonts w:ascii="Times New Roman" w:hAnsi="Times New Roman" w:cs="Times New Roman"/>
          <w:i/>
          <w:szCs w:val="24"/>
        </w:rPr>
        <w:t>1</w:t>
      </w:r>
      <w:r w:rsidR="00BB0467" w:rsidRPr="0002429E">
        <w:rPr>
          <w:rFonts w:ascii="Times New Roman" w:hAnsi="Times New Roman" w:cs="Times New Roman"/>
          <w:i/>
          <w:szCs w:val="24"/>
        </w:rPr>
        <w:t>2</w:t>
      </w:r>
    </w:p>
    <w:p w14:paraId="57EF9F57" w14:textId="31FE4666" w:rsidR="009722C7" w:rsidRPr="0002429E" w:rsidRDefault="009D0DC3" w:rsidP="00BB0467">
      <w:pPr>
        <w:spacing w:line="276" w:lineRule="auto"/>
        <w:rPr>
          <w:rFonts w:ascii="Times New Roman" w:hAnsi="Times New Roman" w:cs="Times New Roman"/>
          <w:i/>
          <w:szCs w:val="24"/>
        </w:rPr>
      </w:pPr>
      <w:r w:rsidRPr="0002429E">
        <w:rPr>
          <w:rFonts w:ascii="Times New Roman" w:hAnsi="Times New Roman" w:cs="Times New Roman"/>
          <w:i/>
          <w:szCs w:val="24"/>
        </w:rPr>
        <w:t xml:space="preserve"> </w:t>
      </w:r>
      <w:r w:rsidR="002A1EDA" w:rsidRPr="0002429E">
        <w:rPr>
          <w:rFonts w:ascii="Times New Roman" w:hAnsi="Times New Roman" w:cs="Times New Roman"/>
          <w:i/>
          <w:szCs w:val="24"/>
        </w:rPr>
        <w:t xml:space="preserve">se regăsesc </w:t>
      </w:r>
      <w:r w:rsidR="004312F0" w:rsidRPr="0002429E">
        <w:rPr>
          <w:rFonts w:ascii="Times New Roman" w:hAnsi="Times New Roman" w:cs="Times New Roman"/>
          <w:i/>
          <w:szCs w:val="24"/>
        </w:rPr>
        <w:t xml:space="preserve">și </w:t>
      </w:r>
      <w:r w:rsidR="002A1EDA" w:rsidRPr="0002429E">
        <w:rPr>
          <w:rFonts w:ascii="Times New Roman" w:hAnsi="Times New Roman" w:cs="Times New Roman"/>
          <w:i/>
          <w:szCs w:val="24"/>
        </w:rPr>
        <w:t xml:space="preserve">în format electronic editabil pe site-ul </w:t>
      </w:r>
      <w:r w:rsidR="00027E2F" w:rsidRPr="0002429E">
        <w:rPr>
          <w:rFonts w:ascii="Times New Roman" w:hAnsi="Times New Roman" w:cs="Times New Roman"/>
          <w:i/>
          <w:szCs w:val="24"/>
        </w:rPr>
        <w:t>MMAP</w:t>
      </w:r>
      <w:r w:rsidR="002A1EDA" w:rsidRPr="0002429E">
        <w:rPr>
          <w:rFonts w:ascii="Times New Roman" w:hAnsi="Times New Roman" w:cs="Times New Roman"/>
          <w:i/>
          <w:szCs w:val="24"/>
        </w:rPr>
        <w:t xml:space="preserve"> (</w:t>
      </w:r>
      <w:hyperlink r:id="rId15" w:history="1">
        <w:r w:rsidR="00027E2F" w:rsidRPr="0002429E">
          <w:rPr>
            <w:rStyle w:val="Hyperlink"/>
            <w:rFonts w:ascii="Times New Roman" w:hAnsi="Times New Roman" w:cs="Times New Roman"/>
            <w:i/>
            <w:szCs w:val="24"/>
          </w:rPr>
          <w:t>www.mmediu.ro</w:t>
        </w:r>
      </w:hyperlink>
      <w:r w:rsidR="002A1EDA" w:rsidRPr="0002429E">
        <w:rPr>
          <w:rFonts w:ascii="Times New Roman" w:hAnsi="Times New Roman" w:cs="Times New Roman"/>
          <w:i/>
          <w:szCs w:val="24"/>
        </w:rPr>
        <w:t xml:space="preserve">) pentru </w:t>
      </w:r>
      <w:r w:rsidR="00C042D9" w:rsidRPr="0002429E">
        <w:rPr>
          <w:rFonts w:ascii="Times New Roman" w:hAnsi="Times New Roman" w:cs="Times New Roman"/>
          <w:i/>
          <w:szCs w:val="24"/>
        </w:rPr>
        <w:t>a fi</w:t>
      </w:r>
      <w:r w:rsidR="004312F0" w:rsidRPr="0002429E">
        <w:rPr>
          <w:rFonts w:ascii="Times New Roman" w:hAnsi="Times New Roman" w:cs="Times New Roman"/>
          <w:i/>
          <w:szCs w:val="24"/>
        </w:rPr>
        <w:t xml:space="preserve"> utilizate la </w:t>
      </w:r>
      <w:r w:rsidR="002A1EDA" w:rsidRPr="0002429E">
        <w:rPr>
          <w:rFonts w:ascii="Times New Roman" w:hAnsi="Times New Roman" w:cs="Times New Roman"/>
          <w:i/>
          <w:szCs w:val="24"/>
        </w:rPr>
        <w:t xml:space="preserve">completarea </w:t>
      </w:r>
      <w:r w:rsidR="004312F0" w:rsidRPr="0002429E">
        <w:rPr>
          <w:rFonts w:ascii="Times New Roman" w:hAnsi="Times New Roman" w:cs="Times New Roman"/>
          <w:i/>
          <w:szCs w:val="24"/>
        </w:rPr>
        <w:t>datelor solicitate</w:t>
      </w:r>
      <w:r w:rsidR="002A1EDA" w:rsidRPr="0002429E">
        <w:rPr>
          <w:rFonts w:ascii="Times New Roman" w:hAnsi="Times New Roman" w:cs="Times New Roman"/>
          <w:i/>
          <w:szCs w:val="24"/>
        </w:rPr>
        <w:t>.</w:t>
      </w:r>
      <w:bookmarkStart w:id="106" w:name="_GoBack2"/>
      <w:bookmarkStart w:id="107" w:name="do|ax1^4|pa1"/>
      <w:bookmarkStart w:id="108" w:name="do|ax1^4|pa2"/>
      <w:bookmarkStart w:id="109" w:name="do|ax1^4|pa3"/>
      <w:bookmarkStart w:id="110" w:name="do|ax1^4|pa4"/>
      <w:bookmarkStart w:id="111" w:name="do|ax1^4|pt1|pa1"/>
      <w:bookmarkStart w:id="112" w:name="do|ax1^4|pt1|pa2"/>
      <w:bookmarkStart w:id="113" w:name="do|ax1^4|pt1|pa3"/>
      <w:bookmarkStart w:id="114" w:name="do|ax1^4|pt1|pa4"/>
      <w:bookmarkStart w:id="115" w:name="do|ax1^4|pt1|pa5"/>
      <w:bookmarkStart w:id="116" w:name="do|ax1^4|pt1|pa6"/>
      <w:bookmarkStart w:id="117" w:name="do|ax1^4|pt1|pa7"/>
      <w:bookmarkStart w:id="118" w:name="do|ax1^4|pt1|pa8"/>
      <w:bookmarkStart w:id="119" w:name="do|ax1^4|pt1|pa9"/>
      <w:bookmarkStart w:id="120" w:name="do|ax1^4|pt1|pa10"/>
      <w:bookmarkStart w:id="121" w:name="do|ax1^4|pt1|pa11"/>
      <w:bookmarkStart w:id="122" w:name="do|ax1^4|pt1|pa12"/>
      <w:bookmarkStart w:id="123" w:name="do|ax1^4|pt1|pa13"/>
      <w:bookmarkStart w:id="124" w:name="do|ax1^4|pt1|pa14"/>
      <w:bookmarkStart w:id="125" w:name="do|ax1^4|pt1|pa15"/>
      <w:bookmarkStart w:id="126" w:name="do|ax1^4|pt1|pa16"/>
      <w:bookmarkStart w:id="127" w:name="do|ax1^4|pt1|pa17"/>
      <w:bookmarkStart w:id="128" w:name="do|ax1^4|pt1|pa18"/>
      <w:bookmarkStart w:id="129" w:name="do|ax1^4|pt2|pa1"/>
      <w:bookmarkStart w:id="130" w:name="do|ax1^4|pt2|pa2"/>
      <w:bookmarkStart w:id="131" w:name="do|ax1^4|pt2|pa3"/>
      <w:bookmarkStart w:id="132" w:name="do|ax1^4|pt2|pa4"/>
      <w:bookmarkStart w:id="133" w:name="do|ax1^4|pt2|pa5"/>
      <w:bookmarkStart w:id="134" w:name="do|ax1^4|pt2|pa6"/>
      <w:bookmarkStart w:id="135" w:name="do|ax1^4|pt2|pa7"/>
      <w:bookmarkStart w:id="136" w:name="do|ax1^4|pt2|pa8"/>
      <w:bookmarkStart w:id="137" w:name="do|ax1^4|pt2|pa9"/>
      <w:bookmarkStart w:id="138" w:name="do|ax1^4|pt2|pa10"/>
      <w:bookmarkStart w:id="139" w:name="do|ax1^4|pt2|pa11"/>
      <w:bookmarkStart w:id="140" w:name="do|ax1^4|pt2|pa12"/>
      <w:bookmarkStart w:id="141" w:name="do|ax1^4|pt2|pa13"/>
      <w:bookmarkStart w:id="142" w:name="do|ax1^4|pt3|pa1"/>
      <w:bookmarkStart w:id="143" w:name="do|ax1^4|pt3|pa2"/>
      <w:bookmarkStart w:id="144" w:name="do|ax1^4|pt3|pa3"/>
      <w:bookmarkStart w:id="145" w:name="do|ax1^4|pt3|pa4"/>
      <w:bookmarkStart w:id="146" w:name="do|ax1^4|pt3|pa5"/>
      <w:bookmarkStart w:id="147" w:name="do|ax1^4|pt3|pa6"/>
      <w:bookmarkStart w:id="148" w:name="do|ax1^4|pt3|pa7"/>
      <w:bookmarkStart w:id="149" w:name="do|ax1^4|pt3|pa8"/>
      <w:bookmarkStart w:id="150" w:name="do|ax1^4|pt3|pa9"/>
      <w:bookmarkStart w:id="151" w:name="do|ax1^4|pt3|pa10"/>
      <w:bookmarkStart w:id="152" w:name="do|ax1^4|pt3|pa11"/>
      <w:bookmarkStart w:id="153" w:name="do|ax1^4|pt3|pa12"/>
      <w:bookmarkStart w:id="154" w:name="do|ax1^4|pt3|pa13"/>
      <w:bookmarkStart w:id="155" w:name="do|ax1^4|pt3|pa14"/>
      <w:bookmarkStart w:id="156" w:name="do|ax1^4|pt3|pa15"/>
      <w:bookmarkStart w:id="157" w:name="do|ax1^4|pt3|pa16"/>
      <w:bookmarkStart w:id="158" w:name="do|ax1^4|pt3|pa17"/>
      <w:bookmarkStart w:id="159" w:name="do|ax1^4|pt3|pa18"/>
      <w:bookmarkStart w:id="160" w:name="do|ax1^4|pt3|pa19"/>
      <w:bookmarkStart w:id="161" w:name="do|ax1^4|pt3|pa20"/>
      <w:bookmarkStart w:id="162" w:name="do|ax1^4|pt3|pa21"/>
      <w:bookmarkStart w:id="163" w:name="do|ax1^4|pt3|pa22"/>
      <w:bookmarkStart w:id="164" w:name="do|ax1^4|pt3|pa23"/>
      <w:bookmarkStart w:id="165" w:name="do|ax1^5|pa1"/>
      <w:bookmarkStart w:id="166" w:name="do|ax1^5|pa2"/>
      <w:bookmarkStart w:id="167" w:name="do|ax1^5|pa3"/>
      <w:bookmarkStart w:id="168" w:name="do|ax1^5|pt1|pa1"/>
      <w:bookmarkStart w:id="169" w:name="do|ax1^5|pt1|pa2"/>
      <w:bookmarkStart w:id="170" w:name="do|ax1^5|pt1|pa3"/>
      <w:bookmarkStart w:id="171" w:name="do|ax1^5|pt1|pa4"/>
      <w:bookmarkStart w:id="172" w:name="do|ax1^5|pt1|pa5"/>
      <w:bookmarkStart w:id="173" w:name="do|ax1^5|pt1|pa6"/>
      <w:bookmarkStart w:id="174" w:name="do|ax1^5|pt1|pa7"/>
      <w:bookmarkStart w:id="175" w:name="do|ax1^5|pt1|pa8"/>
      <w:bookmarkStart w:id="176" w:name="do|ax1^5|pt1|pa9"/>
      <w:bookmarkStart w:id="177" w:name="do|ax1^5|pt1|pa10"/>
      <w:bookmarkStart w:id="178" w:name="do|ax1^5|pt1|pa11"/>
      <w:bookmarkStart w:id="179" w:name="do|ax1^5|pt1|pa12"/>
      <w:bookmarkStart w:id="180" w:name="do|ax1^5|pt1|pa13"/>
      <w:bookmarkStart w:id="181" w:name="do|ax1^5|pt1|pa14"/>
      <w:bookmarkStart w:id="182" w:name="do|ax1^5|pt1|pa15"/>
      <w:bookmarkStart w:id="183" w:name="do|ax1^5|pt1|pa16"/>
      <w:bookmarkStart w:id="184" w:name="do|ax1^5|pt1|pa17"/>
      <w:bookmarkStart w:id="185" w:name="do|ax1^5|pt1|pa18"/>
      <w:bookmarkStart w:id="186" w:name="do|ax1^5|pt1|pa19"/>
      <w:bookmarkStart w:id="187" w:name="do|ax1^5|pt1|pa20"/>
      <w:bookmarkStart w:id="188" w:name="do|ax1^5|pt1|pa21"/>
      <w:bookmarkStart w:id="189" w:name="do|ax1^5|pt2|pa1"/>
      <w:bookmarkStart w:id="190" w:name="do|ax1^5|pt2|pa2"/>
      <w:bookmarkStart w:id="191" w:name="do|ax1^5|pt2|pa3"/>
      <w:bookmarkStart w:id="192" w:name="do|ax1^5|pt2|pa4"/>
      <w:bookmarkStart w:id="193" w:name="do|ax1^5|pt2|pa5"/>
      <w:bookmarkStart w:id="194" w:name="do|ax1^5|pt2|pa6"/>
      <w:bookmarkStart w:id="195" w:name="do|ax1^5|pt2|pa7"/>
      <w:bookmarkStart w:id="196" w:name="do|ax1^5|pt3|pa1"/>
      <w:bookmarkStart w:id="197" w:name="do|ax1^5|pt3|pa2"/>
      <w:bookmarkStart w:id="198" w:name="do|ax1^5|pt3|pa3"/>
      <w:bookmarkStart w:id="199" w:name="do|ax1^5|pt3|pa4"/>
      <w:bookmarkStart w:id="200" w:name="do|ax1^5|pt3|pa5"/>
      <w:bookmarkStart w:id="201" w:name="do|ax1^5|pt3|pa6"/>
      <w:bookmarkStart w:id="202" w:name="do|ax1^5|pt3|pa7"/>
      <w:bookmarkStart w:id="203" w:name="do|ax1^5|pt3|pa8"/>
      <w:bookmarkStart w:id="204" w:name="4093686"/>
      <w:bookmarkEnd w:id="0"/>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sectPr w:rsidR="009722C7" w:rsidRPr="0002429E" w:rsidSect="0067038A">
      <w:headerReference w:type="default" r:id="rId16"/>
      <w:footerReference w:type="default" r:id="rId17"/>
      <w:headerReference w:type="first" r:id="rId18"/>
      <w:footerReference w:type="first" r:id="rId19"/>
      <w:pgSz w:w="11907" w:h="16839"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653F9" w14:textId="77777777" w:rsidR="0050231C" w:rsidRDefault="0050231C" w:rsidP="002A1EDA">
      <w:pPr>
        <w:spacing w:after="0" w:line="240" w:lineRule="auto"/>
      </w:pPr>
      <w:r>
        <w:separator/>
      </w:r>
    </w:p>
  </w:endnote>
  <w:endnote w:type="continuationSeparator" w:id="0">
    <w:p w14:paraId="4B50F742" w14:textId="77777777" w:rsidR="0050231C" w:rsidRDefault="0050231C" w:rsidP="002A1EDA">
      <w:pPr>
        <w:spacing w:after="0" w:line="240" w:lineRule="auto"/>
      </w:pPr>
      <w:r>
        <w:continuationSeparator/>
      </w:r>
    </w:p>
  </w:endnote>
  <w:endnote w:type="continuationNotice" w:id="1">
    <w:p w14:paraId="05F0AA03" w14:textId="77777777" w:rsidR="0050231C" w:rsidRDefault="005023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Yu Gothic"/>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VECO Office">
    <w:altName w:val="Times New Roman"/>
    <w:charset w:val="00"/>
    <w:family w:val="auto"/>
    <w:pitch w:val="variable"/>
    <w:sig w:usb0="8000002F" w:usb1="00000000" w:usb2="00000000" w:usb3="00000000" w:csb0="00000003" w:csb1="00000000"/>
  </w:font>
  <w:font w:name="Lohit Hind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11A23" w14:textId="06EEDD30" w:rsidR="00AD3034" w:rsidRPr="0033438D" w:rsidRDefault="00AD3034" w:rsidP="0033438D">
    <w:pPr>
      <w:pBdr>
        <w:top w:val="nil"/>
        <w:left w:val="nil"/>
        <w:bottom w:val="nil"/>
        <w:right w:val="nil"/>
        <w:between w:val="nil"/>
      </w:pBdr>
      <w:tabs>
        <w:tab w:val="center" w:pos="4513"/>
        <w:tab w:val="right" w:pos="9026"/>
      </w:tabs>
      <w:spacing w:after="0" w:line="240" w:lineRule="auto"/>
      <w:jc w:val="right"/>
      <w:rPr>
        <w:color w:val="000000"/>
        <w:sz w:val="20"/>
        <w:szCs w:val="20"/>
      </w:rPr>
    </w:pPr>
    <w:r w:rsidRPr="0033438D">
      <w:rPr>
        <w:color w:val="000000"/>
        <w:sz w:val="20"/>
        <w:szCs w:val="20"/>
      </w:rPr>
      <w:fldChar w:fldCharType="begin"/>
    </w:r>
    <w:r w:rsidRPr="0033438D">
      <w:rPr>
        <w:color w:val="000000"/>
        <w:sz w:val="20"/>
        <w:szCs w:val="20"/>
      </w:rPr>
      <w:instrText>PAGE</w:instrText>
    </w:r>
    <w:r w:rsidRPr="0033438D">
      <w:rPr>
        <w:color w:val="000000"/>
        <w:sz w:val="20"/>
        <w:szCs w:val="20"/>
      </w:rPr>
      <w:fldChar w:fldCharType="separate"/>
    </w:r>
    <w:r w:rsidR="006820CE">
      <w:rPr>
        <w:noProof/>
        <w:color w:val="000000"/>
        <w:sz w:val="20"/>
        <w:szCs w:val="20"/>
      </w:rPr>
      <w:t>55</w:t>
    </w:r>
    <w:r w:rsidRPr="0033438D">
      <w:rPr>
        <w:color w:val="000000"/>
        <w:sz w:val="20"/>
        <w:szCs w:val="20"/>
      </w:rPr>
      <w:fldChar w:fldCharType="end"/>
    </w:r>
  </w:p>
  <w:p w14:paraId="1D646B9C" w14:textId="77777777" w:rsidR="00AD3034" w:rsidRPr="0033438D" w:rsidRDefault="00AD3034" w:rsidP="0033438D">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20"/>
        <w:szCs w:val="20"/>
      </w:rPr>
    </w:pPr>
    <w:r w:rsidRPr="00946A76">
      <w:rPr>
        <w:noProof/>
        <w:sz w:val="20"/>
        <w:lang w:val="en-GB" w:eastAsia="en-GB"/>
      </w:rPr>
      <mc:AlternateContent>
        <mc:Choice Requires="wps">
          <w:drawing>
            <wp:anchor distT="0" distB="0" distL="114300" distR="114300" simplePos="0" relativeHeight="251665408" behindDoc="0" locked="0" layoutInCell="1" hidden="0" allowOverlap="1" wp14:anchorId="2A14A40E" wp14:editId="74E676F6">
              <wp:simplePos x="0" y="0"/>
              <wp:positionH relativeFrom="column">
                <wp:posOffset>4</wp:posOffset>
              </wp:positionH>
              <wp:positionV relativeFrom="paragraph">
                <wp:posOffset>34744</wp:posOffset>
              </wp:positionV>
              <wp:extent cx="5943600" cy="10885"/>
              <wp:effectExtent l="0" t="0" r="19050" b="27305"/>
              <wp:wrapNone/>
              <wp:docPr id="19" name="Straight Connector 19"/>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5E9447" id="Straight Connector 1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2.75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" strokecolor="#5b9bd5 [3204]" strokeweight=".5pt">
              <v:stroke joinstyle="miter"/>
            </v:line>
          </w:pict>
        </mc:Fallback>
      </mc:AlternateContent>
    </w:r>
  </w:p>
  <w:p w14:paraId="308110AC" w14:textId="77777777" w:rsidR="00AD3034" w:rsidRPr="0033438D" w:rsidRDefault="00AD3034" w:rsidP="0033438D">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20"/>
        <w:szCs w:val="20"/>
      </w:rPr>
    </w:pPr>
    <w:r w:rsidRPr="0033438D">
      <w:rPr>
        <w:rFonts w:ascii="Calibri" w:eastAsia="Calibri" w:hAnsi="Calibri" w:cs="Calibri"/>
        <w:b/>
        <w:color w:val="000000"/>
        <w:sz w:val="20"/>
        <w:szCs w:val="20"/>
      </w:rPr>
      <w:t xml:space="preserve">PNRR. Finanțat de Uniunea Europeană – UrmătoareaGenerațieUE </w:t>
    </w:r>
  </w:p>
  <w:p w14:paraId="62695785" w14:textId="77777777" w:rsidR="00AD3034" w:rsidRPr="0033438D" w:rsidRDefault="00AD490C" w:rsidP="0033438D">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20"/>
        <w:szCs w:val="20"/>
      </w:rPr>
    </w:pPr>
    <w:hyperlink r:id="rId1">
      <w:r w:rsidR="00AD3034" w:rsidRPr="0033438D">
        <w:rPr>
          <w:rFonts w:ascii="Calibri" w:eastAsia="Calibri" w:hAnsi="Calibri" w:cs="Calibri"/>
          <w:b/>
          <w:color w:val="0000FF"/>
          <w:sz w:val="20"/>
          <w:szCs w:val="20"/>
          <w:u w:val="single"/>
        </w:rPr>
        <w:t>https://mfe.gov.ro/pnrr/</w:t>
      </w:r>
    </w:hyperlink>
    <w:r w:rsidR="00AD3034" w:rsidRPr="0033438D">
      <w:rPr>
        <w:rFonts w:ascii="Calibri" w:eastAsia="Calibri" w:hAnsi="Calibri" w:cs="Calibri"/>
        <w:b/>
        <w:color w:val="000000"/>
        <w:sz w:val="20"/>
        <w:szCs w:val="20"/>
      </w:rPr>
      <w:t xml:space="preserve">  </w:t>
    </w:r>
  </w:p>
  <w:p w14:paraId="7E4F7CA1" w14:textId="77777777" w:rsidR="00AD3034" w:rsidRPr="0033438D" w:rsidRDefault="00AD490C" w:rsidP="0033438D">
    <w:pPr>
      <w:pBdr>
        <w:top w:val="nil"/>
        <w:left w:val="nil"/>
        <w:bottom w:val="nil"/>
        <w:right w:val="nil"/>
        <w:between w:val="nil"/>
      </w:pBdr>
      <w:tabs>
        <w:tab w:val="center" w:pos="4513"/>
        <w:tab w:val="right" w:pos="9026"/>
      </w:tabs>
      <w:spacing w:after="0" w:line="240" w:lineRule="auto"/>
      <w:rPr>
        <w:color w:val="000000"/>
        <w:sz w:val="20"/>
        <w:szCs w:val="20"/>
      </w:rPr>
    </w:pPr>
    <w:hyperlink r:id="rId2">
      <w:r w:rsidR="00AD3034" w:rsidRPr="0033438D">
        <w:rPr>
          <w:rFonts w:ascii="Calibri" w:eastAsia="Calibri" w:hAnsi="Calibri" w:cs="Calibri"/>
          <w:b/>
          <w:color w:val="0000FF"/>
          <w:sz w:val="20"/>
          <w:szCs w:val="20"/>
          <w:u w:val="single"/>
        </w:rPr>
        <w:t>https://www.facebook.com/PNRROficial/</w:t>
      </w:r>
    </w:hyperlink>
    <w:r w:rsidR="00AD3034" w:rsidRPr="0033438D">
      <w:rPr>
        <w:rFonts w:ascii="Calibri" w:eastAsia="Calibri" w:hAnsi="Calibri" w:cs="Calibri"/>
        <w:b/>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3799" w14:textId="31610ACC" w:rsidR="00AD3034" w:rsidRPr="0033438D" w:rsidRDefault="00AD3034" w:rsidP="0033438D">
    <w:pPr>
      <w:pBdr>
        <w:top w:val="nil"/>
        <w:left w:val="nil"/>
        <w:bottom w:val="nil"/>
        <w:right w:val="nil"/>
        <w:between w:val="nil"/>
      </w:pBdr>
      <w:tabs>
        <w:tab w:val="center" w:pos="4513"/>
        <w:tab w:val="right" w:pos="9026"/>
      </w:tabs>
      <w:spacing w:after="0" w:line="240" w:lineRule="auto"/>
      <w:jc w:val="right"/>
      <w:rPr>
        <w:color w:val="000000"/>
        <w:sz w:val="20"/>
        <w:szCs w:val="20"/>
      </w:rPr>
    </w:pPr>
    <w:r w:rsidRPr="0033438D">
      <w:rPr>
        <w:color w:val="000000"/>
        <w:sz w:val="20"/>
        <w:szCs w:val="20"/>
      </w:rPr>
      <w:fldChar w:fldCharType="begin"/>
    </w:r>
    <w:r w:rsidRPr="0033438D">
      <w:rPr>
        <w:color w:val="000000"/>
        <w:sz w:val="20"/>
        <w:szCs w:val="20"/>
      </w:rPr>
      <w:instrText>PAGE</w:instrText>
    </w:r>
    <w:r w:rsidRPr="0033438D">
      <w:rPr>
        <w:color w:val="000000"/>
        <w:sz w:val="20"/>
        <w:szCs w:val="20"/>
      </w:rPr>
      <w:fldChar w:fldCharType="separate"/>
    </w:r>
    <w:r w:rsidR="00C713D7">
      <w:rPr>
        <w:noProof/>
        <w:color w:val="000000"/>
        <w:sz w:val="20"/>
        <w:szCs w:val="20"/>
      </w:rPr>
      <w:t>102</w:t>
    </w:r>
    <w:r w:rsidRPr="0033438D">
      <w:rPr>
        <w:color w:val="000000"/>
        <w:sz w:val="20"/>
        <w:szCs w:val="20"/>
      </w:rPr>
      <w:fldChar w:fldCharType="end"/>
    </w:r>
  </w:p>
  <w:p w14:paraId="55459DA1" w14:textId="77777777" w:rsidR="00AD3034" w:rsidRPr="0033438D" w:rsidRDefault="00AD3034" w:rsidP="0033438D">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20"/>
        <w:szCs w:val="20"/>
      </w:rPr>
    </w:pPr>
    <w:r w:rsidRPr="00946A76">
      <w:rPr>
        <w:noProof/>
        <w:sz w:val="20"/>
        <w:lang w:val="en-GB" w:eastAsia="en-GB"/>
      </w:rPr>
      <mc:AlternateContent>
        <mc:Choice Requires="wps">
          <w:drawing>
            <wp:anchor distT="0" distB="0" distL="114300" distR="114300" simplePos="0" relativeHeight="251669504" behindDoc="0" locked="0" layoutInCell="1" hidden="0" allowOverlap="1" wp14:anchorId="0A298F8D" wp14:editId="7774BBDB">
              <wp:simplePos x="0" y="0"/>
              <wp:positionH relativeFrom="column">
                <wp:posOffset>4</wp:posOffset>
              </wp:positionH>
              <wp:positionV relativeFrom="paragraph">
                <wp:posOffset>34744</wp:posOffset>
              </wp:positionV>
              <wp:extent cx="5943600" cy="10885"/>
              <wp:effectExtent l="0" t="0" r="19050" b="27305"/>
              <wp:wrapNone/>
              <wp:docPr id="23" name="Straight Connector 23"/>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3434B6" id="Straight Connector 2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2.75pt" to="46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" strokecolor="#5b9bd5 [3204]" strokeweight=".5pt">
              <v:stroke joinstyle="miter"/>
            </v:line>
          </w:pict>
        </mc:Fallback>
      </mc:AlternateContent>
    </w:r>
  </w:p>
  <w:p w14:paraId="6ABD1A67" w14:textId="77777777" w:rsidR="00AD3034" w:rsidRPr="0033438D" w:rsidRDefault="00AD3034" w:rsidP="0033438D">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20"/>
        <w:szCs w:val="20"/>
      </w:rPr>
    </w:pPr>
    <w:r w:rsidRPr="0033438D">
      <w:rPr>
        <w:rFonts w:ascii="Calibri" w:eastAsia="Calibri" w:hAnsi="Calibri" w:cs="Calibri"/>
        <w:b/>
        <w:color w:val="000000"/>
        <w:sz w:val="20"/>
        <w:szCs w:val="20"/>
      </w:rPr>
      <w:t xml:space="preserve">PNRR. Finanțat de Uniunea Europeană – UrmătoareaGenerațieUE </w:t>
    </w:r>
  </w:p>
  <w:p w14:paraId="73AAD75A" w14:textId="77777777" w:rsidR="00AD3034" w:rsidRPr="0033438D" w:rsidRDefault="00AD490C" w:rsidP="0033438D">
    <w:pPr>
      <w:pBdr>
        <w:top w:val="nil"/>
        <w:left w:val="nil"/>
        <w:bottom w:val="nil"/>
        <w:right w:val="nil"/>
        <w:between w:val="nil"/>
      </w:pBdr>
      <w:tabs>
        <w:tab w:val="center" w:pos="4513"/>
        <w:tab w:val="right" w:pos="9026"/>
      </w:tabs>
      <w:spacing w:after="0" w:line="240" w:lineRule="auto"/>
      <w:rPr>
        <w:rFonts w:ascii="Calibri" w:eastAsia="Calibri" w:hAnsi="Calibri" w:cs="Calibri"/>
        <w:b/>
        <w:color w:val="000000"/>
        <w:sz w:val="20"/>
        <w:szCs w:val="20"/>
      </w:rPr>
    </w:pPr>
    <w:hyperlink r:id="rId1">
      <w:r w:rsidR="00AD3034" w:rsidRPr="0033438D">
        <w:rPr>
          <w:rFonts w:ascii="Calibri" w:eastAsia="Calibri" w:hAnsi="Calibri" w:cs="Calibri"/>
          <w:b/>
          <w:color w:val="0000FF"/>
          <w:sz w:val="20"/>
          <w:szCs w:val="20"/>
          <w:u w:val="single"/>
        </w:rPr>
        <w:t>https://mfe.gov.ro/pnrr/</w:t>
      </w:r>
    </w:hyperlink>
    <w:r w:rsidR="00AD3034" w:rsidRPr="0033438D">
      <w:rPr>
        <w:rFonts w:ascii="Calibri" w:eastAsia="Calibri" w:hAnsi="Calibri" w:cs="Calibri"/>
        <w:b/>
        <w:color w:val="000000"/>
        <w:sz w:val="20"/>
        <w:szCs w:val="20"/>
      </w:rPr>
      <w:t xml:space="preserve">  </w:t>
    </w:r>
  </w:p>
  <w:p w14:paraId="7C149426" w14:textId="77777777" w:rsidR="00AD3034" w:rsidRPr="0033438D" w:rsidRDefault="00AD490C" w:rsidP="0033438D">
    <w:pPr>
      <w:pBdr>
        <w:top w:val="nil"/>
        <w:left w:val="nil"/>
        <w:bottom w:val="nil"/>
        <w:right w:val="nil"/>
        <w:between w:val="nil"/>
      </w:pBdr>
      <w:tabs>
        <w:tab w:val="center" w:pos="4513"/>
        <w:tab w:val="right" w:pos="9026"/>
      </w:tabs>
      <w:spacing w:after="0" w:line="240" w:lineRule="auto"/>
      <w:rPr>
        <w:color w:val="000000"/>
        <w:sz w:val="20"/>
        <w:szCs w:val="20"/>
      </w:rPr>
    </w:pPr>
    <w:hyperlink r:id="rId2">
      <w:r w:rsidR="00AD3034" w:rsidRPr="0033438D">
        <w:rPr>
          <w:rFonts w:ascii="Calibri" w:eastAsia="Calibri" w:hAnsi="Calibri" w:cs="Calibri"/>
          <w:b/>
          <w:color w:val="0000FF"/>
          <w:sz w:val="20"/>
          <w:szCs w:val="20"/>
          <w:u w:val="single"/>
        </w:rPr>
        <w:t>https://www.facebook.com/PNRROficial/</w:t>
      </w:r>
    </w:hyperlink>
    <w:r w:rsidR="00AD3034" w:rsidRPr="0033438D">
      <w:rPr>
        <w:rFonts w:ascii="Calibri" w:eastAsia="Calibri" w:hAnsi="Calibri" w:cs="Calibri"/>
        <w:b/>
        <w:color w:val="000000"/>
        <w:sz w:val="20"/>
        <w:szCs w:val="20"/>
      </w:rPr>
      <w:t xml:space="preserve"> </w:t>
    </w:r>
  </w:p>
  <w:p w14:paraId="52DAE87A" w14:textId="77777777" w:rsidR="00AD3034" w:rsidRDefault="00AD3034"/>
  <w:p w14:paraId="3E2B8585" w14:textId="77777777" w:rsidR="00AD3034" w:rsidRDefault="00AD30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72F15" w14:textId="77777777" w:rsidR="0050231C" w:rsidRDefault="0050231C" w:rsidP="002A1EDA">
      <w:pPr>
        <w:spacing w:after="0" w:line="240" w:lineRule="auto"/>
      </w:pPr>
      <w:r>
        <w:separator/>
      </w:r>
    </w:p>
  </w:footnote>
  <w:footnote w:type="continuationSeparator" w:id="0">
    <w:p w14:paraId="552B7EA3" w14:textId="77777777" w:rsidR="0050231C" w:rsidRDefault="0050231C" w:rsidP="002A1EDA">
      <w:pPr>
        <w:spacing w:after="0" w:line="240" w:lineRule="auto"/>
      </w:pPr>
      <w:r>
        <w:continuationSeparator/>
      </w:r>
    </w:p>
  </w:footnote>
  <w:footnote w:type="continuationNotice" w:id="1">
    <w:p w14:paraId="7DF37C62" w14:textId="77777777" w:rsidR="0050231C" w:rsidRDefault="0050231C">
      <w:pPr>
        <w:spacing w:after="0" w:line="240" w:lineRule="auto"/>
      </w:pPr>
    </w:p>
  </w:footnote>
  <w:footnote w:id="2">
    <w:p w14:paraId="5457C422" w14:textId="2FA0E289" w:rsidR="00AD3034" w:rsidRDefault="00AD3034">
      <w:pPr>
        <w:pStyle w:val="Textnotdesubsol"/>
      </w:pPr>
      <w:r>
        <w:rPr>
          <w:rStyle w:val="Referinnotdesubsol"/>
        </w:rPr>
        <w:footnoteRef/>
      </w:r>
      <w:r>
        <w:t xml:space="preserve"> </w:t>
      </w:r>
      <w:r w:rsidRPr="0033438D">
        <w:rPr>
          <w:rFonts w:asciiTheme="minorHAnsi" w:hAnsiTheme="minorHAnsi" w:cstheme="minorHAnsi"/>
          <w:bCs/>
          <w:szCs w:val="24"/>
        </w:rPr>
        <w:t>Ordinului ministrului agriculturii și dezvoltării rurale nr.</w:t>
      </w:r>
      <w:r w:rsidR="006F4DF5">
        <w:rPr>
          <w:rFonts w:asciiTheme="minorHAnsi" w:hAnsiTheme="minorHAnsi" w:cstheme="minorHAnsi"/>
          <w:bCs/>
          <w:szCs w:val="24"/>
        </w:rPr>
        <w:t xml:space="preserve"> </w:t>
      </w:r>
      <w:r w:rsidRPr="0033438D">
        <w:rPr>
          <w:rFonts w:asciiTheme="minorHAnsi" w:hAnsiTheme="minorHAnsi" w:cstheme="minorHAnsi"/>
          <w:bCs/>
          <w:szCs w:val="24"/>
        </w:rPr>
        <w:t xml:space="preserve">766/2007 </w:t>
      </w:r>
      <w:r w:rsidRPr="0033438D">
        <w:rPr>
          <w:rFonts w:asciiTheme="minorHAnsi" w:hAnsiTheme="minorHAnsi" w:cstheme="minorHAnsi"/>
          <w:bCs/>
          <w:i/>
          <w:szCs w:val="24"/>
        </w:rPr>
        <w:t>pentru aprobarea Normelor metodologice privind modul de prevenire, constatare, evaluare şi aprobare a pierderilor provocate de fenomene meteorologice periculoase şi de alţi factori vătămători fondului forestier naţional, vegetaţiei forestiere din afara fondului forestier naţional şi obiectivelor instalate în acestea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3611" w14:textId="1185B750" w:rsidR="00AD3034" w:rsidRPr="003734B7" w:rsidRDefault="00AD3034" w:rsidP="003734B7">
    <w:pPr>
      <w:pBdr>
        <w:top w:val="nil"/>
        <w:left w:val="nil"/>
        <w:bottom w:val="nil"/>
        <w:right w:val="nil"/>
        <w:between w:val="nil"/>
      </w:pBdr>
      <w:tabs>
        <w:tab w:val="center" w:pos="4513"/>
        <w:tab w:val="right" w:pos="9026"/>
      </w:tabs>
      <w:spacing w:after="0"/>
      <w:rPr>
        <w:color w:val="000000"/>
      </w:rPr>
    </w:pPr>
    <w:r w:rsidRPr="00277040">
      <w:rPr>
        <w:noProof/>
        <w:color w:val="000000"/>
        <w:lang w:val="en-GB" w:eastAsia="en-GB"/>
      </w:rPr>
      <w:drawing>
        <wp:inline distT="0" distB="0" distL="0" distR="0" wp14:anchorId="35D4F2FA" wp14:editId="457A3EC8">
          <wp:extent cx="5943600" cy="760095"/>
          <wp:effectExtent l="0" t="0" r="0" b="0"/>
          <wp:docPr id="2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943600" cy="760095"/>
                  </a:xfrm>
                  <a:prstGeom prst="rect">
                    <a:avLst/>
                  </a:prstGeom>
                  <a:ln/>
                </pic:spPr>
              </pic:pic>
            </a:graphicData>
          </a:graphic>
        </wp:inline>
      </w:drawing>
    </w:r>
    <w:r w:rsidRPr="00277040">
      <w:rPr>
        <w:noProof/>
        <w:lang w:val="en-GB" w:eastAsia="en-GB"/>
      </w:rPr>
      <mc:AlternateContent>
        <mc:Choice Requires="wps">
          <w:drawing>
            <wp:anchor distT="0" distB="0" distL="114300" distR="114300" simplePos="0" relativeHeight="251663360" behindDoc="0" locked="0" layoutInCell="1" hidden="0" allowOverlap="1" wp14:anchorId="7DC74FF3" wp14:editId="6253208D">
              <wp:simplePos x="0" y="0"/>
              <wp:positionH relativeFrom="column">
                <wp:posOffset>4</wp:posOffset>
              </wp:positionH>
              <wp:positionV relativeFrom="paragraph">
                <wp:posOffset>-632</wp:posOffset>
              </wp:positionV>
              <wp:extent cx="5943600" cy="10885"/>
              <wp:effectExtent l="0" t="0" r="19050" b="27305"/>
              <wp:wrapNone/>
              <wp:docPr id="17" name="Straight Connector 17"/>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FA0387" id="Straight Connector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5pt" to="46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" strokecolor="#5b9bd5 [3204]"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A9241" w14:textId="77777777" w:rsidR="00AD3034" w:rsidRPr="0033438D" w:rsidRDefault="00AD3034" w:rsidP="0033438D">
    <w:pPr>
      <w:pBdr>
        <w:top w:val="nil"/>
        <w:left w:val="nil"/>
        <w:bottom w:val="nil"/>
        <w:right w:val="nil"/>
        <w:between w:val="nil"/>
      </w:pBdr>
      <w:tabs>
        <w:tab w:val="center" w:pos="4513"/>
        <w:tab w:val="right" w:pos="9026"/>
      </w:tabs>
      <w:spacing w:after="0"/>
      <w:rPr>
        <w:color w:val="000000"/>
      </w:rPr>
    </w:pPr>
    <w:r w:rsidRPr="00277040">
      <w:rPr>
        <w:noProof/>
        <w:lang w:val="en-GB" w:eastAsia="en-GB"/>
      </w:rPr>
      <mc:AlternateContent>
        <mc:Choice Requires="wps">
          <w:drawing>
            <wp:anchor distT="0" distB="0" distL="114300" distR="114300" simplePos="0" relativeHeight="251667456" behindDoc="0" locked="0" layoutInCell="1" hidden="0" allowOverlap="1" wp14:anchorId="486EBF51" wp14:editId="5BAE5B51">
              <wp:simplePos x="0" y="0"/>
              <wp:positionH relativeFrom="column">
                <wp:posOffset>47625</wp:posOffset>
              </wp:positionH>
              <wp:positionV relativeFrom="paragraph">
                <wp:posOffset>666750</wp:posOffset>
              </wp:positionV>
              <wp:extent cx="5943600" cy="10885"/>
              <wp:effectExtent l="0" t="0" r="19050" b="27305"/>
              <wp:wrapNone/>
              <wp:docPr id="21" name="Straight Connector 21"/>
              <wp:cNvGraphicFramePr/>
              <a:graphic xmlns:a="http://schemas.openxmlformats.org/drawingml/2006/main">
                <a:graphicData uri="http://schemas.microsoft.com/office/word/2010/wordprocessingShape">
                  <wps:wsp>
                    <wps:cNvCnPr/>
                    <wps:spPr>
                      <a:xfrm>
                        <a:off x="0" y="0"/>
                        <a:ext cx="5943600" cy="108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7E16C" id="Straight Connector 2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52.5pt" to="471.75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" strokecolor="#5b9bd5 [3204]" strokeweight=".5pt">
              <v:stroke joinstyle="miter"/>
            </v:line>
          </w:pict>
        </mc:Fallback>
      </mc:AlternateContent>
    </w:r>
    <w:r w:rsidRPr="00277040">
      <w:rPr>
        <w:noProof/>
        <w:color w:val="000000"/>
        <w:lang w:val="en-GB" w:eastAsia="en-GB"/>
      </w:rPr>
      <w:drawing>
        <wp:inline distT="0" distB="0" distL="0" distR="0" wp14:anchorId="4AF22AE9" wp14:editId="4765097B">
          <wp:extent cx="5943600" cy="760095"/>
          <wp:effectExtent l="0" t="0" r="0" b="0"/>
          <wp:docPr id="2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943600" cy="760095"/>
                  </a:xfrm>
                  <a:prstGeom prst="rect">
                    <a:avLst/>
                  </a:prstGeom>
                  <a:ln/>
                </pic:spPr>
              </pic:pic>
            </a:graphicData>
          </a:graphic>
        </wp:inline>
      </w:drawing>
    </w:r>
  </w:p>
  <w:p w14:paraId="46C74B83" w14:textId="77777777" w:rsidR="00AD3034" w:rsidRDefault="00AD3034"/>
  <w:p w14:paraId="00A92BD8" w14:textId="77777777" w:rsidR="00AD3034" w:rsidRDefault="00AD30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12"/>
    <w:lvl w:ilvl="0">
      <w:start w:val="1"/>
      <w:numFmt w:val="bullet"/>
      <w:lvlText w:val=""/>
      <w:lvlJc w:val="left"/>
      <w:pPr>
        <w:tabs>
          <w:tab w:val="num" w:pos="990"/>
        </w:tabs>
        <w:ind w:left="990" w:hanging="360"/>
      </w:pPr>
      <w:rPr>
        <w:rFonts w:ascii="Symbol" w:hAnsi="Symbol"/>
      </w:rPr>
    </w:lvl>
  </w:abstractNum>
  <w:abstractNum w:abstractNumId="1" w15:restartNumberingAfterBreak="0">
    <w:nsid w:val="0000000C"/>
    <w:multiLevelType w:val="singleLevel"/>
    <w:tmpl w:val="0000000C"/>
    <w:lvl w:ilvl="0">
      <w:start w:val="1"/>
      <w:numFmt w:val="bullet"/>
      <w:lvlText w:val=""/>
      <w:lvlJc w:val="left"/>
      <w:pPr>
        <w:tabs>
          <w:tab w:val="num" w:pos="720"/>
        </w:tabs>
        <w:ind w:left="720" w:hanging="360"/>
      </w:pPr>
      <w:rPr>
        <w:rFonts w:ascii="Symbol" w:hAnsi="Symbol"/>
      </w:rPr>
    </w:lvl>
  </w:abstractNum>
  <w:abstractNum w:abstractNumId="2" w15:restartNumberingAfterBreak="0">
    <w:nsid w:val="01414A3E"/>
    <w:multiLevelType w:val="hybridMultilevel"/>
    <w:tmpl w:val="1240A30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1B64D8C"/>
    <w:multiLevelType w:val="hybridMultilevel"/>
    <w:tmpl w:val="864EF5C4"/>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2BC087C"/>
    <w:multiLevelType w:val="hybridMultilevel"/>
    <w:tmpl w:val="EBC6AC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4DE7B38"/>
    <w:multiLevelType w:val="multilevel"/>
    <w:tmpl w:val="E3B8C10A"/>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5787432"/>
    <w:multiLevelType w:val="hybridMultilevel"/>
    <w:tmpl w:val="9ECEE8D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AD54A18"/>
    <w:multiLevelType w:val="hybridMultilevel"/>
    <w:tmpl w:val="A498DEF4"/>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0E32451F"/>
    <w:multiLevelType w:val="hybridMultilevel"/>
    <w:tmpl w:val="4ED8261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25332BB"/>
    <w:multiLevelType w:val="hybridMultilevel"/>
    <w:tmpl w:val="12942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55068"/>
    <w:multiLevelType w:val="hybridMultilevel"/>
    <w:tmpl w:val="CB24A946"/>
    <w:lvl w:ilvl="0" w:tplc="16366A34">
      <w:start w:val="2"/>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812C82"/>
    <w:multiLevelType w:val="hybridMultilevel"/>
    <w:tmpl w:val="7304EFA0"/>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CE36FEE"/>
    <w:multiLevelType w:val="hybridMultilevel"/>
    <w:tmpl w:val="A634886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207261EA"/>
    <w:multiLevelType w:val="hybridMultilevel"/>
    <w:tmpl w:val="6FC44346"/>
    <w:lvl w:ilvl="0" w:tplc="540E0D06">
      <w:start w:val="1"/>
      <w:numFmt w:val="decimal"/>
      <w:lvlText w:val="%1."/>
      <w:lvlJc w:val="left"/>
      <w:pPr>
        <w:ind w:left="786" w:hanging="360"/>
      </w:pPr>
      <w:rPr>
        <w:rFonts w:hint="default"/>
        <w:b w:val="0"/>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5F743B"/>
    <w:multiLevelType w:val="hybridMultilevel"/>
    <w:tmpl w:val="79F05A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35A77E5"/>
    <w:multiLevelType w:val="hybridMultilevel"/>
    <w:tmpl w:val="4AFAAA44"/>
    <w:lvl w:ilvl="0" w:tplc="D4B4AE0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37628CD"/>
    <w:multiLevelType w:val="hybridMultilevel"/>
    <w:tmpl w:val="D1065EEA"/>
    <w:lvl w:ilvl="0" w:tplc="0E2AE282">
      <w:start w:val="1"/>
      <w:numFmt w:val="lowerLetter"/>
      <w:pStyle w:val="QuestionNotNumbered"/>
      <w:lvlText w:val="%1)"/>
      <w:lvlJc w:val="left"/>
      <w:pPr>
        <w:tabs>
          <w:tab w:val="num" w:pos="1224"/>
        </w:tabs>
        <w:ind w:left="1224"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17" w15:restartNumberingAfterBreak="0">
    <w:nsid w:val="24231AA4"/>
    <w:multiLevelType w:val="hybridMultilevel"/>
    <w:tmpl w:val="57C0D9CA"/>
    <w:lvl w:ilvl="0" w:tplc="5104589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B0178B9"/>
    <w:multiLevelType w:val="hybridMultilevel"/>
    <w:tmpl w:val="02A4939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5B81B41"/>
    <w:multiLevelType w:val="hybridMultilevel"/>
    <w:tmpl w:val="15407C4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393A35A4"/>
    <w:multiLevelType w:val="multilevel"/>
    <w:tmpl w:val="39DE7D04"/>
    <w:lvl w:ilvl="0">
      <w:start w:val="1"/>
      <w:numFmt w:val="decimal"/>
      <w:pStyle w:val="NumPar1"/>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CF00E18"/>
    <w:multiLevelType w:val="singleLevel"/>
    <w:tmpl w:val="4E1A982C"/>
    <w:lvl w:ilvl="0">
      <w:start w:val="1"/>
      <w:numFmt w:val="bullet"/>
      <w:pStyle w:val="Listcumarcatori"/>
      <w:lvlText w:val=""/>
      <w:lvlJc w:val="left"/>
      <w:pPr>
        <w:tabs>
          <w:tab w:val="num" w:pos="283"/>
        </w:tabs>
        <w:ind w:left="283" w:hanging="283"/>
      </w:pPr>
      <w:rPr>
        <w:rFonts w:ascii="Symbol" w:hAnsi="Symbol"/>
      </w:rPr>
    </w:lvl>
  </w:abstractNum>
  <w:abstractNum w:abstractNumId="22" w15:restartNumberingAfterBreak="0">
    <w:nsid w:val="3CF665D1"/>
    <w:multiLevelType w:val="hybridMultilevel"/>
    <w:tmpl w:val="BB287946"/>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3" w15:restartNumberingAfterBreak="0">
    <w:nsid w:val="3FD63F6E"/>
    <w:multiLevelType w:val="hybridMultilevel"/>
    <w:tmpl w:val="379A7184"/>
    <w:lvl w:ilvl="0" w:tplc="0409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15:restartNumberingAfterBreak="0">
    <w:nsid w:val="468A4CF3"/>
    <w:multiLevelType w:val="multilevel"/>
    <w:tmpl w:val="76C839A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85E7435"/>
    <w:multiLevelType w:val="hybridMultilevel"/>
    <w:tmpl w:val="BA5CD96A"/>
    <w:lvl w:ilvl="0" w:tplc="77FEC5D8">
      <w:start w:val="2"/>
      <w:numFmt w:val="decimal"/>
      <w:lvlText w:val="%1."/>
      <w:lvlJc w:val="left"/>
      <w:pPr>
        <w:ind w:left="360" w:hanging="360"/>
      </w:pPr>
      <w:rPr>
        <w:rFonts w:hint="default"/>
        <w:b/>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883092F"/>
    <w:multiLevelType w:val="hybridMultilevel"/>
    <w:tmpl w:val="053C3470"/>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941067A"/>
    <w:multiLevelType w:val="multilevel"/>
    <w:tmpl w:val="524238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3B40C9"/>
    <w:multiLevelType w:val="hybridMultilevel"/>
    <w:tmpl w:val="D0F267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EE0212B"/>
    <w:multiLevelType w:val="hybridMultilevel"/>
    <w:tmpl w:val="C008A3F8"/>
    <w:lvl w:ilvl="0" w:tplc="E61EA496">
      <w:start w:val="1"/>
      <w:numFmt w:val="lowerLetter"/>
      <w:lvlText w:val="%1)"/>
      <w:lvlJc w:val="left"/>
      <w:pPr>
        <w:ind w:left="502" w:hanging="360"/>
      </w:pPr>
      <w:rPr>
        <w:b/>
      </w:rPr>
    </w:lvl>
    <w:lvl w:ilvl="1" w:tplc="5B702BAA">
      <w:start w:val="2"/>
      <w:numFmt w:val="bullet"/>
      <w:lvlText w:val="–"/>
      <w:lvlJc w:val="left"/>
      <w:pPr>
        <w:ind w:left="1440" w:hanging="360"/>
      </w:pPr>
      <w:rPr>
        <w:rFonts w:ascii="Times New Roman" w:eastAsia="Times New Roman" w:hAnsi="Times New Roman" w:cs="Times New Roman" w:hint="default"/>
        <w:b/>
      </w:rPr>
    </w:lvl>
    <w:lvl w:ilvl="2" w:tplc="9008EC72">
      <w:start w:val="1"/>
      <w:numFmt w:val="lowerRoman"/>
      <w:lvlText w:val="(%3)"/>
      <w:lvlJc w:val="left"/>
      <w:pPr>
        <w:ind w:left="2700" w:hanging="720"/>
      </w:pPr>
      <w:rPr>
        <w:rFonts w:hint="default"/>
        <w:b/>
      </w:rPr>
    </w:lvl>
    <w:lvl w:ilvl="3" w:tplc="46CC58AA">
      <w:start w:val="2"/>
      <w:numFmt w:val="bullet"/>
      <w:lvlText w:val="-"/>
      <w:lvlJc w:val="left"/>
      <w:pPr>
        <w:ind w:left="2880" w:hanging="360"/>
      </w:pPr>
      <w:rPr>
        <w:rFonts w:ascii="Times New Roman" w:eastAsia="Times New Roman" w:hAnsi="Times New Roman" w:cs="Times New Roman"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1FB4F4F"/>
    <w:multiLevelType w:val="hybridMultilevel"/>
    <w:tmpl w:val="64A8FCB6"/>
    <w:lvl w:ilvl="0" w:tplc="78409F24">
      <w:start w:val="1"/>
      <w:numFmt w:val="lowerLetter"/>
      <w:lvlText w:val="%1)"/>
      <w:lvlJc w:val="left"/>
      <w:pPr>
        <w:ind w:left="1495" w:hanging="360"/>
      </w:pPr>
      <w:rPr>
        <w:rFonts w:hint="default"/>
        <w:b/>
        <w:color w:val="auto"/>
      </w:rPr>
    </w:lvl>
    <w:lvl w:ilvl="1" w:tplc="04180019">
      <w:start w:val="1"/>
      <w:numFmt w:val="lowerLetter"/>
      <w:lvlText w:val="%2."/>
      <w:lvlJc w:val="left"/>
      <w:pPr>
        <w:ind w:left="2215" w:hanging="360"/>
      </w:pPr>
    </w:lvl>
    <w:lvl w:ilvl="2" w:tplc="0418001B" w:tentative="1">
      <w:start w:val="1"/>
      <w:numFmt w:val="lowerRoman"/>
      <w:lvlText w:val="%3."/>
      <w:lvlJc w:val="right"/>
      <w:pPr>
        <w:ind w:left="2935" w:hanging="180"/>
      </w:pPr>
    </w:lvl>
    <w:lvl w:ilvl="3" w:tplc="0418000F" w:tentative="1">
      <w:start w:val="1"/>
      <w:numFmt w:val="decimal"/>
      <w:lvlText w:val="%4."/>
      <w:lvlJc w:val="left"/>
      <w:pPr>
        <w:ind w:left="3655" w:hanging="360"/>
      </w:pPr>
    </w:lvl>
    <w:lvl w:ilvl="4" w:tplc="04180019" w:tentative="1">
      <w:start w:val="1"/>
      <w:numFmt w:val="lowerLetter"/>
      <w:lvlText w:val="%5."/>
      <w:lvlJc w:val="left"/>
      <w:pPr>
        <w:ind w:left="4375" w:hanging="360"/>
      </w:pPr>
    </w:lvl>
    <w:lvl w:ilvl="5" w:tplc="0418001B" w:tentative="1">
      <w:start w:val="1"/>
      <w:numFmt w:val="lowerRoman"/>
      <w:lvlText w:val="%6."/>
      <w:lvlJc w:val="right"/>
      <w:pPr>
        <w:ind w:left="5095" w:hanging="180"/>
      </w:pPr>
    </w:lvl>
    <w:lvl w:ilvl="6" w:tplc="0418000F" w:tentative="1">
      <w:start w:val="1"/>
      <w:numFmt w:val="decimal"/>
      <w:lvlText w:val="%7."/>
      <w:lvlJc w:val="left"/>
      <w:pPr>
        <w:ind w:left="5815" w:hanging="360"/>
      </w:pPr>
    </w:lvl>
    <w:lvl w:ilvl="7" w:tplc="04180019" w:tentative="1">
      <w:start w:val="1"/>
      <w:numFmt w:val="lowerLetter"/>
      <w:lvlText w:val="%8."/>
      <w:lvlJc w:val="left"/>
      <w:pPr>
        <w:ind w:left="6535" w:hanging="360"/>
      </w:pPr>
    </w:lvl>
    <w:lvl w:ilvl="8" w:tplc="0418001B" w:tentative="1">
      <w:start w:val="1"/>
      <w:numFmt w:val="lowerRoman"/>
      <w:lvlText w:val="%9."/>
      <w:lvlJc w:val="right"/>
      <w:pPr>
        <w:ind w:left="7255" w:hanging="180"/>
      </w:pPr>
    </w:lvl>
  </w:abstractNum>
  <w:abstractNum w:abstractNumId="31"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32" w15:restartNumberingAfterBreak="0">
    <w:nsid w:val="567F1FAD"/>
    <w:multiLevelType w:val="hybridMultilevel"/>
    <w:tmpl w:val="E7CC1E5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3" w15:restartNumberingAfterBreak="0">
    <w:nsid w:val="5B6D1E68"/>
    <w:multiLevelType w:val="hybridMultilevel"/>
    <w:tmpl w:val="8BB88B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4" w15:restartNumberingAfterBreak="0">
    <w:nsid w:val="5EE66DD3"/>
    <w:multiLevelType w:val="hybridMultilevel"/>
    <w:tmpl w:val="124ADCFC"/>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5" w15:restartNumberingAfterBreak="0">
    <w:nsid w:val="632B2667"/>
    <w:multiLevelType w:val="hybridMultilevel"/>
    <w:tmpl w:val="CA3E26CC"/>
    <w:lvl w:ilvl="0" w:tplc="F454F20E">
      <w:start w:val="1"/>
      <w:numFmt w:val="bullet"/>
      <w:lvlText w:val=""/>
      <w:lvlJc w:val="left"/>
      <w:pPr>
        <w:ind w:left="1854" w:hanging="360"/>
      </w:pPr>
      <w:rPr>
        <w:rFonts w:ascii="Symbol" w:hAnsi="Symbol" w:hint="default"/>
        <w:sz w:val="24"/>
        <w:szCs w:val="24"/>
      </w:rPr>
    </w:lvl>
    <w:lvl w:ilvl="1" w:tplc="F454F20E">
      <w:start w:val="1"/>
      <w:numFmt w:val="bullet"/>
      <w:lvlText w:val=""/>
      <w:lvlJc w:val="left"/>
      <w:pPr>
        <w:ind w:left="1854" w:hanging="360"/>
      </w:pPr>
      <w:rPr>
        <w:rFonts w:ascii="Symbol" w:hAnsi="Symbol" w:hint="default"/>
        <w:sz w:val="24"/>
        <w:szCs w:val="24"/>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6" w15:restartNumberingAfterBreak="0">
    <w:nsid w:val="644D2BDD"/>
    <w:multiLevelType w:val="hybridMultilevel"/>
    <w:tmpl w:val="CE9CF0AA"/>
    <w:lvl w:ilvl="0" w:tplc="04180001">
      <w:start w:val="1"/>
      <w:numFmt w:val="bullet"/>
      <w:lvlText w:val=""/>
      <w:lvlJc w:val="left"/>
      <w:pPr>
        <w:ind w:left="1692" w:hanging="360"/>
      </w:pPr>
      <w:rPr>
        <w:rFonts w:ascii="Symbol" w:hAnsi="Symbol" w:hint="default"/>
      </w:rPr>
    </w:lvl>
    <w:lvl w:ilvl="1" w:tplc="04180003" w:tentative="1">
      <w:start w:val="1"/>
      <w:numFmt w:val="bullet"/>
      <w:lvlText w:val="o"/>
      <w:lvlJc w:val="left"/>
      <w:pPr>
        <w:ind w:left="2412" w:hanging="360"/>
      </w:pPr>
      <w:rPr>
        <w:rFonts w:ascii="Courier New" w:hAnsi="Courier New" w:cs="Courier New" w:hint="default"/>
      </w:rPr>
    </w:lvl>
    <w:lvl w:ilvl="2" w:tplc="04180005" w:tentative="1">
      <w:start w:val="1"/>
      <w:numFmt w:val="bullet"/>
      <w:lvlText w:val=""/>
      <w:lvlJc w:val="left"/>
      <w:pPr>
        <w:ind w:left="3132" w:hanging="360"/>
      </w:pPr>
      <w:rPr>
        <w:rFonts w:ascii="Wingdings" w:hAnsi="Wingdings" w:hint="default"/>
      </w:rPr>
    </w:lvl>
    <w:lvl w:ilvl="3" w:tplc="04180001" w:tentative="1">
      <w:start w:val="1"/>
      <w:numFmt w:val="bullet"/>
      <w:lvlText w:val=""/>
      <w:lvlJc w:val="left"/>
      <w:pPr>
        <w:ind w:left="3852" w:hanging="360"/>
      </w:pPr>
      <w:rPr>
        <w:rFonts w:ascii="Symbol" w:hAnsi="Symbol" w:hint="default"/>
      </w:rPr>
    </w:lvl>
    <w:lvl w:ilvl="4" w:tplc="04180003" w:tentative="1">
      <w:start w:val="1"/>
      <w:numFmt w:val="bullet"/>
      <w:lvlText w:val="o"/>
      <w:lvlJc w:val="left"/>
      <w:pPr>
        <w:ind w:left="4572" w:hanging="360"/>
      </w:pPr>
      <w:rPr>
        <w:rFonts w:ascii="Courier New" w:hAnsi="Courier New" w:cs="Courier New" w:hint="default"/>
      </w:rPr>
    </w:lvl>
    <w:lvl w:ilvl="5" w:tplc="04180005" w:tentative="1">
      <w:start w:val="1"/>
      <w:numFmt w:val="bullet"/>
      <w:lvlText w:val=""/>
      <w:lvlJc w:val="left"/>
      <w:pPr>
        <w:ind w:left="5292" w:hanging="360"/>
      </w:pPr>
      <w:rPr>
        <w:rFonts w:ascii="Wingdings" w:hAnsi="Wingdings" w:hint="default"/>
      </w:rPr>
    </w:lvl>
    <w:lvl w:ilvl="6" w:tplc="04180001" w:tentative="1">
      <w:start w:val="1"/>
      <w:numFmt w:val="bullet"/>
      <w:lvlText w:val=""/>
      <w:lvlJc w:val="left"/>
      <w:pPr>
        <w:ind w:left="6012" w:hanging="360"/>
      </w:pPr>
      <w:rPr>
        <w:rFonts w:ascii="Symbol" w:hAnsi="Symbol" w:hint="default"/>
      </w:rPr>
    </w:lvl>
    <w:lvl w:ilvl="7" w:tplc="04180003" w:tentative="1">
      <w:start w:val="1"/>
      <w:numFmt w:val="bullet"/>
      <w:lvlText w:val="o"/>
      <w:lvlJc w:val="left"/>
      <w:pPr>
        <w:ind w:left="6732" w:hanging="360"/>
      </w:pPr>
      <w:rPr>
        <w:rFonts w:ascii="Courier New" w:hAnsi="Courier New" w:cs="Courier New" w:hint="default"/>
      </w:rPr>
    </w:lvl>
    <w:lvl w:ilvl="8" w:tplc="04180005" w:tentative="1">
      <w:start w:val="1"/>
      <w:numFmt w:val="bullet"/>
      <w:lvlText w:val=""/>
      <w:lvlJc w:val="left"/>
      <w:pPr>
        <w:ind w:left="7452" w:hanging="360"/>
      </w:pPr>
      <w:rPr>
        <w:rFonts w:ascii="Wingdings" w:hAnsi="Wingdings" w:hint="default"/>
      </w:rPr>
    </w:lvl>
  </w:abstractNum>
  <w:abstractNum w:abstractNumId="37" w15:restartNumberingAfterBreak="0">
    <w:nsid w:val="656654C1"/>
    <w:multiLevelType w:val="hybridMultilevel"/>
    <w:tmpl w:val="417CA36E"/>
    <w:lvl w:ilvl="0" w:tplc="4BEADF38">
      <w:start w:val="1"/>
      <w:numFmt w:val="decimal"/>
      <w:lvlText w:val="%1."/>
      <w:lvlJc w:val="left"/>
      <w:pPr>
        <w:ind w:left="720"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5CC0F53"/>
    <w:multiLevelType w:val="hybridMultilevel"/>
    <w:tmpl w:val="A1DCF652"/>
    <w:lvl w:ilvl="0" w:tplc="51045894">
      <w:start w:val="1"/>
      <w:numFmt w:val="lowerLetter"/>
      <w:lvlText w:val="%1)"/>
      <w:lvlJc w:val="center"/>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69AC3C7A"/>
    <w:multiLevelType w:val="hybridMultilevel"/>
    <w:tmpl w:val="F718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79479E"/>
    <w:multiLevelType w:val="hybridMultilevel"/>
    <w:tmpl w:val="64DA87CC"/>
    <w:lvl w:ilvl="0" w:tplc="F454F20E">
      <w:start w:val="1"/>
      <w:numFmt w:val="bullet"/>
      <w:lvlText w:val=""/>
      <w:lvlJc w:val="left"/>
      <w:pPr>
        <w:ind w:left="1428" w:hanging="360"/>
      </w:pPr>
      <w:rPr>
        <w:rFonts w:ascii="Symbol" w:hAnsi="Symbol" w:hint="default"/>
        <w:sz w:val="24"/>
        <w:szCs w:val="24"/>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1" w15:restartNumberingAfterBreak="0">
    <w:nsid w:val="728D58EC"/>
    <w:multiLevelType w:val="hybridMultilevel"/>
    <w:tmpl w:val="5C04A2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C1B71CC"/>
    <w:multiLevelType w:val="hybridMultilevel"/>
    <w:tmpl w:val="CA12B01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2752872">
    <w:abstractNumId w:val="1"/>
  </w:num>
  <w:num w:numId="2" w16cid:durableId="1457993251">
    <w:abstractNumId w:val="10"/>
  </w:num>
  <w:num w:numId="3" w16cid:durableId="299068767">
    <w:abstractNumId w:val="16"/>
  </w:num>
  <w:num w:numId="4" w16cid:durableId="1760171254">
    <w:abstractNumId w:val="20"/>
  </w:num>
  <w:num w:numId="5" w16cid:durableId="1865751714">
    <w:abstractNumId w:val="31"/>
  </w:num>
  <w:num w:numId="6" w16cid:durableId="1346908677">
    <w:abstractNumId w:val="21"/>
  </w:num>
  <w:num w:numId="7" w16cid:durableId="1903708127">
    <w:abstractNumId w:val="30"/>
  </w:num>
  <w:num w:numId="8" w16cid:durableId="1435634604">
    <w:abstractNumId w:val="29"/>
  </w:num>
  <w:num w:numId="9" w16cid:durableId="452097676">
    <w:abstractNumId w:val="8"/>
  </w:num>
  <w:num w:numId="10" w16cid:durableId="1491603163">
    <w:abstractNumId w:val="41"/>
  </w:num>
  <w:num w:numId="11" w16cid:durableId="59594917">
    <w:abstractNumId w:val="4"/>
  </w:num>
  <w:num w:numId="12" w16cid:durableId="295643084">
    <w:abstractNumId w:val="2"/>
  </w:num>
  <w:num w:numId="13" w16cid:durableId="1836071189">
    <w:abstractNumId w:val="28"/>
  </w:num>
  <w:num w:numId="14" w16cid:durableId="1920141494">
    <w:abstractNumId w:val="6"/>
  </w:num>
  <w:num w:numId="15" w16cid:durableId="1379354323">
    <w:abstractNumId w:val="13"/>
  </w:num>
  <w:num w:numId="16" w16cid:durableId="1261256568">
    <w:abstractNumId w:val="14"/>
  </w:num>
  <w:num w:numId="17" w16cid:durableId="637220473">
    <w:abstractNumId w:val="37"/>
  </w:num>
  <w:num w:numId="18" w16cid:durableId="774983670">
    <w:abstractNumId w:val="9"/>
  </w:num>
  <w:num w:numId="19" w16cid:durableId="469982527">
    <w:abstractNumId w:val="26"/>
  </w:num>
  <w:num w:numId="20" w16cid:durableId="1657420373">
    <w:abstractNumId w:val="23"/>
  </w:num>
  <w:num w:numId="21" w16cid:durableId="1982995521">
    <w:abstractNumId w:val="5"/>
  </w:num>
  <w:num w:numId="22" w16cid:durableId="1212502188">
    <w:abstractNumId w:val="27"/>
  </w:num>
  <w:num w:numId="23" w16cid:durableId="393281722">
    <w:abstractNumId w:val="22"/>
  </w:num>
  <w:num w:numId="24" w16cid:durableId="867378459">
    <w:abstractNumId w:val="42"/>
  </w:num>
  <w:num w:numId="25" w16cid:durableId="1103306270">
    <w:abstractNumId w:val="18"/>
  </w:num>
  <w:num w:numId="26" w16cid:durableId="1250695825">
    <w:abstractNumId w:val="25"/>
  </w:num>
  <w:num w:numId="27" w16cid:durableId="352003673">
    <w:abstractNumId w:val="24"/>
  </w:num>
  <w:num w:numId="28" w16cid:durableId="382800587">
    <w:abstractNumId w:val="38"/>
  </w:num>
  <w:num w:numId="29" w16cid:durableId="298265139">
    <w:abstractNumId w:val="17"/>
  </w:num>
  <w:num w:numId="30" w16cid:durableId="304702839">
    <w:abstractNumId w:val="11"/>
  </w:num>
  <w:num w:numId="31" w16cid:durableId="1986276527">
    <w:abstractNumId w:val="35"/>
  </w:num>
  <w:num w:numId="32" w16cid:durableId="22751020">
    <w:abstractNumId w:val="40"/>
  </w:num>
  <w:num w:numId="33" w16cid:durableId="1579558639">
    <w:abstractNumId w:val="19"/>
  </w:num>
  <w:num w:numId="34" w16cid:durableId="26756726">
    <w:abstractNumId w:val="3"/>
  </w:num>
  <w:num w:numId="35" w16cid:durableId="405617307">
    <w:abstractNumId w:val="15"/>
  </w:num>
  <w:num w:numId="36" w16cid:durableId="2120178238">
    <w:abstractNumId w:val="12"/>
  </w:num>
  <w:num w:numId="37" w16cid:durableId="1202596345">
    <w:abstractNumId w:val="32"/>
  </w:num>
  <w:num w:numId="38" w16cid:durableId="1453550652">
    <w:abstractNumId w:val="39"/>
  </w:num>
  <w:num w:numId="39" w16cid:durableId="1341466649">
    <w:abstractNumId w:val="7"/>
  </w:num>
  <w:num w:numId="40" w16cid:durableId="1749572779">
    <w:abstractNumId w:val="34"/>
  </w:num>
  <w:num w:numId="41" w16cid:durableId="1096631088">
    <w:abstractNumId w:val="33"/>
  </w:num>
  <w:num w:numId="42" w16cid:durableId="1713265412">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31"/>
    <w:rsid w:val="00001D78"/>
    <w:rsid w:val="000054D2"/>
    <w:rsid w:val="00006651"/>
    <w:rsid w:val="0000735A"/>
    <w:rsid w:val="0000761B"/>
    <w:rsid w:val="000105AF"/>
    <w:rsid w:val="00010AB7"/>
    <w:rsid w:val="000121BC"/>
    <w:rsid w:val="00012247"/>
    <w:rsid w:val="000172F3"/>
    <w:rsid w:val="00020985"/>
    <w:rsid w:val="00021339"/>
    <w:rsid w:val="000214AC"/>
    <w:rsid w:val="0002429E"/>
    <w:rsid w:val="00025234"/>
    <w:rsid w:val="000252D5"/>
    <w:rsid w:val="000255A5"/>
    <w:rsid w:val="000259B4"/>
    <w:rsid w:val="00027CCD"/>
    <w:rsid w:val="00027E2F"/>
    <w:rsid w:val="00030806"/>
    <w:rsid w:val="000325AC"/>
    <w:rsid w:val="0003480D"/>
    <w:rsid w:val="000369CA"/>
    <w:rsid w:val="00037670"/>
    <w:rsid w:val="00040484"/>
    <w:rsid w:val="00041B0D"/>
    <w:rsid w:val="00045185"/>
    <w:rsid w:val="000462DE"/>
    <w:rsid w:val="00052C3F"/>
    <w:rsid w:val="0005498A"/>
    <w:rsid w:val="00055294"/>
    <w:rsid w:val="00056A99"/>
    <w:rsid w:val="00056B96"/>
    <w:rsid w:val="0005757B"/>
    <w:rsid w:val="00057CDF"/>
    <w:rsid w:val="00057FBA"/>
    <w:rsid w:val="00060706"/>
    <w:rsid w:val="00060998"/>
    <w:rsid w:val="00060DCB"/>
    <w:rsid w:val="000641A9"/>
    <w:rsid w:val="00064C0F"/>
    <w:rsid w:val="00066343"/>
    <w:rsid w:val="00066BA3"/>
    <w:rsid w:val="0006734B"/>
    <w:rsid w:val="00067B17"/>
    <w:rsid w:val="00070F8B"/>
    <w:rsid w:val="000725B1"/>
    <w:rsid w:val="00073556"/>
    <w:rsid w:val="00074272"/>
    <w:rsid w:val="0007472F"/>
    <w:rsid w:val="00076877"/>
    <w:rsid w:val="00076FE5"/>
    <w:rsid w:val="000810BC"/>
    <w:rsid w:val="00082EA7"/>
    <w:rsid w:val="0008336E"/>
    <w:rsid w:val="00086420"/>
    <w:rsid w:val="00091AEA"/>
    <w:rsid w:val="00091D82"/>
    <w:rsid w:val="00093E04"/>
    <w:rsid w:val="00094B04"/>
    <w:rsid w:val="00096DCD"/>
    <w:rsid w:val="00096EA7"/>
    <w:rsid w:val="0009720D"/>
    <w:rsid w:val="000A0B41"/>
    <w:rsid w:val="000A1205"/>
    <w:rsid w:val="000A4F70"/>
    <w:rsid w:val="000A4F81"/>
    <w:rsid w:val="000B07EE"/>
    <w:rsid w:val="000B1AE1"/>
    <w:rsid w:val="000B1C7A"/>
    <w:rsid w:val="000B37CA"/>
    <w:rsid w:val="000B3C22"/>
    <w:rsid w:val="000B473F"/>
    <w:rsid w:val="000C1C34"/>
    <w:rsid w:val="000C1E31"/>
    <w:rsid w:val="000C317B"/>
    <w:rsid w:val="000C52D0"/>
    <w:rsid w:val="000C5617"/>
    <w:rsid w:val="000C7996"/>
    <w:rsid w:val="000D201F"/>
    <w:rsid w:val="000D23B7"/>
    <w:rsid w:val="000D3A7D"/>
    <w:rsid w:val="000D5BC8"/>
    <w:rsid w:val="000D5EE3"/>
    <w:rsid w:val="000D70BE"/>
    <w:rsid w:val="000E52C8"/>
    <w:rsid w:val="000E5D8E"/>
    <w:rsid w:val="000E69A9"/>
    <w:rsid w:val="000F0E33"/>
    <w:rsid w:val="000F410A"/>
    <w:rsid w:val="000F4547"/>
    <w:rsid w:val="000F665D"/>
    <w:rsid w:val="000F7A9A"/>
    <w:rsid w:val="000F7D77"/>
    <w:rsid w:val="00100066"/>
    <w:rsid w:val="0010173C"/>
    <w:rsid w:val="0010293B"/>
    <w:rsid w:val="00102E30"/>
    <w:rsid w:val="0010370D"/>
    <w:rsid w:val="00103A0A"/>
    <w:rsid w:val="00104DC5"/>
    <w:rsid w:val="0010531D"/>
    <w:rsid w:val="00110E8E"/>
    <w:rsid w:val="001115B7"/>
    <w:rsid w:val="00111E00"/>
    <w:rsid w:val="001135C4"/>
    <w:rsid w:val="00113F14"/>
    <w:rsid w:val="00122FB4"/>
    <w:rsid w:val="00123651"/>
    <w:rsid w:val="0012396B"/>
    <w:rsid w:val="001249AF"/>
    <w:rsid w:val="0012556B"/>
    <w:rsid w:val="001266F0"/>
    <w:rsid w:val="00131AE8"/>
    <w:rsid w:val="00135EA3"/>
    <w:rsid w:val="001362F9"/>
    <w:rsid w:val="0014003B"/>
    <w:rsid w:val="00140C8A"/>
    <w:rsid w:val="00141A08"/>
    <w:rsid w:val="00142607"/>
    <w:rsid w:val="00143F0E"/>
    <w:rsid w:val="0014513D"/>
    <w:rsid w:val="00145161"/>
    <w:rsid w:val="001452ED"/>
    <w:rsid w:val="0014553A"/>
    <w:rsid w:val="00147AA6"/>
    <w:rsid w:val="00153A7E"/>
    <w:rsid w:val="001613B1"/>
    <w:rsid w:val="00161616"/>
    <w:rsid w:val="00162FDB"/>
    <w:rsid w:val="00164D18"/>
    <w:rsid w:val="001650F9"/>
    <w:rsid w:val="00167E04"/>
    <w:rsid w:val="00171143"/>
    <w:rsid w:val="00175847"/>
    <w:rsid w:val="001760C8"/>
    <w:rsid w:val="001811EB"/>
    <w:rsid w:val="00181402"/>
    <w:rsid w:val="001815D5"/>
    <w:rsid w:val="00181A38"/>
    <w:rsid w:val="00183341"/>
    <w:rsid w:val="00183B65"/>
    <w:rsid w:val="001858BF"/>
    <w:rsid w:val="00185A26"/>
    <w:rsid w:val="00187ECC"/>
    <w:rsid w:val="00190419"/>
    <w:rsid w:val="00190CD6"/>
    <w:rsid w:val="001924EA"/>
    <w:rsid w:val="00193FC6"/>
    <w:rsid w:val="00195E29"/>
    <w:rsid w:val="001A237C"/>
    <w:rsid w:val="001A2400"/>
    <w:rsid w:val="001A2DA9"/>
    <w:rsid w:val="001A31D8"/>
    <w:rsid w:val="001A5331"/>
    <w:rsid w:val="001A6831"/>
    <w:rsid w:val="001A6EC4"/>
    <w:rsid w:val="001A7D79"/>
    <w:rsid w:val="001B1559"/>
    <w:rsid w:val="001B32E2"/>
    <w:rsid w:val="001B51BC"/>
    <w:rsid w:val="001C041A"/>
    <w:rsid w:val="001C1DE1"/>
    <w:rsid w:val="001C2D41"/>
    <w:rsid w:val="001C6F2E"/>
    <w:rsid w:val="001D12F0"/>
    <w:rsid w:val="001D2EBB"/>
    <w:rsid w:val="001D32D2"/>
    <w:rsid w:val="001D413A"/>
    <w:rsid w:val="001D4FA0"/>
    <w:rsid w:val="001E0305"/>
    <w:rsid w:val="001E06F9"/>
    <w:rsid w:val="001E1011"/>
    <w:rsid w:val="001E4240"/>
    <w:rsid w:val="001E42B9"/>
    <w:rsid w:val="001E7261"/>
    <w:rsid w:val="001F112F"/>
    <w:rsid w:val="001F1E11"/>
    <w:rsid w:val="001F4BB5"/>
    <w:rsid w:val="001F5210"/>
    <w:rsid w:val="001F7A57"/>
    <w:rsid w:val="0020201D"/>
    <w:rsid w:val="002126A9"/>
    <w:rsid w:val="002135BC"/>
    <w:rsid w:val="00214E2B"/>
    <w:rsid w:val="00215BB8"/>
    <w:rsid w:val="00215C33"/>
    <w:rsid w:val="00217779"/>
    <w:rsid w:val="00220E33"/>
    <w:rsid w:val="00221947"/>
    <w:rsid w:val="002226BF"/>
    <w:rsid w:val="00223283"/>
    <w:rsid w:val="00223477"/>
    <w:rsid w:val="00223AF3"/>
    <w:rsid w:val="002268D5"/>
    <w:rsid w:val="002303A2"/>
    <w:rsid w:val="002305AC"/>
    <w:rsid w:val="00231E15"/>
    <w:rsid w:val="00232D41"/>
    <w:rsid w:val="00235FF1"/>
    <w:rsid w:val="00237147"/>
    <w:rsid w:val="00237E9B"/>
    <w:rsid w:val="00242879"/>
    <w:rsid w:val="00244DEB"/>
    <w:rsid w:val="002461F3"/>
    <w:rsid w:val="002515A1"/>
    <w:rsid w:val="002521C1"/>
    <w:rsid w:val="002529DC"/>
    <w:rsid w:val="002539C7"/>
    <w:rsid w:val="00255A97"/>
    <w:rsid w:val="002624A1"/>
    <w:rsid w:val="002714B0"/>
    <w:rsid w:val="00271838"/>
    <w:rsid w:val="00275F5F"/>
    <w:rsid w:val="00276B3E"/>
    <w:rsid w:val="00277040"/>
    <w:rsid w:val="002810D7"/>
    <w:rsid w:val="002826F9"/>
    <w:rsid w:val="00283516"/>
    <w:rsid w:val="00283E34"/>
    <w:rsid w:val="0028415C"/>
    <w:rsid w:val="00284CBF"/>
    <w:rsid w:val="0029090E"/>
    <w:rsid w:val="00295B4E"/>
    <w:rsid w:val="00295BFB"/>
    <w:rsid w:val="002962D8"/>
    <w:rsid w:val="002A17CF"/>
    <w:rsid w:val="002A1EDA"/>
    <w:rsid w:val="002A54A2"/>
    <w:rsid w:val="002A5D10"/>
    <w:rsid w:val="002A7119"/>
    <w:rsid w:val="002A7A52"/>
    <w:rsid w:val="002A7B29"/>
    <w:rsid w:val="002B084C"/>
    <w:rsid w:val="002B08BF"/>
    <w:rsid w:val="002B3975"/>
    <w:rsid w:val="002B6B5E"/>
    <w:rsid w:val="002B71F2"/>
    <w:rsid w:val="002B7F43"/>
    <w:rsid w:val="002C3116"/>
    <w:rsid w:val="002C7E2E"/>
    <w:rsid w:val="002D0DE2"/>
    <w:rsid w:val="002D2378"/>
    <w:rsid w:val="002D442E"/>
    <w:rsid w:val="002D5F7D"/>
    <w:rsid w:val="002D5FEB"/>
    <w:rsid w:val="002D745D"/>
    <w:rsid w:val="002E04CA"/>
    <w:rsid w:val="002E1198"/>
    <w:rsid w:val="002E23A6"/>
    <w:rsid w:val="002E4A0F"/>
    <w:rsid w:val="002E5AF2"/>
    <w:rsid w:val="002E5FB2"/>
    <w:rsid w:val="002E7705"/>
    <w:rsid w:val="002E7B7A"/>
    <w:rsid w:val="002F0796"/>
    <w:rsid w:val="002F07CE"/>
    <w:rsid w:val="002F0BE9"/>
    <w:rsid w:val="002F3074"/>
    <w:rsid w:val="002F3FCA"/>
    <w:rsid w:val="002F54DF"/>
    <w:rsid w:val="002F7931"/>
    <w:rsid w:val="003004D3"/>
    <w:rsid w:val="003006C7"/>
    <w:rsid w:val="00302718"/>
    <w:rsid w:val="00302B09"/>
    <w:rsid w:val="00302BD4"/>
    <w:rsid w:val="00306F4F"/>
    <w:rsid w:val="00307798"/>
    <w:rsid w:val="00307E0C"/>
    <w:rsid w:val="00307F79"/>
    <w:rsid w:val="0031043E"/>
    <w:rsid w:val="00310C09"/>
    <w:rsid w:val="003138BD"/>
    <w:rsid w:val="00314F2E"/>
    <w:rsid w:val="003155FD"/>
    <w:rsid w:val="003164FF"/>
    <w:rsid w:val="0031684B"/>
    <w:rsid w:val="0031721F"/>
    <w:rsid w:val="00320754"/>
    <w:rsid w:val="00320C7E"/>
    <w:rsid w:val="003276E6"/>
    <w:rsid w:val="0033006F"/>
    <w:rsid w:val="00333A92"/>
    <w:rsid w:val="0033438D"/>
    <w:rsid w:val="00334CF5"/>
    <w:rsid w:val="00335FD5"/>
    <w:rsid w:val="003427D8"/>
    <w:rsid w:val="003433E4"/>
    <w:rsid w:val="00343BD0"/>
    <w:rsid w:val="00343E58"/>
    <w:rsid w:val="00344628"/>
    <w:rsid w:val="0035074C"/>
    <w:rsid w:val="00350AAA"/>
    <w:rsid w:val="00351E6B"/>
    <w:rsid w:val="0035206C"/>
    <w:rsid w:val="003525A6"/>
    <w:rsid w:val="00353F81"/>
    <w:rsid w:val="0036009D"/>
    <w:rsid w:val="00360B97"/>
    <w:rsid w:val="003611BC"/>
    <w:rsid w:val="00362181"/>
    <w:rsid w:val="00362794"/>
    <w:rsid w:val="003631D7"/>
    <w:rsid w:val="003636D4"/>
    <w:rsid w:val="003668AF"/>
    <w:rsid w:val="003674C0"/>
    <w:rsid w:val="0037047D"/>
    <w:rsid w:val="003734B7"/>
    <w:rsid w:val="00374C93"/>
    <w:rsid w:val="003755F2"/>
    <w:rsid w:val="0037610E"/>
    <w:rsid w:val="0037796D"/>
    <w:rsid w:val="00380A66"/>
    <w:rsid w:val="00380B6F"/>
    <w:rsid w:val="003811E7"/>
    <w:rsid w:val="003831B6"/>
    <w:rsid w:val="0038358A"/>
    <w:rsid w:val="0038444E"/>
    <w:rsid w:val="00384BBD"/>
    <w:rsid w:val="00384C32"/>
    <w:rsid w:val="00387020"/>
    <w:rsid w:val="003872D2"/>
    <w:rsid w:val="003915EE"/>
    <w:rsid w:val="003925E0"/>
    <w:rsid w:val="003929DB"/>
    <w:rsid w:val="00395C90"/>
    <w:rsid w:val="00396708"/>
    <w:rsid w:val="003A07B4"/>
    <w:rsid w:val="003A418A"/>
    <w:rsid w:val="003A4DA2"/>
    <w:rsid w:val="003A588F"/>
    <w:rsid w:val="003A5C12"/>
    <w:rsid w:val="003A5EC9"/>
    <w:rsid w:val="003A688D"/>
    <w:rsid w:val="003B1B82"/>
    <w:rsid w:val="003B30E6"/>
    <w:rsid w:val="003B3A81"/>
    <w:rsid w:val="003B6F93"/>
    <w:rsid w:val="003C0D0D"/>
    <w:rsid w:val="003C15B4"/>
    <w:rsid w:val="003C2CDA"/>
    <w:rsid w:val="003C71C7"/>
    <w:rsid w:val="003D0A46"/>
    <w:rsid w:val="003D256B"/>
    <w:rsid w:val="003D39A9"/>
    <w:rsid w:val="003D3F20"/>
    <w:rsid w:val="003D4313"/>
    <w:rsid w:val="003D5186"/>
    <w:rsid w:val="003D7A85"/>
    <w:rsid w:val="003D7BE1"/>
    <w:rsid w:val="003E0D16"/>
    <w:rsid w:val="003E1F6C"/>
    <w:rsid w:val="003E2B5D"/>
    <w:rsid w:val="003E2BC1"/>
    <w:rsid w:val="003E2C2F"/>
    <w:rsid w:val="003E3C66"/>
    <w:rsid w:val="003F0863"/>
    <w:rsid w:val="003F2849"/>
    <w:rsid w:val="003F2FB6"/>
    <w:rsid w:val="003F4260"/>
    <w:rsid w:val="003F47D9"/>
    <w:rsid w:val="003F4B59"/>
    <w:rsid w:val="003F6457"/>
    <w:rsid w:val="003F645F"/>
    <w:rsid w:val="00404800"/>
    <w:rsid w:val="004107E5"/>
    <w:rsid w:val="0041107B"/>
    <w:rsid w:val="00411290"/>
    <w:rsid w:val="00411C77"/>
    <w:rsid w:val="0041281F"/>
    <w:rsid w:val="004134C4"/>
    <w:rsid w:val="00417167"/>
    <w:rsid w:val="0041769B"/>
    <w:rsid w:val="00420280"/>
    <w:rsid w:val="00420951"/>
    <w:rsid w:val="00424597"/>
    <w:rsid w:val="00425A61"/>
    <w:rsid w:val="00426DA9"/>
    <w:rsid w:val="00430B21"/>
    <w:rsid w:val="004312F0"/>
    <w:rsid w:val="0043344A"/>
    <w:rsid w:val="00434198"/>
    <w:rsid w:val="0043462B"/>
    <w:rsid w:val="0043698A"/>
    <w:rsid w:val="004425E5"/>
    <w:rsid w:val="00443EC3"/>
    <w:rsid w:val="004445AF"/>
    <w:rsid w:val="00447103"/>
    <w:rsid w:val="00447E97"/>
    <w:rsid w:val="00450E27"/>
    <w:rsid w:val="00453336"/>
    <w:rsid w:val="00453F48"/>
    <w:rsid w:val="00454BD2"/>
    <w:rsid w:val="00455211"/>
    <w:rsid w:val="0045582F"/>
    <w:rsid w:val="00455A0D"/>
    <w:rsid w:val="004560BD"/>
    <w:rsid w:val="00456C5C"/>
    <w:rsid w:val="004606AB"/>
    <w:rsid w:val="00460A3A"/>
    <w:rsid w:val="00471182"/>
    <w:rsid w:val="00471644"/>
    <w:rsid w:val="004733DF"/>
    <w:rsid w:val="0047414D"/>
    <w:rsid w:val="004778C0"/>
    <w:rsid w:val="00477A8A"/>
    <w:rsid w:val="0048382D"/>
    <w:rsid w:val="00485F31"/>
    <w:rsid w:val="0048660A"/>
    <w:rsid w:val="00486855"/>
    <w:rsid w:val="004903AD"/>
    <w:rsid w:val="00491682"/>
    <w:rsid w:val="00495DF5"/>
    <w:rsid w:val="004A0FDA"/>
    <w:rsid w:val="004A19D8"/>
    <w:rsid w:val="004A1EDA"/>
    <w:rsid w:val="004A2691"/>
    <w:rsid w:val="004A43B7"/>
    <w:rsid w:val="004A68A5"/>
    <w:rsid w:val="004A68AB"/>
    <w:rsid w:val="004A6B1D"/>
    <w:rsid w:val="004B1C36"/>
    <w:rsid w:val="004B2C36"/>
    <w:rsid w:val="004B42B1"/>
    <w:rsid w:val="004C09EE"/>
    <w:rsid w:val="004C159F"/>
    <w:rsid w:val="004C1D1A"/>
    <w:rsid w:val="004C3291"/>
    <w:rsid w:val="004C609D"/>
    <w:rsid w:val="004C78A3"/>
    <w:rsid w:val="004D1222"/>
    <w:rsid w:val="004D17DE"/>
    <w:rsid w:val="004D1F31"/>
    <w:rsid w:val="004D5A9E"/>
    <w:rsid w:val="004D5EAC"/>
    <w:rsid w:val="004D6FE2"/>
    <w:rsid w:val="004D7419"/>
    <w:rsid w:val="004E1AC4"/>
    <w:rsid w:val="004E31F0"/>
    <w:rsid w:val="004E352D"/>
    <w:rsid w:val="004E5487"/>
    <w:rsid w:val="004E6C51"/>
    <w:rsid w:val="004E70A0"/>
    <w:rsid w:val="004E7F89"/>
    <w:rsid w:val="004F0764"/>
    <w:rsid w:val="004F268B"/>
    <w:rsid w:val="004F6336"/>
    <w:rsid w:val="004F74A8"/>
    <w:rsid w:val="00500440"/>
    <w:rsid w:val="0050231C"/>
    <w:rsid w:val="00510C35"/>
    <w:rsid w:val="0051105F"/>
    <w:rsid w:val="00511323"/>
    <w:rsid w:val="00513577"/>
    <w:rsid w:val="00513694"/>
    <w:rsid w:val="00513A47"/>
    <w:rsid w:val="00514A98"/>
    <w:rsid w:val="00517932"/>
    <w:rsid w:val="005236B9"/>
    <w:rsid w:val="00523D36"/>
    <w:rsid w:val="00525A60"/>
    <w:rsid w:val="005270A7"/>
    <w:rsid w:val="005276D9"/>
    <w:rsid w:val="00527D9F"/>
    <w:rsid w:val="005349EE"/>
    <w:rsid w:val="00541269"/>
    <w:rsid w:val="00541759"/>
    <w:rsid w:val="00541780"/>
    <w:rsid w:val="005427B2"/>
    <w:rsid w:val="00544EE4"/>
    <w:rsid w:val="00546BE4"/>
    <w:rsid w:val="00547297"/>
    <w:rsid w:val="00547758"/>
    <w:rsid w:val="00552A51"/>
    <w:rsid w:val="00553389"/>
    <w:rsid w:val="00553662"/>
    <w:rsid w:val="00554044"/>
    <w:rsid w:val="005541BB"/>
    <w:rsid w:val="00554C6F"/>
    <w:rsid w:val="00557901"/>
    <w:rsid w:val="00563BD2"/>
    <w:rsid w:val="005647E9"/>
    <w:rsid w:val="00564F71"/>
    <w:rsid w:val="005666B7"/>
    <w:rsid w:val="0056761A"/>
    <w:rsid w:val="00570836"/>
    <w:rsid w:val="005737FF"/>
    <w:rsid w:val="0058008E"/>
    <w:rsid w:val="005800D3"/>
    <w:rsid w:val="0058088C"/>
    <w:rsid w:val="005827B8"/>
    <w:rsid w:val="0058659A"/>
    <w:rsid w:val="0058714E"/>
    <w:rsid w:val="00587590"/>
    <w:rsid w:val="00587F2C"/>
    <w:rsid w:val="005915D7"/>
    <w:rsid w:val="00591706"/>
    <w:rsid w:val="00593340"/>
    <w:rsid w:val="005937E6"/>
    <w:rsid w:val="0059394A"/>
    <w:rsid w:val="00595FC2"/>
    <w:rsid w:val="0059641E"/>
    <w:rsid w:val="005A0EE9"/>
    <w:rsid w:val="005A3188"/>
    <w:rsid w:val="005A32FD"/>
    <w:rsid w:val="005A4410"/>
    <w:rsid w:val="005A4DDB"/>
    <w:rsid w:val="005A546C"/>
    <w:rsid w:val="005A6BD5"/>
    <w:rsid w:val="005A7C3D"/>
    <w:rsid w:val="005B1CBF"/>
    <w:rsid w:val="005B31BD"/>
    <w:rsid w:val="005B454E"/>
    <w:rsid w:val="005B567D"/>
    <w:rsid w:val="005B57D3"/>
    <w:rsid w:val="005B6EBD"/>
    <w:rsid w:val="005B7898"/>
    <w:rsid w:val="005C1245"/>
    <w:rsid w:val="005C1ECB"/>
    <w:rsid w:val="005C2819"/>
    <w:rsid w:val="005C4203"/>
    <w:rsid w:val="005C54A7"/>
    <w:rsid w:val="005C6B59"/>
    <w:rsid w:val="005C7283"/>
    <w:rsid w:val="005C7F6D"/>
    <w:rsid w:val="005D0BF2"/>
    <w:rsid w:val="005D56B9"/>
    <w:rsid w:val="005D5C1E"/>
    <w:rsid w:val="005D6162"/>
    <w:rsid w:val="005E1103"/>
    <w:rsid w:val="005E4520"/>
    <w:rsid w:val="005E6D1F"/>
    <w:rsid w:val="005F0556"/>
    <w:rsid w:val="005F4E49"/>
    <w:rsid w:val="005F4FE4"/>
    <w:rsid w:val="005F5C61"/>
    <w:rsid w:val="005F645D"/>
    <w:rsid w:val="00600625"/>
    <w:rsid w:val="006007D3"/>
    <w:rsid w:val="006054F7"/>
    <w:rsid w:val="0061102A"/>
    <w:rsid w:val="0061150B"/>
    <w:rsid w:val="00615695"/>
    <w:rsid w:val="00617679"/>
    <w:rsid w:val="00621F3E"/>
    <w:rsid w:val="00622A0E"/>
    <w:rsid w:val="00624EC7"/>
    <w:rsid w:val="0062640F"/>
    <w:rsid w:val="0063128A"/>
    <w:rsid w:val="0063259E"/>
    <w:rsid w:val="006331E2"/>
    <w:rsid w:val="00633FFB"/>
    <w:rsid w:val="00634B38"/>
    <w:rsid w:val="00634CBD"/>
    <w:rsid w:val="00636783"/>
    <w:rsid w:val="00636B51"/>
    <w:rsid w:val="00637E6F"/>
    <w:rsid w:val="00641CE2"/>
    <w:rsid w:val="00642AA0"/>
    <w:rsid w:val="00644717"/>
    <w:rsid w:val="006460F9"/>
    <w:rsid w:val="00646F4E"/>
    <w:rsid w:val="00647A38"/>
    <w:rsid w:val="00647B61"/>
    <w:rsid w:val="0065152C"/>
    <w:rsid w:val="00651C5B"/>
    <w:rsid w:val="006548F1"/>
    <w:rsid w:val="00660CD5"/>
    <w:rsid w:val="00662848"/>
    <w:rsid w:val="00670386"/>
    <w:rsid w:val="0067038A"/>
    <w:rsid w:val="006705A3"/>
    <w:rsid w:val="006706ED"/>
    <w:rsid w:val="006708C2"/>
    <w:rsid w:val="00672291"/>
    <w:rsid w:val="006737CE"/>
    <w:rsid w:val="00673F2F"/>
    <w:rsid w:val="006803DF"/>
    <w:rsid w:val="006820CE"/>
    <w:rsid w:val="00683A0C"/>
    <w:rsid w:val="00684166"/>
    <w:rsid w:val="00684B29"/>
    <w:rsid w:val="00685CAC"/>
    <w:rsid w:val="006937E5"/>
    <w:rsid w:val="00694001"/>
    <w:rsid w:val="00694F8B"/>
    <w:rsid w:val="006955B1"/>
    <w:rsid w:val="0069576B"/>
    <w:rsid w:val="00695964"/>
    <w:rsid w:val="006963C6"/>
    <w:rsid w:val="006970C5"/>
    <w:rsid w:val="006973F8"/>
    <w:rsid w:val="0069760C"/>
    <w:rsid w:val="006A06B9"/>
    <w:rsid w:val="006A0960"/>
    <w:rsid w:val="006A337E"/>
    <w:rsid w:val="006A3E13"/>
    <w:rsid w:val="006A3EA9"/>
    <w:rsid w:val="006A4D59"/>
    <w:rsid w:val="006A5D97"/>
    <w:rsid w:val="006A63F0"/>
    <w:rsid w:val="006B0E4F"/>
    <w:rsid w:val="006B0EA1"/>
    <w:rsid w:val="006B356D"/>
    <w:rsid w:val="006B3912"/>
    <w:rsid w:val="006B3915"/>
    <w:rsid w:val="006B422A"/>
    <w:rsid w:val="006B4917"/>
    <w:rsid w:val="006B5492"/>
    <w:rsid w:val="006B5C2E"/>
    <w:rsid w:val="006B6076"/>
    <w:rsid w:val="006B66B6"/>
    <w:rsid w:val="006B6B66"/>
    <w:rsid w:val="006B7C31"/>
    <w:rsid w:val="006C1B3A"/>
    <w:rsid w:val="006C4172"/>
    <w:rsid w:val="006C5153"/>
    <w:rsid w:val="006C552E"/>
    <w:rsid w:val="006D03AC"/>
    <w:rsid w:val="006D2AAE"/>
    <w:rsid w:val="006D4E5E"/>
    <w:rsid w:val="006D5075"/>
    <w:rsid w:val="006D5348"/>
    <w:rsid w:val="006D6D4D"/>
    <w:rsid w:val="006E07A5"/>
    <w:rsid w:val="006E2E85"/>
    <w:rsid w:val="006E3535"/>
    <w:rsid w:val="006E398D"/>
    <w:rsid w:val="006E443E"/>
    <w:rsid w:val="006E4A51"/>
    <w:rsid w:val="006E62FC"/>
    <w:rsid w:val="006F10D3"/>
    <w:rsid w:val="006F2AE5"/>
    <w:rsid w:val="006F3B23"/>
    <w:rsid w:val="006F3C12"/>
    <w:rsid w:val="006F3C91"/>
    <w:rsid w:val="006F41D4"/>
    <w:rsid w:val="006F4DF5"/>
    <w:rsid w:val="006F5892"/>
    <w:rsid w:val="006F69B2"/>
    <w:rsid w:val="006F6E69"/>
    <w:rsid w:val="006F6F44"/>
    <w:rsid w:val="00703FE7"/>
    <w:rsid w:val="007076CB"/>
    <w:rsid w:val="00707D79"/>
    <w:rsid w:val="00712A15"/>
    <w:rsid w:val="00714BF2"/>
    <w:rsid w:val="00714F8E"/>
    <w:rsid w:val="00715C92"/>
    <w:rsid w:val="00716DB1"/>
    <w:rsid w:val="00717785"/>
    <w:rsid w:val="00720978"/>
    <w:rsid w:val="00721366"/>
    <w:rsid w:val="007226BE"/>
    <w:rsid w:val="00724BF1"/>
    <w:rsid w:val="007262D1"/>
    <w:rsid w:val="00726D83"/>
    <w:rsid w:val="007303D1"/>
    <w:rsid w:val="0073527E"/>
    <w:rsid w:val="00742088"/>
    <w:rsid w:val="00743C88"/>
    <w:rsid w:val="00746E82"/>
    <w:rsid w:val="00747500"/>
    <w:rsid w:val="00747F35"/>
    <w:rsid w:val="00750252"/>
    <w:rsid w:val="00750514"/>
    <w:rsid w:val="007507E1"/>
    <w:rsid w:val="00757CCA"/>
    <w:rsid w:val="00760A05"/>
    <w:rsid w:val="00762C2A"/>
    <w:rsid w:val="00763F75"/>
    <w:rsid w:val="00764B0C"/>
    <w:rsid w:val="007665A7"/>
    <w:rsid w:val="00767BD8"/>
    <w:rsid w:val="00770E60"/>
    <w:rsid w:val="00771DCD"/>
    <w:rsid w:val="007761CB"/>
    <w:rsid w:val="00777504"/>
    <w:rsid w:val="00780BD8"/>
    <w:rsid w:val="00781E14"/>
    <w:rsid w:val="007839E0"/>
    <w:rsid w:val="0078701A"/>
    <w:rsid w:val="00790D99"/>
    <w:rsid w:val="00793DD7"/>
    <w:rsid w:val="0079785B"/>
    <w:rsid w:val="0079786A"/>
    <w:rsid w:val="007A0DF4"/>
    <w:rsid w:val="007B186F"/>
    <w:rsid w:val="007B1FAE"/>
    <w:rsid w:val="007B2F49"/>
    <w:rsid w:val="007B3082"/>
    <w:rsid w:val="007B32A7"/>
    <w:rsid w:val="007B642D"/>
    <w:rsid w:val="007B7673"/>
    <w:rsid w:val="007C1945"/>
    <w:rsid w:val="007C5637"/>
    <w:rsid w:val="007D10A3"/>
    <w:rsid w:val="007D1D4F"/>
    <w:rsid w:val="007D2A65"/>
    <w:rsid w:val="007D2EE4"/>
    <w:rsid w:val="007D35BA"/>
    <w:rsid w:val="007D513C"/>
    <w:rsid w:val="007E0E3A"/>
    <w:rsid w:val="007E250D"/>
    <w:rsid w:val="007E365E"/>
    <w:rsid w:val="007E3AD3"/>
    <w:rsid w:val="007E5BC7"/>
    <w:rsid w:val="007E5E88"/>
    <w:rsid w:val="007E6946"/>
    <w:rsid w:val="007E71DE"/>
    <w:rsid w:val="007F202A"/>
    <w:rsid w:val="007F4031"/>
    <w:rsid w:val="007F4BEA"/>
    <w:rsid w:val="008008BC"/>
    <w:rsid w:val="00801906"/>
    <w:rsid w:val="00802935"/>
    <w:rsid w:val="008035B7"/>
    <w:rsid w:val="008037E7"/>
    <w:rsid w:val="008067D5"/>
    <w:rsid w:val="008072E1"/>
    <w:rsid w:val="008076E2"/>
    <w:rsid w:val="008104BC"/>
    <w:rsid w:val="008110C7"/>
    <w:rsid w:val="00820B3E"/>
    <w:rsid w:val="00821353"/>
    <w:rsid w:val="00822B32"/>
    <w:rsid w:val="00830F49"/>
    <w:rsid w:val="00830F99"/>
    <w:rsid w:val="00833780"/>
    <w:rsid w:val="00834BF6"/>
    <w:rsid w:val="00837214"/>
    <w:rsid w:val="00837E63"/>
    <w:rsid w:val="00840A2D"/>
    <w:rsid w:val="00840DA6"/>
    <w:rsid w:val="00842AB2"/>
    <w:rsid w:val="00842B74"/>
    <w:rsid w:val="00843995"/>
    <w:rsid w:val="00843E24"/>
    <w:rsid w:val="00845008"/>
    <w:rsid w:val="00846491"/>
    <w:rsid w:val="00847C44"/>
    <w:rsid w:val="0085375C"/>
    <w:rsid w:val="00855BA9"/>
    <w:rsid w:val="00856B98"/>
    <w:rsid w:val="00857BE6"/>
    <w:rsid w:val="00863E6F"/>
    <w:rsid w:val="0086405F"/>
    <w:rsid w:val="008640FE"/>
    <w:rsid w:val="00864544"/>
    <w:rsid w:val="008650E2"/>
    <w:rsid w:val="00870BB8"/>
    <w:rsid w:val="00871919"/>
    <w:rsid w:val="00871F45"/>
    <w:rsid w:val="00872890"/>
    <w:rsid w:val="0087455A"/>
    <w:rsid w:val="00874F0E"/>
    <w:rsid w:val="00876745"/>
    <w:rsid w:val="00884503"/>
    <w:rsid w:val="00884F66"/>
    <w:rsid w:val="0088629D"/>
    <w:rsid w:val="008923B4"/>
    <w:rsid w:val="00895DDE"/>
    <w:rsid w:val="00895DFC"/>
    <w:rsid w:val="00896EDA"/>
    <w:rsid w:val="00897302"/>
    <w:rsid w:val="00897F6A"/>
    <w:rsid w:val="008A0E70"/>
    <w:rsid w:val="008A4665"/>
    <w:rsid w:val="008A686E"/>
    <w:rsid w:val="008B0695"/>
    <w:rsid w:val="008B1561"/>
    <w:rsid w:val="008B1FA6"/>
    <w:rsid w:val="008B3154"/>
    <w:rsid w:val="008B523F"/>
    <w:rsid w:val="008B6658"/>
    <w:rsid w:val="008C1EA6"/>
    <w:rsid w:val="008C2010"/>
    <w:rsid w:val="008C296E"/>
    <w:rsid w:val="008C7365"/>
    <w:rsid w:val="008D4D49"/>
    <w:rsid w:val="008D5D0C"/>
    <w:rsid w:val="008D6DF6"/>
    <w:rsid w:val="008D775B"/>
    <w:rsid w:val="008D777F"/>
    <w:rsid w:val="008E0C17"/>
    <w:rsid w:val="008E1DE8"/>
    <w:rsid w:val="008E3C1D"/>
    <w:rsid w:val="008F031C"/>
    <w:rsid w:val="008F20AA"/>
    <w:rsid w:val="008F20C5"/>
    <w:rsid w:val="008F51CB"/>
    <w:rsid w:val="008F5F5A"/>
    <w:rsid w:val="00902F7D"/>
    <w:rsid w:val="00903ADC"/>
    <w:rsid w:val="00903E27"/>
    <w:rsid w:val="009054BE"/>
    <w:rsid w:val="00907162"/>
    <w:rsid w:val="00912473"/>
    <w:rsid w:val="0091343C"/>
    <w:rsid w:val="00913839"/>
    <w:rsid w:val="00913C9A"/>
    <w:rsid w:val="0091609D"/>
    <w:rsid w:val="00916915"/>
    <w:rsid w:val="00916B42"/>
    <w:rsid w:val="00920449"/>
    <w:rsid w:val="0092226F"/>
    <w:rsid w:val="00922E8D"/>
    <w:rsid w:val="00923E23"/>
    <w:rsid w:val="00924D4B"/>
    <w:rsid w:val="00924EC9"/>
    <w:rsid w:val="0092553D"/>
    <w:rsid w:val="00927DA3"/>
    <w:rsid w:val="009344AE"/>
    <w:rsid w:val="00934E58"/>
    <w:rsid w:val="00935433"/>
    <w:rsid w:val="00936792"/>
    <w:rsid w:val="00937B3A"/>
    <w:rsid w:val="00941448"/>
    <w:rsid w:val="0094184D"/>
    <w:rsid w:val="00943B35"/>
    <w:rsid w:val="00943F82"/>
    <w:rsid w:val="00945474"/>
    <w:rsid w:val="00946A76"/>
    <w:rsid w:val="0095074E"/>
    <w:rsid w:val="00952580"/>
    <w:rsid w:val="00954789"/>
    <w:rsid w:val="009568CA"/>
    <w:rsid w:val="00962266"/>
    <w:rsid w:val="00962CB6"/>
    <w:rsid w:val="00964873"/>
    <w:rsid w:val="0096550E"/>
    <w:rsid w:val="00967617"/>
    <w:rsid w:val="00967FDC"/>
    <w:rsid w:val="009722C7"/>
    <w:rsid w:val="00972E21"/>
    <w:rsid w:val="00980BA1"/>
    <w:rsid w:val="00983205"/>
    <w:rsid w:val="00991DD1"/>
    <w:rsid w:val="00994EC5"/>
    <w:rsid w:val="0099740E"/>
    <w:rsid w:val="009A1312"/>
    <w:rsid w:val="009A44E8"/>
    <w:rsid w:val="009A4791"/>
    <w:rsid w:val="009A4D06"/>
    <w:rsid w:val="009A52D1"/>
    <w:rsid w:val="009A684B"/>
    <w:rsid w:val="009A7824"/>
    <w:rsid w:val="009B0A22"/>
    <w:rsid w:val="009B391E"/>
    <w:rsid w:val="009B4AE2"/>
    <w:rsid w:val="009B4C70"/>
    <w:rsid w:val="009B749C"/>
    <w:rsid w:val="009C6C73"/>
    <w:rsid w:val="009C7657"/>
    <w:rsid w:val="009C7936"/>
    <w:rsid w:val="009D0DC3"/>
    <w:rsid w:val="009D35CC"/>
    <w:rsid w:val="009D44E2"/>
    <w:rsid w:val="009D46A3"/>
    <w:rsid w:val="009D4AE4"/>
    <w:rsid w:val="009D654C"/>
    <w:rsid w:val="009E0FD7"/>
    <w:rsid w:val="009E13B1"/>
    <w:rsid w:val="009E3E80"/>
    <w:rsid w:val="009E45E9"/>
    <w:rsid w:val="009E6324"/>
    <w:rsid w:val="009F0E34"/>
    <w:rsid w:val="009F1B8B"/>
    <w:rsid w:val="009F6168"/>
    <w:rsid w:val="009F6A5E"/>
    <w:rsid w:val="00A01410"/>
    <w:rsid w:val="00A0722B"/>
    <w:rsid w:val="00A14547"/>
    <w:rsid w:val="00A1484F"/>
    <w:rsid w:val="00A14950"/>
    <w:rsid w:val="00A16401"/>
    <w:rsid w:val="00A17891"/>
    <w:rsid w:val="00A205D8"/>
    <w:rsid w:val="00A23841"/>
    <w:rsid w:val="00A26058"/>
    <w:rsid w:val="00A262B2"/>
    <w:rsid w:val="00A267B6"/>
    <w:rsid w:val="00A27965"/>
    <w:rsid w:val="00A27A2F"/>
    <w:rsid w:val="00A324A7"/>
    <w:rsid w:val="00A32A0F"/>
    <w:rsid w:val="00A33E1A"/>
    <w:rsid w:val="00A348AC"/>
    <w:rsid w:val="00A35A03"/>
    <w:rsid w:val="00A367F5"/>
    <w:rsid w:val="00A36821"/>
    <w:rsid w:val="00A37A6F"/>
    <w:rsid w:val="00A41DEC"/>
    <w:rsid w:val="00A42581"/>
    <w:rsid w:val="00A43FB1"/>
    <w:rsid w:val="00A44A8D"/>
    <w:rsid w:val="00A4772A"/>
    <w:rsid w:val="00A47787"/>
    <w:rsid w:val="00A47B23"/>
    <w:rsid w:val="00A517F4"/>
    <w:rsid w:val="00A52E44"/>
    <w:rsid w:val="00A547E0"/>
    <w:rsid w:val="00A56414"/>
    <w:rsid w:val="00A56421"/>
    <w:rsid w:val="00A62FE9"/>
    <w:rsid w:val="00A63862"/>
    <w:rsid w:val="00A656AD"/>
    <w:rsid w:val="00A742BB"/>
    <w:rsid w:val="00A75031"/>
    <w:rsid w:val="00A759D7"/>
    <w:rsid w:val="00A75EA1"/>
    <w:rsid w:val="00A75FB8"/>
    <w:rsid w:val="00A7613F"/>
    <w:rsid w:val="00A763E7"/>
    <w:rsid w:val="00A76B02"/>
    <w:rsid w:val="00A802AE"/>
    <w:rsid w:val="00A811A8"/>
    <w:rsid w:val="00A8134C"/>
    <w:rsid w:val="00A81F77"/>
    <w:rsid w:val="00A828FE"/>
    <w:rsid w:val="00A8572E"/>
    <w:rsid w:val="00A85A78"/>
    <w:rsid w:val="00A869E3"/>
    <w:rsid w:val="00A90E32"/>
    <w:rsid w:val="00A91BB8"/>
    <w:rsid w:val="00A91EA7"/>
    <w:rsid w:val="00A9352D"/>
    <w:rsid w:val="00A940A0"/>
    <w:rsid w:val="00A9513B"/>
    <w:rsid w:val="00A960C4"/>
    <w:rsid w:val="00A971ED"/>
    <w:rsid w:val="00A9720A"/>
    <w:rsid w:val="00AA27E1"/>
    <w:rsid w:val="00AA35FA"/>
    <w:rsid w:val="00AA51DE"/>
    <w:rsid w:val="00AA6E19"/>
    <w:rsid w:val="00AB0AC1"/>
    <w:rsid w:val="00AB0FFA"/>
    <w:rsid w:val="00AB1C77"/>
    <w:rsid w:val="00AB2001"/>
    <w:rsid w:val="00AB45A7"/>
    <w:rsid w:val="00AB5FCE"/>
    <w:rsid w:val="00AC19F4"/>
    <w:rsid w:val="00AC292B"/>
    <w:rsid w:val="00AC4684"/>
    <w:rsid w:val="00AC5E25"/>
    <w:rsid w:val="00AD081E"/>
    <w:rsid w:val="00AD1472"/>
    <w:rsid w:val="00AD22B7"/>
    <w:rsid w:val="00AD2F0A"/>
    <w:rsid w:val="00AD3034"/>
    <w:rsid w:val="00AD39CE"/>
    <w:rsid w:val="00AD3B89"/>
    <w:rsid w:val="00AD490C"/>
    <w:rsid w:val="00AD4CCB"/>
    <w:rsid w:val="00AD6F15"/>
    <w:rsid w:val="00AE1970"/>
    <w:rsid w:val="00AE3E5B"/>
    <w:rsid w:val="00AE4C0B"/>
    <w:rsid w:val="00AE7243"/>
    <w:rsid w:val="00AF0BC3"/>
    <w:rsid w:val="00AF2793"/>
    <w:rsid w:val="00AF3A8C"/>
    <w:rsid w:val="00AF3C2E"/>
    <w:rsid w:val="00AF5F0E"/>
    <w:rsid w:val="00B00F97"/>
    <w:rsid w:val="00B038BD"/>
    <w:rsid w:val="00B054BD"/>
    <w:rsid w:val="00B05AF2"/>
    <w:rsid w:val="00B06E76"/>
    <w:rsid w:val="00B12B18"/>
    <w:rsid w:val="00B143A6"/>
    <w:rsid w:val="00B15BD7"/>
    <w:rsid w:val="00B15F05"/>
    <w:rsid w:val="00B174AB"/>
    <w:rsid w:val="00B20679"/>
    <w:rsid w:val="00B21891"/>
    <w:rsid w:val="00B22FC0"/>
    <w:rsid w:val="00B24C80"/>
    <w:rsid w:val="00B25466"/>
    <w:rsid w:val="00B27548"/>
    <w:rsid w:val="00B27793"/>
    <w:rsid w:val="00B310E4"/>
    <w:rsid w:val="00B313F2"/>
    <w:rsid w:val="00B31A72"/>
    <w:rsid w:val="00B3655C"/>
    <w:rsid w:val="00B36905"/>
    <w:rsid w:val="00B37A3B"/>
    <w:rsid w:val="00B42CB2"/>
    <w:rsid w:val="00B42E35"/>
    <w:rsid w:val="00B433B0"/>
    <w:rsid w:val="00B44B00"/>
    <w:rsid w:val="00B457BC"/>
    <w:rsid w:val="00B54239"/>
    <w:rsid w:val="00B5740E"/>
    <w:rsid w:val="00B57583"/>
    <w:rsid w:val="00B60701"/>
    <w:rsid w:val="00B60E29"/>
    <w:rsid w:val="00B614F5"/>
    <w:rsid w:val="00B6336B"/>
    <w:rsid w:val="00B63B39"/>
    <w:rsid w:val="00B7316A"/>
    <w:rsid w:val="00B73576"/>
    <w:rsid w:val="00B73956"/>
    <w:rsid w:val="00B73C85"/>
    <w:rsid w:val="00B76887"/>
    <w:rsid w:val="00B77725"/>
    <w:rsid w:val="00B77D1B"/>
    <w:rsid w:val="00B80605"/>
    <w:rsid w:val="00B83A8B"/>
    <w:rsid w:val="00B84749"/>
    <w:rsid w:val="00B84FCC"/>
    <w:rsid w:val="00B86259"/>
    <w:rsid w:val="00B9209A"/>
    <w:rsid w:val="00B930E4"/>
    <w:rsid w:val="00B94502"/>
    <w:rsid w:val="00B94C21"/>
    <w:rsid w:val="00BA0D0F"/>
    <w:rsid w:val="00BA4809"/>
    <w:rsid w:val="00BB0467"/>
    <w:rsid w:val="00BB0CDC"/>
    <w:rsid w:val="00BB540A"/>
    <w:rsid w:val="00BB5B72"/>
    <w:rsid w:val="00BB67B7"/>
    <w:rsid w:val="00BB6D9D"/>
    <w:rsid w:val="00BC12FF"/>
    <w:rsid w:val="00BC3233"/>
    <w:rsid w:val="00BC4353"/>
    <w:rsid w:val="00BC483B"/>
    <w:rsid w:val="00BD16D9"/>
    <w:rsid w:val="00BD1C54"/>
    <w:rsid w:val="00BD41DE"/>
    <w:rsid w:val="00BD6F6D"/>
    <w:rsid w:val="00BE1C84"/>
    <w:rsid w:val="00BE6135"/>
    <w:rsid w:val="00BE6520"/>
    <w:rsid w:val="00BE780B"/>
    <w:rsid w:val="00BF5D82"/>
    <w:rsid w:val="00BF611D"/>
    <w:rsid w:val="00BF63D2"/>
    <w:rsid w:val="00C01CFC"/>
    <w:rsid w:val="00C02747"/>
    <w:rsid w:val="00C035D0"/>
    <w:rsid w:val="00C04064"/>
    <w:rsid w:val="00C042D9"/>
    <w:rsid w:val="00C044F5"/>
    <w:rsid w:val="00C05700"/>
    <w:rsid w:val="00C06E53"/>
    <w:rsid w:val="00C11107"/>
    <w:rsid w:val="00C1590A"/>
    <w:rsid w:val="00C21AEB"/>
    <w:rsid w:val="00C24DBE"/>
    <w:rsid w:val="00C2636F"/>
    <w:rsid w:val="00C27E01"/>
    <w:rsid w:val="00C30CEF"/>
    <w:rsid w:val="00C41932"/>
    <w:rsid w:val="00C439D7"/>
    <w:rsid w:val="00C4420E"/>
    <w:rsid w:val="00C4771C"/>
    <w:rsid w:val="00C5074E"/>
    <w:rsid w:val="00C539F9"/>
    <w:rsid w:val="00C61AA5"/>
    <w:rsid w:val="00C63CF8"/>
    <w:rsid w:val="00C64CEB"/>
    <w:rsid w:val="00C67401"/>
    <w:rsid w:val="00C70441"/>
    <w:rsid w:val="00C713D7"/>
    <w:rsid w:val="00C71AB5"/>
    <w:rsid w:val="00C71F6C"/>
    <w:rsid w:val="00C73672"/>
    <w:rsid w:val="00C74662"/>
    <w:rsid w:val="00C7527D"/>
    <w:rsid w:val="00C80149"/>
    <w:rsid w:val="00C80C2A"/>
    <w:rsid w:val="00C81FE8"/>
    <w:rsid w:val="00C837B2"/>
    <w:rsid w:val="00C86316"/>
    <w:rsid w:val="00C86845"/>
    <w:rsid w:val="00C86A92"/>
    <w:rsid w:val="00C919D9"/>
    <w:rsid w:val="00C93E2E"/>
    <w:rsid w:val="00C97D79"/>
    <w:rsid w:val="00CA16B3"/>
    <w:rsid w:val="00CA1D70"/>
    <w:rsid w:val="00CA3079"/>
    <w:rsid w:val="00CA4CA8"/>
    <w:rsid w:val="00CA6201"/>
    <w:rsid w:val="00CA663D"/>
    <w:rsid w:val="00CB29D3"/>
    <w:rsid w:val="00CB355E"/>
    <w:rsid w:val="00CB4800"/>
    <w:rsid w:val="00CB7A9F"/>
    <w:rsid w:val="00CC13D8"/>
    <w:rsid w:val="00CC24F0"/>
    <w:rsid w:val="00CC3CF2"/>
    <w:rsid w:val="00CC46CB"/>
    <w:rsid w:val="00CC53EF"/>
    <w:rsid w:val="00CC57BA"/>
    <w:rsid w:val="00CD1112"/>
    <w:rsid w:val="00CD11DD"/>
    <w:rsid w:val="00CD2A8D"/>
    <w:rsid w:val="00CD3F50"/>
    <w:rsid w:val="00CE016B"/>
    <w:rsid w:val="00CE31B7"/>
    <w:rsid w:val="00CE51D1"/>
    <w:rsid w:val="00CE53D3"/>
    <w:rsid w:val="00CE72DC"/>
    <w:rsid w:val="00CE75A3"/>
    <w:rsid w:val="00CE779D"/>
    <w:rsid w:val="00CE7E32"/>
    <w:rsid w:val="00CF166E"/>
    <w:rsid w:val="00CF24BC"/>
    <w:rsid w:val="00CF2627"/>
    <w:rsid w:val="00CF2B75"/>
    <w:rsid w:val="00CF4F1A"/>
    <w:rsid w:val="00D01423"/>
    <w:rsid w:val="00D0154D"/>
    <w:rsid w:val="00D01694"/>
    <w:rsid w:val="00D021EE"/>
    <w:rsid w:val="00D02A7A"/>
    <w:rsid w:val="00D03FF0"/>
    <w:rsid w:val="00D05002"/>
    <w:rsid w:val="00D050F1"/>
    <w:rsid w:val="00D07349"/>
    <w:rsid w:val="00D077B2"/>
    <w:rsid w:val="00D07956"/>
    <w:rsid w:val="00D128BF"/>
    <w:rsid w:val="00D13613"/>
    <w:rsid w:val="00D13E50"/>
    <w:rsid w:val="00D152DB"/>
    <w:rsid w:val="00D1530F"/>
    <w:rsid w:val="00D15548"/>
    <w:rsid w:val="00D17720"/>
    <w:rsid w:val="00D23343"/>
    <w:rsid w:val="00D23D75"/>
    <w:rsid w:val="00D3065D"/>
    <w:rsid w:val="00D30A59"/>
    <w:rsid w:val="00D32594"/>
    <w:rsid w:val="00D3286F"/>
    <w:rsid w:val="00D3364E"/>
    <w:rsid w:val="00D33C99"/>
    <w:rsid w:val="00D34074"/>
    <w:rsid w:val="00D405AE"/>
    <w:rsid w:val="00D40880"/>
    <w:rsid w:val="00D40B04"/>
    <w:rsid w:val="00D40EDC"/>
    <w:rsid w:val="00D427F4"/>
    <w:rsid w:val="00D43D80"/>
    <w:rsid w:val="00D449AE"/>
    <w:rsid w:val="00D457D7"/>
    <w:rsid w:val="00D45BF9"/>
    <w:rsid w:val="00D47727"/>
    <w:rsid w:val="00D5035A"/>
    <w:rsid w:val="00D507D1"/>
    <w:rsid w:val="00D50B66"/>
    <w:rsid w:val="00D52684"/>
    <w:rsid w:val="00D52E31"/>
    <w:rsid w:val="00D53708"/>
    <w:rsid w:val="00D53ED1"/>
    <w:rsid w:val="00D54638"/>
    <w:rsid w:val="00D572A7"/>
    <w:rsid w:val="00D60B45"/>
    <w:rsid w:val="00D60E55"/>
    <w:rsid w:val="00D6117A"/>
    <w:rsid w:val="00D6389D"/>
    <w:rsid w:val="00D64F83"/>
    <w:rsid w:val="00D65613"/>
    <w:rsid w:val="00D67046"/>
    <w:rsid w:val="00D74599"/>
    <w:rsid w:val="00D7610D"/>
    <w:rsid w:val="00D808E5"/>
    <w:rsid w:val="00D83AE3"/>
    <w:rsid w:val="00D84EAD"/>
    <w:rsid w:val="00D861E9"/>
    <w:rsid w:val="00D8653E"/>
    <w:rsid w:val="00D86B9E"/>
    <w:rsid w:val="00D90904"/>
    <w:rsid w:val="00D91297"/>
    <w:rsid w:val="00D92A75"/>
    <w:rsid w:val="00D9434B"/>
    <w:rsid w:val="00D94AA6"/>
    <w:rsid w:val="00D95299"/>
    <w:rsid w:val="00D971C6"/>
    <w:rsid w:val="00DA0138"/>
    <w:rsid w:val="00DA3FEF"/>
    <w:rsid w:val="00DB1363"/>
    <w:rsid w:val="00DB35E2"/>
    <w:rsid w:val="00DC00B9"/>
    <w:rsid w:val="00DC02ED"/>
    <w:rsid w:val="00DC5DB1"/>
    <w:rsid w:val="00DC60B4"/>
    <w:rsid w:val="00DC68C2"/>
    <w:rsid w:val="00DC6D60"/>
    <w:rsid w:val="00DD39F2"/>
    <w:rsid w:val="00DD492A"/>
    <w:rsid w:val="00DD6157"/>
    <w:rsid w:val="00DD7943"/>
    <w:rsid w:val="00DE0F14"/>
    <w:rsid w:val="00DE3636"/>
    <w:rsid w:val="00DE3EDB"/>
    <w:rsid w:val="00DE4BEB"/>
    <w:rsid w:val="00DE4EDC"/>
    <w:rsid w:val="00DF26BE"/>
    <w:rsid w:val="00DF2A6B"/>
    <w:rsid w:val="00DF3356"/>
    <w:rsid w:val="00DF49D8"/>
    <w:rsid w:val="00E00BE3"/>
    <w:rsid w:val="00E04128"/>
    <w:rsid w:val="00E04306"/>
    <w:rsid w:val="00E043FB"/>
    <w:rsid w:val="00E04AEC"/>
    <w:rsid w:val="00E04F7B"/>
    <w:rsid w:val="00E06B86"/>
    <w:rsid w:val="00E073FA"/>
    <w:rsid w:val="00E1062C"/>
    <w:rsid w:val="00E12426"/>
    <w:rsid w:val="00E138FF"/>
    <w:rsid w:val="00E13C97"/>
    <w:rsid w:val="00E149C1"/>
    <w:rsid w:val="00E17DBA"/>
    <w:rsid w:val="00E17FB7"/>
    <w:rsid w:val="00E20933"/>
    <w:rsid w:val="00E22205"/>
    <w:rsid w:val="00E2503B"/>
    <w:rsid w:val="00E25173"/>
    <w:rsid w:val="00E33300"/>
    <w:rsid w:val="00E357EF"/>
    <w:rsid w:val="00E40F9D"/>
    <w:rsid w:val="00E426FA"/>
    <w:rsid w:val="00E42F38"/>
    <w:rsid w:val="00E4327E"/>
    <w:rsid w:val="00E4370D"/>
    <w:rsid w:val="00E478D5"/>
    <w:rsid w:val="00E529B8"/>
    <w:rsid w:val="00E5471D"/>
    <w:rsid w:val="00E55BD1"/>
    <w:rsid w:val="00E568E2"/>
    <w:rsid w:val="00E579C9"/>
    <w:rsid w:val="00E60BB3"/>
    <w:rsid w:val="00E6195D"/>
    <w:rsid w:val="00E646BE"/>
    <w:rsid w:val="00E71DEE"/>
    <w:rsid w:val="00E728A4"/>
    <w:rsid w:val="00E7521E"/>
    <w:rsid w:val="00E753E1"/>
    <w:rsid w:val="00E7566E"/>
    <w:rsid w:val="00E80116"/>
    <w:rsid w:val="00E80717"/>
    <w:rsid w:val="00E80A20"/>
    <w:rsid w:val="00E830C9"/>
    <w:rsid w:val="00E868B6"/>
    <w:rsid w:val="00E9107A"/>
    <w:rsid w:val="00E96F17"/>
    <w:rsid w:val="00E97F35"/>
    <w:rsid w:val="00EA00C5"/>
    <w:rsid w:val="00EA1BF7"/>
    <w:rsid w:val="00EA3EAC"/>
    <w:rsid w:val="00EA46CB"/>
    <w:rsid w:val="00EA4BE8"/>
    <w:rsid w:val="00EA5045"/>
    <w:rsid w:val="00EA5F10"/>
    <w:rsid w:val="00EA7F11"/>
    <w:rsid w:val="00EB003B"/>
    <w:rsid w:val="00EB0A83"/>
    <w:rsid w:val="00EB0AD0"/>
    <w:rsid w:val="00EB1DFA"/>
    <w:rsid w:val="00EB427B"/>
    <w:rsid w:val="00EB45E5"/>
    <w:rsid w:val="00EB687F"/>
    <w:rsid w:val="00EB6AF7"/>
    <w:rsid w:val="00EB762F"/>
    <w:rsid w:val="00EC1C76"/>
    <w:rsid w:val="00EC2963"/>
    <w:rsid w:val="00EC7E19"/>
    <w:rsid w:val="00EE169A"/>
    <w:rsid w:val="00EE27C9"/>
    <w:rsid w:val="00EE343E"/>
    <w:rsid w:val="00EE6CFC"/>
    <w:rsid w:val="00EE7CD2"/>
    <w:rsid w:val="00EF1208"/>
    <w:rsid w:val="00EF3758"/>
    <w:rsid w:val="00EF3B05"/>
    <w:rsid w:val="00EF449C"/>
    <w:rsid w:val="00EF4780"/>
    <w:rsid w:val="00EF63D2"/>
    <w:rsid w:val="00F01CFD"/>
    <w:rsid w:val="00F04A0C"/>
    <w:rsid w:val="00F05717"/>
    <w:rsid w:val="00F0689F"/>
    <w:rsid w:val="00F07555"/>
    <w:rsid w:val="00F1055E"/>
    <w:rsid w:val="00F15415"/>
    <w:rsid w:val="00F16AAE"/>
    <w:rsid w:val="00F17F3A"/>
    <w:rsid w:val="00F21203"/>
    <w:rsid w:val="00F23355"/>
    <w:rsid w:val="00F24DCC"/>
    <w:rsid w:val="00F30633"/>
    <w:rsid w:val="00F33A68"/>
    <w:rsid w:val="00F342D4"/>
    <w:rsid w:val="00F37B52"/>
    <w:rsid w:val="00F410B0"/>
    <w:rsid w:val="00F4130D"/>
    <w:rsid w:val="00F42706"/>
    <w:rsid w:val="00F432E6"/>
    <w:rsid w:val="00F43397"/>
    <w:rsid w:val="00F45F4E"/>
    <w:rsid w:val="00F476AD"/>
    <w:rsid w:val="00F50BB3"/>
    <w:rsid w:val="00F50EFE"/>
    <w:rsid w:val="00F5115A"/>
    <w:rsid w:val="00F52B68"/>
    <w:rsid w:val="00F54007"/>
    <w:rsid w:val="00F57AD3"/>
    <w:rsid w:val="00F60EF2"/>
    <w:rsid w:val="00F61508"/>
    <w:rsid w:val="00F65613"/>
    <w:rsid w:val="00F674B8"/>
    <w:rsid w:val="00F70DC9"/>
    <w:rsid w:val="00F729A8"/>
    <w:rsid w:val="00F74349"/>
    <w:rsid w:val="00F758CA"/>
    <w:rsid w:val="00F767BE"/>
    <w:rsid w:val="00F76EFA"/>
    <w:rsid w:val="00F817B0"/>
    <w:rsid w:val="00F82131"/>
    <w:rsid w:val="00F82ADC"/>
    <w:rsid w:val="00F83FFC"/>
    <w:rsid w:val="00F85188"/>
    <w:rsid w:val="00F85934"/>
    <w:rsid w:val="00F85ABF"/>
    <w:rsid w:val="00F8669A"/>
    <w:rsid w:val="00F93714"/>
    <w:rsid w:val="00F947CA"/>
    <w:rsid w:val="00F96505"/>
    <w:rsid w:val="00F966E5"/>
    <w:rsid w:val="00F96CE6"/>
    <w:rsid w:val="00FA2995"/>
    <w:rsid w:val="00FA314C"/>
    <w:rsid w:val="00FA60B5"/>
    <w:rsid w:val="00FA62EF"/>
    <w:rsid w:val="00FA6877"/>
    <w:rsid w:val="00FB3ED0"/>
    <w:rsid w:val="00FB56DD"/>
    <w:rsid w:val="00FB6F51"/>
    <w:rsid w:val="00FB784F"/>
    <w:rsid w:val="00FC002A"/>
    <w:rsid w:val="00FC3430"/>
    <w:rsid w:val="00FC48C7"/>
    <w:rsid w:val="00FC49A9"/>
    <w:rsid w:val="00FC4DA9"/>
    <w:rsid w:val="00FC5D0B"/>
    <w:rsid w:val="00FD0B62"/>
    <w:rsid w:val="00FD4BE1"/>
    <w:rsid w:val="00FD4EC4"/>
    <w:rsid w:val="00FD68CD"/>
    <w:rsid w:val="00FD70D1"/>
    <w:rsid w:val="00FD7270"/>
    <w:rsid w:val="00FE4AEE"/>
    <w:rsid w:val="00FE5CF9"/>
    <w:rsid w:val="00FE6C49"/>
    <w:rsid w:val="00FE6F0C"/>
    <w:rsid w:val="00FF06D6"/>
    <w:rsid w:val="00FF0BEC"/>
    <w:rsid w:val="00FF143A"/>
    <w:rsid w:val="00FF4890"/>
    <w:rsid w:val="00FF4D7E"/>
    <w:rsid w:val="00FF5C6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7327"/>
  <w15:chartTrackingRefBased/>
  <w15:docId w15:val="{2CEE6267-C0B5-418D-AC64-34BFCD56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3E50"/>
    <w:pPr>
      <w:jc w:val="both"/>
    </w:pPr>
    <w:rPr>
      <w:sz w:val="24"/>
    </w:rPr>
  </w:style>
  <w:style w:type="paragraph" w:styleId="Titlu1">
    <w:name w:val="heading 1"/>
    <w:basedOn w:val="Normal"/>
    <w:next w:val="Normal"/>
    <w:link w:val="Titlu1Caracter"/>
    <w:uiPriority w:val="99"/>
    <w:qFormat/>
    <w:rsid w:val="008008BC"/>
    <w:pPr>
      <w:keepNext/>
      <w:shd w:val="pct15" w:color="auto" w:fill="auto"/>
      <w:suppressAutoHyphens/>
      <w:spacing w:after="0" w:line="240" w:lineRule="auto"/>
      <w:outlineLvl w:val="0"/>
    </w:pPr>
    <w:rPr>
      <w:rFonts w:eastAsia="Times New Roman" w:cs="Times New Roman"/>
      <w:b/>
      <w:caps/>
      <w:color w:val="000000" w:themeColor="text1"/>
      <w:sz w:val="28"/>
      <w:szCs w:val="30"/>
      <w:lang w:eastAsia="ar-SA"/>
    </w:rPr>
  </w:style>
  <w:style w:type="paragraph" w:styleId="Titlu2">
    <w:name w:val="heading 2"/>
    <w:basedOn w:val="Normal"/>
    <w:next w:val="Normal"/>
    <w:link w:val="Titlu2Caracter"/>
    <w:uiPriority w:val="99"/>
    <w:qFormat/>
    <w:rsid w:val="009A7824"/>
    <w:pPr>
      <w:keepNext/>
      <w:suppressAutoHyphens/>
      <w:spacing w:before="120" w:after="120" w:line="240" w:lineRule="auto"/>
      <w:outlineLvl w:val="1"/>
    </w:pPr>
    <w:rPr>
      <w:rFonts w:eastAsia="Times New Roman" w:cs="Times New Roman"/>
      <w:b/>
      <w:szCs w:val="30"/>
      <w:lang w:eastAsia="ar-SA"/>
    </w:rPr>
  </w:style>
  <w:style w:type="paragraph" w:styleId="Titlu3">
    <w:name w:val="heading 3"/>
    <w:basedOn w:val="Normal"/>
    <w:next w:val="Normal"/>
    <w:link w:val="Titlu3Caracter"/>
    <w:uiPriority w:val="99"/>
    <w:qFormat/>
    <w:rsid w:val="008008BC"/>
    <w:pPr>
      <w:keepNext/>
      <w:suppressAutoHyphens/>
      <w:spacing w:before="240" w:after="60" w:line="240" w:lineRule="auto"/>
      <w:outlineLvl w:val="2"/>
    </w:pPr>
    <w:rPr>
      <w:rFonts w:eastAsia="Times New Roman" w:cs="Times New Roman"/>
      <w:b/>
      <w:bCs/>
      <w:i/>
      <w:szCs w:val="26"/>
      <w:lang w:eastAsia="ar-SA"/>
    </w:rPr>
  </w:style>
  <w:style w:type="paragraph" w:styleId="Titlu4">
    <w:name w:val="heading 4"/>
    <w:basedOn w:val="Normal"/>
    <w:next w:val="Normal"/>
    <w:link w:val="Titlu4Caracter"/>
    <w:uiPriority w:val="99"/>
    <w:qFormat/>
    <w:rsid w:val="00362181"/>
    <w:pPr>
      <w:keepNext/>
      <w:spacing w:before="240" w:after="60" w:line="240" w:lineRule="auto"/>
      <w:outlineLvl w:val="3"/>
    </w:pPr>
    <w:rPr>
      <w:rFonts w:ascii="Calibri" w:eastAsia="Times New Roman" w:hAnsi="Calibri" w:cs="Times New Roman"/>
      <w:bCs/>
      <w:i/>
      <w:szCs w:val="28"/>
      <w:u w:val="single"/>
      <w:lang w:eastAsia="ar-SA"/>
    </w:rPr>
  </w:style>
  <w:style w:type="paragraph" w:styleId="Titlu5">
    <w:name w:val="heading 5"/>
    <w:basedOn w:val="Normal"/>
    <w:next w:val="Normal"/>
    <w:link w:val="Titlu5Caracter"/>
    <w:uiPriority w:val="99"/>
    <w:qFormat/>
    <w:rsid w:val="002A1EDA"/>
    <w:pPr>
      <w:suppressAutoHyphens/>
      <w:spacing w:before="240" w:after="60" w:line="240" w:lineRule="auto"/>
      <w:outlineLvl w:val="4"/>
    </w:pPr>
    <w:rPr>
      <w:rFonts w:ascii="Times New Roman" w:eastAsia="Times New Roman" w:hAnsi="Times New Roman" w:cs="Times New Roman"/>
      <w:b/>
      <w:bCs/>
      <w:i/>
      <w:iCs/>
      <w:sz w:val="26"/>
      <w:szCs w:val="26"/>
      <w:lang w:val="en-US" w:eastAsia="ar-SA"/>
    </w:rPr>
  </w:style>
  <w:style w:type="paragraph" w:styleId="Titlu6">
    <w:name w:val="heading 6"/>
    <w:basedOn w:val="Normal"/>
    <w:next w:val="Normal"/>
    <w:link w:val="Titlu6Caracter"/>
    <w:uiPriority w:val="99"/>
    <w:qFormat/>
    <w:rsid w:val="002A1EDA"/>
    <w:pPr>
      <w:tabs>
        <w:tab w:val="num" w:pos="1152"/>
      </w:tabs>
      <w:suppressAutoHyphens/>
      <w:spacing w:before="240" w:after="60" w:line="240" w:lineRule="auto"/>
      <w:ind w:left="1152" w:hanging="432"/>
      <w:outlineLvl w:val="5"/>
    </w:pPr>
    <w:rPr>
      <w:rFonts w:ascii="Times New Roman" w:eastAsia="Times New Roman" w:hAnsi="Times New Roman" w:cs="Times New Roman"/>
      <w:b/>
      <w:bCs/>
      <w:lang w:eastAsia="ar-SA"/>
    </w:rPr>
  </w:style>
  <w:style w:type="paragraph" w:styleId="Titlu7">
    <w:name w:val="heading 7"/>
    <w:basedOn w:val="Normal"/>
    <w:next w:val="Normal"/>
    <w:link w:val="Titlu7Caracter"/>
    <w:uiPriority w:val="99"/>
    <w:qFormat/>
    <w:rsid w:val="002A1EDA"/>
    <w:pPr>
      <w:keepNext/>
      <w:spacing w:after="0" w:line="240" w:lineRule="auto"/>
      <w:jc w:val="center"/>
      <w:outlineLvl w:val="6"/>
    </w:pPr>
    <w:rPr>
      <w:rFonts w:ascii="Calibri" w:eastAsia="Times New Roman" w:hAnsi="Calibri" w:cs="Times New Roman"/>
      <w:szCs w:val="24"/>
      <w:lang w:eastAsia="ar-SA"/>
    </w:rPr>
  </w:style>
  <w:style w:type="paragraph" w:styleId="Titlu8">
    <w:name w:val="heading 8"/>
    <w:basedOn w:val="Normal"/>
    <w:next w:val="Normal"/>
    <w:link w:val="Titlu8Caracter"/>
    <w:uiPriority w:val="99"/>
    <w:qFormat/>
    <w:rsid w:val="002A1EDA"/>
    <w:pPr>
      <w:keepNext/>
      <w:spacing w:after="0" w:line="240" w:lineRule="auto"/>
      <w:ind w:right="-64"/>
      <w:jc w:val="center"/>
      <w:outlineLvl w:val="7"/>
    </w:pPr>
    <w:rPr>
      <w:rFonts w:ascii="Calibri" w:eastAsia="Times New Roman" w:hAnsi="Calibri" w:cs="Times New Roman"/>
      <w:i/>
      <w:iCs/>
      <w:szCs w:val="24"/>
      <w:lang w:eastAsia="ar-SA"/>
    </w:rPr>
  </w:style>
  <w:style w:type="paragraph" w:styleId="Titlu9">
    <w:name w:val="heading 9"/>
    <w:basedOn w:val="Normal"/>
    <w:next w:val="Normal"/>
    <w:link w:val="Titlu9Caracter"/>
    <w:uiPriority w:val="99"/>
    <w:qFormat/>
    <w:rsid w:val="002A1EDA"/>
    <w:pPr>
      <w:keepNext/>
      <w:spacing w:after="0" w:line="240" w:lineRule="auto"/>
      <w:ind w:left="-216"/>
      <w:jc w:val="center"/>
      <w:outlineLvl w:val="8"/>
    </w:pPr>
    <w:rPr>
      <w:rFonts w:ascii="Cambria" w:eastAsia="Times New Roman" w:hAnsi="Cambria" w:cs="Times New Roman"/>
      <w:sz w:val="20"/>
      <w:szCs w:val="20"/>
      <w:lang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554C6F"/>
    <w:rPr>
      <w:rFonts w:eastAsia="Times New Roman" w:cs="Times New Roman"/>
      <w:b/>
      <w:caps/>
      <w:color w:val="000000" w:themeColor="text1"/>
      <w:sz w:val="28"/>
      <w:szCs w:val="30"/>
      <w:shd w:val="pct15" w:color="auto" w:fill="auto"/>
      <w:lang w:eastAsia="ar-SA"/>
    </w:rPr>
  </w:style>
  <w:style w:type="character" w:customStyle="1" w:styleId="Titlu2Caracter">
    <w:name w:val="Titlu 2 Caracter"/>
    <w:basedOn w:val="Fontdeparagrafimplicit"/>
    <w:link w:val="Titlu2"/>
    <w:uiPriority w:val="99"/>
    <w:rsid w:val="009A7824"/>
    <w:rPr>
      <w:rFonts w:eastAsia="Times New Roman" w:cs="Times New Roman"/>
      <w:b/>
      <w:sz w:val="24"/>
      <w:szCs w:val="30"/>
      <w:lang w:eastAsia="ar-SA"/>
    </w:rPr>
  </w:style>
  <w:style w:type="character" w:customStyle="1" w:styleId="Titlu3Caracter">
    <w:name w:val="Titlu 3 Caracter"/>
    <w:basedOn w:val="Fontdeparagrafimplicit"/>
    <w:link w:val="Titlu3"/>
    <w:uiPriority w:val="99"/>
    <w:rsid w:val="008008BC"/>
    <w:rPr>
      <w:rFonts w:eastAsia="Times New Roman" w:cs="Times New Roman"/>
      <w:b/>
      <w:bCs/>
      <w:i/>
      <w:sz w:val="24"/>
      <w:szCs w:val="26"/>
      <w:lang w:eastAsia="ar-SA"/>
    </w:rPr>
  </w:style>
  <w:style w:type="character" w:customStyle="1" w:styleId="Titlu4Caracter">
    <w:name w:val="Titlu 4 Caracter"/>
    <w:basedOn w:val="Fontdeparagrafimplicit"/>
    <w:link w:val="Titlu4"/>
    <w:uiPriority w:val="99"/>
    <w:rsid w:val="00362181"/>
    <w:rPr>
      <w:rFonts w:ascii="Calibri" w:eastAsia="Times New Roman" w:hAnsi="Calibri" w:cs="Times New Roman"/>
      <w:bCs/>
      <w:i/>
      <w:sz w:val="24"/>
      <w:szCs w:val="28"/>
      <w:u w:val="single"/>
      <w:lang w:eastAsia="ar-SA"/>
    </w:rPr>
  </w:style>
  <w:style w:type="character" w:customStyle="1" w:styleId="Titlu5Caracter">
    <w:name w:val="Titlu 5 Caracter"/>
    <w:basedOn w:val="Fontdeparagrafimplicit"/>
    <w:link w:val="Titlu5"/>
    <w:uiPriority w:val="99"/>
    <w:rsid w:val="002A1EDA"/>
    <w:rPr>
      <w:rFonts w:ascii="Times New Roman" w:eastAsia="Times New Roman" w:hAnsi="Times New Roman" w:cs="Times New Roman"/>
      <w:b/>
      <w:bCs/>
      <w:i/>
      <w:iCs/>
      <w:sz w:val="26"/>
      <w:szCs w:val="26"/>
      <w:lang w:val="en-US" w:eastAsia="ar-SA"/>
    </w:rPr>
  </w:style>
  <w:style w:type="character" w:customStyle="1" w:styleId="Titlu6Caracter">
    <w:name w:val="Titlu 6 Caracter"/>
    <w:basedOn w:val="Fontdeparagrafimplicit"/>
    <w:link w:val="Titlu6"/>
    <w:uiPriority w:val="99"/>
    <w:rsid w:val="002A1EDA"/>
    <w:rPr>
      <w:rFonts w:ascii="Times New Roman" w:eastAsia="Times New Roman" w:hAnsi="Times New Roman" w:cs="Times New Roman"/>
      <w:b/>
      <w:bCs/>
      <w:lang w:eastAsia="ar-SA"/>
    </w:rPr>
  </w:style>
  <w:style w:type="character" w:customStyle="1" w:styleId="Titlu7Caracter">
    <w:name w:val="Titlu 7 Caracter"/>
    <w:basedOn w:val="Fontdeparagrafimplicit"/>
    <w:link w:val="Titlu7"/>
    <w:uiPriority w:val="99"/>
    <w:rsid w:val="002A1EDA"/>
    <w:rPr>
      <w:rFonts w:ascii="Calibri" w:eastAsia="Times New Roman" w:hAnsi="Calibri" w:cs="Times New Roman"/>
      <w:sz w:val="24"/>
      <w:szCs w:val="24"/>
      <w:lang w:eastAsia="ar-SA"/>
    </w:rPr>
  </w:style>
  <w:style w:type="character" w:customStyle="1" w:styleId="Titlu8Caracter">
    <w:name w:val="Titlu 8 Caracter"/>
    <w:basedOn w:val="Fontdeparagrafimplicit"/>
    <w:link w:val="Titlu8"/>
    <w:uiPriority w:val="99"/>
    <w:rsid w:val="002A1EDA"/>
    <w:rPr>
      <w:rFonts w:ascii="Calibri" w:eastAsia="Times New Roman" w:hAnsi="Calibri" w:cs="Times New Roman"/>
      <w:i/>
      <w:iCs/>
      <w:sz w:val="24"/>
      <w:szCs w:val="24"/>
      <w:lang w:eastAsia="ar-SA"/>
    </w:rPr>
  </w:style>
  <w:style w:type="character" w:customStyle="1" w:styleId="Titlu9Caracter">
    <w:name w:val="Titlu 9 Caracter"/>
    <w:basedOn w:val="Fontdeparagrafimplicit"/>
    <w:link w:val="Titlu9"/>
    <w:uiPriority w:val="99"/>
    <w:rsid w:val="002A1EDA"/>
    <w:rPr>
      <w:rFonts w:ascii="Cambria" w:eastAsia="Times New Roman" w:hAnsi="Cambria" w:cs="Times New Roman"/>
      <w:sz w:val="20"/>
      <w:szCs w:val="20"/>
      <w:lang w:eastAsia="ar-SA"/>
    </w:rPr>
  </w:style>
  <w:style w:type="character" w:customStyle="1" w:styleId="WW8Num1z0">
    <w:name w:val="WW8Num1z0"/>
    <w:rsid w:val="002A1EDA"/>
    <w:rPr>
      <w:rFonts w:ascii="Symbol" w:hAnsi="Symbol"/>
    </w:rPr>
  </w:style>
  <w:style w:type="character" w:customStyle="1" w:styleId="WW8Num1z1">
    <w:name w:val="WW8Num1z1"/>
    <w:rsid w:val="002A1EDA"/>
    <w:rPr>
      <w:rFonts w:ascii="Courier New" w:hAnsi="Courier New" w:cs="Courier New"/>
    </w:rPr>
  </w:style>
  <w:style w:type="character" w:customStyle="1" w:styleId="WW8Num1z2">
    <w:name w:val="WW8Num1z2"/>
    <w:rsid w:val="002A1EDA"/>
    <w:rPr>
      <w:rFonts w:ascii="Wingdings" w:hAnsi="Wingdings"/>
    </w:rPr>
  </w:style>
  <w:style w:type="character" w:customStyle="1" w:styleId="WW8Num2z0">
    <w:name w:val="WW8Num2z0"/>
    <w:rsid w:val="002A1EDA"/>
    <w:rPr>
      <w:b w:val="0"/>
      <w:color w:val="000000"/>
    </w:rPr>
  </w:style>
  <w:style w:type="character" w:customStyle="1" w:styleId="WW8Num3z0">
    <w:name w:val="WW8Num3z0"/>
    <w:rsid w:val="002A1EDA"/>
    <w:rPr>
      <w:rFonts w:ascii="Symbol" w:hAnsi="Symbol"/>
    </w:rPr>
  </w:style>
  <w:style w:type="character" w:customStyle="1" w:styleId="WW8Num3z1">
    <w:name w:val="WW8Num3z1"/>
    <w:rsid w:val="002A1EDA"/>
    <w:rPr>
      <w:rFonts w:ascii="Courier New" w:hAnsi="Courier New" w:cs="Courier New"/>
    </w:rPr>
  </w:style>
  <w:style w:type="character" w:customStyle="1" w:styleId="WW8Num3z2">
    <w:name w:val="WW8Num3z2"/>
    <w:rsid w:val="002A1EDA"/>
    <w:rPr>
      <w:rFonts w:ascii="Wingdings" w:hAnsi="Wingdings"/>
    </w:rPr>
  </w:style>
  <w:style w:type="character" w:customStyle="1" w:styleId="WW8Num4z1">
    <w:name w:val="WW8Num4z1"/>
    <w:rsid w:val="002A1EDA"/>
    <w:rPr>
      <w:rFonts w:ascii="Courier New" w:hAnsi="Courier New" w:cs="Courier New"/>
    </w:rPr>
  </w:style>
  <w:style w:type="character" w:customStyle="1" w:styleId="WW8Num4z2">
    <w:name w:val="WW8Num4z2"/>
    <w:rsid w:val="002A1EDA"/>
    <w:rPr>
      <w:rFonts w:ascii="Wingdings" w:hAnsi="Wingdings"/>
    </w:rPr>
  </w:style>
  <w:style w:type="character" w:customStyle="1" w:styleId="WW8Num4z3">
    <w:name w:val="WW8Num4z3"/>
    <w:rsid w:val="002A1EDA"/>
    <w:rPr>
      <w:rFonts w:ascii="Symbol" w:hAnsi="Symbol"/>
    </w:rPr>
  </w:style>
  <w:style w:type="character" w:customStyle="1" w:styleId="WW8Num5z0">
    <w:name w:val="WW8Num5z0"/>
    <w:rsid w:val="002A1EDA"/>
    <w:rPr>
      <w:rFonts w:ascii="Symbol" w:hAnsi="Symbol"/>
    </w:rPr>
  </w:style>
  <w:style w:type="character" w:customStyle="1" w:styleId="WW8Num5z1">
    <w:name w:val="WW8Num5z1"/>
    <w:rsid w:val="002A1EDA"/>
    <w:rPr>
      <w:rFonts w:ascii="Courier New" w:hAnsi="Courier New" w:cs="Courier New"/>
    </w:rPr>
  </w:style>
  <w:style w:type="character" w:customStyle="1" w:styleId="WW8Num5z2">
    <w:name w:val="WW8Num5z2"/>
    <w:rsid w:val="002A1EDA"/>
    <w:rPr>
      <w:rFonts w:ascii="Wingdings" w:hAnsi="Wingdings"/>
    </w:rPr>
  </w:style>
  <w:style w:type="character" w:customStyle="1" w:styleId="WW8Num6z0">
    <w:name w:val="WW8Num6z0"/>
    <w:rsid w:val="002A1EDA"/>
    <w:rPr>
      <w:rFonts w:ascii="Arial" w:eastAsia="Times New Roman" w:hAnsi="Arial" w:cs="Arial"/>
    </w:rPr>
  </w:style>
  <w:style w:type="character" w:customStyle="1" w:styleId="WW8Num6z1">
    <w:name w:val="WW8Num6z1"/>
    <w:rsid w:val="002A1EDA"/>
    <w:rPr>
      <w:rFonts w:ascii="Courier New" w:hAnsi="Courier New" w:cs="Courier New"/>
    </w:rPr>
  </w:style>
  <w:style w:type="character" w:customStyle="1" w:styleId="WW8Num6z2">
    <w:name w:val="WW8Num6z2"/>
    <w:rsid w:val="002A1EDA"/>
    <w:rPr>
      <w:rFonts w:ascii="Wingdings" w:hAnsi="Wingdings"/>
    </w:rPr>
  </w:style>
  <w:style w:type="character" w:customStyle="1" w:styleId="WW8Num6z3">
    <w:name w:val="WW8Num6z3"/>
    <w:rsid w:val="002A1EDA"/>
    <w:rPr>
      <w:rFonts w:ascii="Symbol" w:hAnsi="Symbol"/>
    </w:rPr>
  </w:style>
  <w:style w:type="character" w:customStyle="1" w:styleId="WW8Num8z0">
    <w:name w:val="WW8Num8z0"/>
    <w:rsid w:val="002A1EDA"/>
    <w:rPr>
      <w:rFonts w:ascii="Wingdings" w:hAnsi="Wingdings"/>
    </w:rPr>
  </w:style>
  <w:style w:type="character" w:customStyle="1" w:styleId="WW8Num8z1">
    <w:name w:val="WW8Num8z1"/>
    <w:rsid w:val="002A1EDA"/>
    <w:rPr>
      <w:rFonts w:ascii="Courier New" w:hAnsi="Courier New" w:cs="Courier New"/>
    </w:rPr>
  </w:style>
  <w:style w:type="character" w:customStyle="1" w:styleId="WW8Num8z3">
    <w:name w:val="WW8Num8z3"/>
    <w:rsid w:val="002A1EDA"/>
    <w:rPr>
      <w:rFonts w:ascii="Symbol" w:hAnsi="Symbol"/>
    </w:rPr>
  </w:style>
  <w:style w:type="character" w:customStyle="1" w:styleId="WW8Num9z0">
    <w:name w:val="WW8Num9z0"/>
    <w:rsid w:val="002A1EDA"/>
    <w:rPr>
      <w:rFonts w:ascii="Wingdings" w:hAnsi="Wingdings"/>
    </w:rPr>
  </w:style>
  <w:style w:type="character" w:customStyle="1" w:styleId="WW8Num9z1">
    <w:name w:val="WW8Num9z1"/>
    <w:rsid w:val="002A1EDA"/>
    <w:rPr>
      <w:rFonts w:ascii="Courier New" w:hAnsi="Courier New" w:cs="Courier New"/>
    </w:rPr>
  </w:style>
  <w:style w:type="character" w:customStyle="1" w:styleId="WW8Num9z3">
    <w:name w:val="WW8Num9z3"/>
    <w:rsid w:val="002A1EDA"/>
    <w:rPr>
      <w:rFonts w:ascii="Symbol" w:hAnsi="Symbol"/>
    </w:rPr>
  </w:style>
  <w:style w:type="character" w:customStyle="1" w:styleId="WW8Num10z0">
    <w:name w:val="WW8Num10z0"/>
    <w:rsid w:val="002A1EDA"/>
    <w:rPr>
      <w:rFonts w:ascii="Symbol" w:hAnsi="Symbol"/>
    </w:rPr>
  </w:style>
  <w:style w:type="character" w:customStyle="1" w:styleId="WW8Num10z1">
    <w:name w:val="WW8Num10z1"/>
    <w:rsid w:val="002A1EDA"/>
    <w:rPr>
      <w:rFonts w:ascii="Courier New" w:hAnsi="Courier New" w:cs="Courier New"/>
    </w:rPr>
  </w:style>
  <w:style w:type="character" w:customStyle="1" w:styleId="WW8Num10z2">
    <w:name w:val="WW8Num10z2"/>
    <w:rsid w:val="002A1EDA"/>
    <w:rPr>
      <w:rFonts w:ascii="Wingdings" w:hAnsi="Wingdings"/>
    </w:rPr>
  </w:style>
  <w:style w:type="character" w:customStyle="1" w:styleId="WW8Num11z0">
    <w:name w:val="WW8Num11z0"/>
    <w:rsid w:val="002A1EDA"/>
    <w:rPr>
      <w:rFonts w:ascii="Wingdings" w:hAnsi="Wingdings"/>
    </w:rPr>
  </w:style>
  <w:style w:type="character" w:customStyle="1" w:styleId="WW8Num11z1">
    <w:name w:val="WW8Num11z1"/>
    <w:rsid w:val="002A1EDA"/>
    <w:rPr>
      <w:rFonts w:ascii="Courier New" w:hAnsi="Courier New" w:cs="Courier New"/>
    </w:rPr>
  </w:style>
  <w:style w:type="character" w:customStyle="1" w:styleId="WW8Num11z3">
    <w:name w:val="WW8Num11z3"/>
    <w:rsid w:val="002A1EDA"/>
    <w:rPr>
      <w:rFonts w:ascii="Symbol" w:hAnsi="Symbol"/>
    </w:rPr>
  </w:style>
  <w:style w:type="character" w:customStyle="1" w:styleId="WW8Num12z0">
    <w:name w:val="WW8Num12z0"/>
    <w:rsid w:val="002A1EDA"/>
    <w:rPr>
      <w:rFonts w:ascii="Symbol" w:hAnsi="Symbol"/>
    </w:rPr>
  </w:style>
  <w:style w:type="character" w:customStyle="1" w:styleId="WW8Num12z1">
    <w:name w:val="WW8Num12z1"/>
    <w:rsid w:val="002A1EDA"/>
    <w:rPr>
      <w:rFonts w:ascii="Courier New" w:hAnsi="Courier New" w:cs="Courier New"/>
    </w:rPr>
  </w:style>
  <w:style w:type="character" w:customStyle="1" w:styleId="WW8Num12z2">
    <w:name w:val="WW8Num12z2"/>
    <w:rsid w:val="002A1EDA"/>
    <w:rPr>
      <w:rFonts w:ascii="Wingdings" w:hAnsi="Wingdings"/>
    </w:rPr>
  </w:style>
  <w:style w:type="character" w:customStyle="1" w:styleId="WW8Num13z0">
    <w:name w:val="WW8Num13z0"/>
    <w:rsid w:val="002A1EDA"/>
    <w:rPr>
      <w:rFonts w:ascii="Symbol" w:hAnsi="Symbol"/>
    </w:rPr>
  </w:style>
  <w:style w:type="character" w:customStyle="1" w:styleId="WW8Num13z1">
    <w:name w:val="WW8Num13z1"/>
    <w:rsid w:val="002A1EDA"/>
    <w:rPr>
      <w:rFonts w:ascii="Courier New" w:hAnsi="Courier New" w:cs="Courier New"/>
    </w:rPr>
  </w:style>
  <w:style w:type="character" w:customStyle="1" w:styleId="WW8Num13z2">
    <w:name w:val="WW8Num13z2"/>
    <w:rsid w:val="002A1EDA"/>
    <w:rPr>
      <w:rFonts w:ascii="Wingdings" w:hAnsi="Wingdings"/>
    </w:rPr>
  </w:style>
  <w:style w:type="character" w:customStyle="1" w:styleId="WW8Num14z1">
    <w:name w:val="WW8Num14z1"/>
    <w:rsid w:val="002A1EDA"/>
    <w:rPr>
      <w:rFonts w:ascii="Times New Roman" w:eastAsia="Times New Roman" w:hAnsi="Times New Roman" w:cs="Times New Roman"/>
    </w:rPr>
  </w:style>
  <w:style w:type="character" w:customStyle="1" w:styleId="WW8Num15z0">
    <w:name w:val="WW8Num15z0"/>
    <w:rsid w:val="002A1EDA"/>
    <w:rPr>
      <w:rFonts w:ascii="Wingdings" w:hAnsi="Wingdings"/>
    </w:rPr>
  </w:style>
  <w:style w:type="character" w:customStyle="1" w:styleId="WW8Num15z1">
    <w:name w:val="WW8Num15z1"/>
    <w:rsid w:val="002A1EDA"/>
    <w:rPr>
      <w:rFonts w:ascii="Courier New" w:hAnsi="Courier New" w:cs="Courier New"/>
    </w:rPr>
  </w:style>
  <w:style w:type="character" w:customStyle="1" w:styleId="WW8Num15z3">
    <w:name w:val="WW8Num15z3"/>
    <w:rsid w:val="002A1EDA"/>
    <w:rPr>
      <w:rFonts w:ascii="Symbol" w:hAnsi="Symbol"/>
    </w:rPr>
  </w:style>
  <w:style w:type="character" w:customStyle="1" w:styleId="WW8Num16z0">
    <w:name w:val="WW8Num16z0"/>
    <w:rsid w:val="002A1EDA"/>
    <w:rPr>
      <w:rFonts w:ascii="Times New Roman" w:eastAsia="Times New Roman" w:hAnsi="Times New Roman" w:cs="Times New Roman"/>
    </w:rPr>
  </w:style>
  <w:style w:type="character" w:customStyle="1" w:styleId="WW8Num16z1">
    <w:name w:val="WW8Num16z1"/>
    <w:rsid w:val="002A1EDA"/>
    <w:rPr>
      <w:rFonts w:ascii="Courier New" w:hAnsi="Courier New" w:cs="Courier New"/>
    </w:rPr>
  </w:style>
  <w:style w:type="character" w:customStyle="1" w:styleId="WW8Num16z2">
    <w:name w:val="WW8Num16z2"/>
    <w:rsid w:val="002A1EDA"/>
    <w:rPr>
      <w:rFonts w:ascii="Wingdings" w:hAnsi="Wingdings"/>
    </w:rPr>
  </w:style>
  <w:style w:type="character" w:customStyle="1" w:styleId="WW8Num16z3">
    <w:name w:val="WW8Num16z3"/>
    <w:rsid w:val="002A1EDA"/>
    <w:rPr>
      <w:rFonts w:ascii="Symbol" w:hAnsi="Symbol"/>
    </w:rPr>
  </w:style>
  <w:style w:type="character" w:customStyle="1" w:styleId="WW8Num18z0">
    <w:name w:val="WW8Num18z0"/>
    <w:rsid w:val="002A1EDA"/>
    <w:rPr>
      <w:rFonts w:ascii="Times New Roman" w:hAnsi="Times New Roman" w:cs="Times New Roman"/>
    </w:rPr>
  </w:style>
  <w:style w:type="character" w:customStyle="1" w:styleId="WW8Num18z1">
    <w:name w:val="WW8Num18z1"/>
    <w:rsid w:val="002A1EDA"/>
    <w:rPr>
      <w:rFonts w:ascii="Courier New" w:hAnsi="Courier New" w:cs="Courier New"/>
    </w:rPr>
  </w:style>
  <w:style w:type="character" w:customStyle="1" w:styleId="WW8Num18z2">
    <w:name w:val="WW8Num18z2"/>
    <w:rsid w:val="002A1EDA"/>
    <w:rPr>
      <w:rFonts w:ascii="Wingdings" w:hAnsi="Wingdings"/>
    </w:rPr>
  </w:style>
  <w:style w:type="character" w:customStyle="1" w:styleId="WW8Num18z3">
    <w:name w:val="WW8Num18z3"/>
    <w:rsid w:val="002A1EDA"/>
    <w:rPr>
      <w:rFonts w:ascii="Symbol" w:hAnsi="Symbol"/>
    </w:rPr>
  </w:style>
  <w:style w:type="character" w:customStyle="1" w:styleId="WW8Num19z1">
    <w:name w:val="WW8Num19z1"/>
    <w:rsid w:val="002A1EDA"/>
    <w:rPr>
      <w:rFonts w:ascii="Symbol" w:hAnsi="Symbol"/>
    </w:rPr>
  </w:style>
  <w:style w:type="character" w:customStyle="1" w:styleId="WW8Num21z0">
    <w:name w:val="WW8Num21z0"/>
    <w:rsid w:val="002A1EDA"/>
    <w:rPr>
      <w:rFonts w:ascii="Symbol" w:hAnsi="Symbol"/>
    </w:rPr>
  </w:style>
  <w:style w:type="character" w:customStyle="1" w:styleId="WW8Num21z1">
    <w:name w:val="WW8Num21z1"/>
    <w:rsid w:val="002A1EDA"/>
    <w:rPr>
      <w:rFonts w:ascii="Courier New" w:hAnsi="Courier New" w:cs="Courier New"/>
    </w:rPr>
  </w:style>
  <w:style w:type="character" w:customStyle="1" w:styleId="WW8Num21z2">
    <w:name w:val="WW8Num21z2"/>
    <w:rsid w:val="002A1EDA"/>
    <w:rPr>
      <w:rFonts w:ascii="Wingdings" w:hAnsi="Wingdings"/>
    </w:rPr>
  </w:style>
  <w:style w:type="character" w:customStyle="1" w:styleId="WW8Num24z0">
    <w:name w:val="WW8Num24z0"/>
    <w:rsid w:val="002A1EDA"/>
    <w:rPr>
      <w:rFonts w:ascii="Wingdings" w:hAnsi="Wingdings"/>
    </w:rPr>
  </w:style>
  <w:style w:type="character" w:customStyle="1" w:styleId="WW8Num24z3">
    <w:name w:val="WW8Num24z3"/>
    <w:rsid w:val="002A1EDA"/>
    <w:rPr>
      <w:rFonts w:ascii="Symbol" w:hAnsi="Symbol"/>
    </w:rPr>
  </w:style>
  <w:style w:type="character" w:customStyle="1" w:styleId="WW8Num25z0">
    <w:name w:val="WW8Num25z0"/>
    <w:rsid w:val="002A1EDA"/>
    <w:rPr>
      <w:rFonts w:ascii="Wingdings" w:hAnsi="Wingdings"/>
    </w:rPr>
  </w:style>
  <w:style w:type="character" w:customStyle="1" w:styleId="WW8Num25z1">
    <w:name w:val="WW8Num25z1"/>
    <w:rsid w:val="002A1EDA"/>
    <w:rPr>
      <w:rFonts w:ascii="Courier New" w:hAnsi="Courier New" w:cs="Courier New"/>
    </w:rPr>
  </w:style>
  <w:style w:type="character" w:customStyle="1" w:styleId="WW8Num25z3">
    <w:name w:val="WW8Num25z3"/>
    <w:rsid w:val="002A1EDA"/>
    <w:rPr>
      <w:rFonts w:ascii="Symbol" w:hAnsi="Symbol"/>
    </w:rPr>
  </w:style>
  <w:style w:type="character" w:customStyle="1" w:styleId="WW8Num26z0">
    <w:name w:val="WW8Num26z0"/>
    <w:rsid w:val="002A1EDA"/>
    <w:rPr>
      <w:rFonts w:ascii="Times New Roman" w:eastAsia="Times New Roman" w:hAnsi="Times New Roman" w:cs="Times New Roman"/>
    </w:rPr>
  </w:style>
  <w:style w:type="character" w:customStyle="1" w:styleId="WW8Num26z1">
    <w:name w:val="WW8Num26z1"/>
    <w:rsid w:val="002A1EDA"/>
    <w:rPr>
      <w:rFonts w:ascii="Symbol" w:hAnsi="Symbol"/>
    </w:rPr>
  </w:style>
  <w:style w:type="character" w:customStyle="1" w:styleId="WW8Num27z0">
    <w:name w:val="WW8Num27z0"/>
    <w:rsid w:val="002A1EDA"/>
    <w:rPr>
      <w:rFonts w:ascii="Symbol" w:hAnsi="Symbol"/>
    </w:rPr>
  </w:style>
  <w:style w:type="character" w:customStyle="1" w:styleId="WW8Num27z1">
    <w:name w:val="WW8Num27z1"/>
    <w:rsid w:val="002A1EDA"/>
    <w:rPr>
      <w:rFonts w:ascii="Courier New" w:hAnsi="Courier New" w:cs="Courier New"/>
    </w:rPr>
  </w:style>
  <w:style w:type="character" w:customStyle="1" w:styleId="WW8Num27z2">
    <w:name w:val="WW8Num27z2"/>
    <w:rsid w:val="002A1EDA"/>
    <w:rPr>
      <w:rFonts w:ascii="Wingdings" w:hAnsi="Wingdings"/>
    </w:rPr>
  </w:style>
  <w:style w:type="character" w:customStyle="1" w:styleId="WW8Num28z0">
    <w:name w:val="WW8Num28z0"/>
    <w:rsid w:val="002A1EDA"/>
    <w:rPr>
      <w:rFonts w:ascii="Symbol" w:hAnsi="Symbol"/>
    </w:rPr>
  </w:style>
  <w:style w:type="character" w:customStyle="1" w:styleId="WW8Num28z1">
    <w:name w:val="WW8Num28z1"/>
    <w:rsid w:val="002A1EDA"/>
    <w:rPr>
      <w:rFonts w:ascii="Courier New" w:hAnsi="Courier New"/>
    </w:rPr>
  </w:style>
  <w:style w:type="character" w:customStyle="1" w:styleId="WW8Num28z2">
    <w:name w:val="WW8Num28z2"/>
    <w:rsid w:val="002A1EDA"/>
    <w:rPr>
      <w:rFonts w:ascii="Wingdings" w:hAnsi="Wingdings"/>
    </w:rPr>
  </w:style>
  <w:style w:type="character" w:customStyle="1" w:styleId="WW8Num28z4">
    <w:name w:val="WW8Num28z4"/>
    <w:rsid w:val="002A1EDA"/>
    <w:rPr>
      <w:rFonts w:ascii="Courier New" w:hAnsi="Courier New" w:cs="Courier New"/>
    </w:rPr>
  </w:style>
  <w:style w:type="character" w:customStyle="1" w:styleId="WW8Num29z0">
    <w:name w:val="WW8Num29z0"/>
    <w:rsid w:val="002A1EDA"/>
    <w:rPr>
      <w:rFonts w:ascii="Symbol" w:hAnsi="Symbol"/>
    </w:rPr>
  </w:style>
  <w:style w:type="character" w:customStyle="1" w:styleId="WW8Num29z1">
    <w:name w:val="WW8Num29z1"/>
    <w:rsid w:val="002A1EDA"/>
    <w:rPr>
      <w:rFonts w:ascii="Courier New" w:hAnsi="Courier New" w:cs="Courier New"/>
    </w:rPr>
  </w:style>
  <w:style w:type="character" w:customStyle="1" w:styleId="WW8Num29z2">
    <w:name w:val="WW8Num29z2"/>
    <w:rsid w:val="002A1EDA"/>
    <w:rPr>
      <w:rFonts w:ascii="Wingdings" w:hAnsi="Wingdings"/>
    </w:rPr>
  </w:style>
  <w:style w:type="character" w:customStyle="1" w:styleId="WW8Num35z0">
    <w:name w:val="WW8Num35z0"/>
    <w:rsid w:val="002A1EDA"/>
    <w:rPr>
      <w:rFonts w:ascii="Symbol" w:hAnsi="Symbol"/>
    </w:rPr>
  </w:style>
  <w:style w:type="character" w:customStyle="1" w:styleId="WW8Num35z1">
    <w:name w:val="WW8Num35z1"/>
    <w:rsid w:val="002A1EDA"/>
    <w:rPr>
      <w:rFonts w:ascii="Courier New" w:hAnsi="Courier New" w:cs="Courier New"/>
    </w:rPr>
  </w:style>
  <w:style w:type="character" w:customStyle="1" w:styleId="WW8Num35z2">
    <w:name w:val="WW8Num35z2"/>
    <w:rsid w:val="002A1EDA"/>
    <w:rPr>
      <w:rFonts w:ascii="Wingdings" w:hAnsi="Wingdings"/>
    </w:rPr>
  </w:style>
  <w:style w:type="character" w:customStyle="1" w:styleId="WW8Num36z0">
    <w:name w:val="WW8Num36z0"/>
    <w:rsid w:val="002A1EDA"/>
    <w:rPr>
      <w:rFonts w:ascii="Wingdings" w:hAnsi="Wingdings"/>
    </w:rPr>
  </w:style>
  <w:style w:type="character" w:customStyle="1" w:styleId="WW8Num36z1">
    <w:name w:val="WW8Num36z1"/>
    <w:rsid w:val="002A1EDA"/>
    <w:rPr>
      <w:rFonts w:ascii="Courier New" w:hAnsi="Courier New" w:cs="Courier New"/>
    </w:rPr>
  </w:style>
  <w:style w:type="character" w:customStyle="1" w:styleId="WW8Num36z3">
    <w:name w:val="WW8Num36z3"/>
    <w:rsid w:val="002A1EDA"/>
    <w:rPr>
      <w:rFonts w:ascii="Symbol" w:hAnsi="Symbol"/>
    </w:rPr>
  </w:style>
  <w:style w:type="character" w:customStyle="1" w:styleId="WW8Num37z0">
    <w:name w:val="WW8Num37z0"/>
    <w:rsid w:val="002A1EDA"/>
    <w:rPr>
      <w:b/>
    </w:rPr>
  </w:style>
  <w:style w:type="character" w:customStyle="1" w:styleId="WW8Num38z0">
    <w:name w:val="WW8Num38z0"/>
    <w:rsid w:val="002A1EDA"/>
    <w:rPr>
      <w:rFonts w:ascii="Wingdings" w:hAnsi="Wingdings"/>
    </w:rPr>
  </w:style>
  <w:style w:type="character" w:customStyle="1" w:styleId="WW8Num38z1">
    <w:name w:val="WW8Num38z1"/>
    <w:rsid w:val="002A1EDA"/>
    <w:rPr>
      <w:rFonts w:ascii="Courier New" w:hAnsi="Courier New" w:cs="Courier New"/>
    </w:rPr>
  </w:style>
  <w:style w:type="character" w:customStyle="1" w:styleId="WW8Num38z3">
    <w:name w:val="WW8Num38z3"/>
    <w:rsid w:val="002A1EDA"/>
    <w:rPr>
      <w:rFonts w:ascii="Symbol" w:hAnsi="Symbol"/>
    </w:rPr>
  </w:style>
  <w:style w:type="character" w:customStyle="1" w:styleId="tpa1">
    <w:name w:val="tpa1"/>
    <w:basedOn w:val="Fontdeparagrafimplicit"/>
    <w:uiPriority w:val="99"/>
    <w:rsid w:val="002A1EDA"/>
  </w:style>
  <w:style w:type="character" w:customStyle="1" w:styleId="tli1">
    <w:name w:val="tli1"/>
    <w:basedOn w:val="Fontdeparagrafimplicit"/>
    <w:uiPriority w:val="99"/>
    <w:rsid w:val="002A1EDA"/>
  </w:style>
  <w:style w:type="character" w:styleId="Robust">
    <w:name w:val="Strong"/>
    <w:uiPriority w:val="99"/>
    <w:qFormat/>
    <w:rsid w:val="002A1EDA"/>
    <w:rPr>
      <w:b/>
      <w:bCs/>
    </w:rPr>
  </w:style>
  <w:style w:type="character" w:styleId="Hyperlink">
    <w:name w:val="Hyperlink"/>
    <w:uiPriority w:val="99"/>
    <w:rsid w:val="002A1EDA"/>
    <w:rPr>
      <w:color w:val="0000FF"/>
      <w:u w:val="single"/>
    </w:rPr>
  </w:style>
  <w:style w:type="character" w:styleId="Numrdepagin">
    <w:name w:val="page number"/>
    <w:basedOn w:val="Fontdeparagrafimplicit"/>
    <w:uiPriority w:val="99"/>
    <w:rsid w:val="002A1EDA"/>
  </w:style>
  <w:style w:type="character" w:customStyle="1" w:styleId="FootnoteCharacters">
    <w:name w:val="Footnote Characters"/>
    <w:rsid w:val="002A1EDA"/>
    <w:rPr>
      <w:vertAlign w:val="superscript"/>
    </w:rPr>
  </w:style>
  <w:style w:type="character" w:customStyle="1" w:styleId="text1">
    <w:name w:val="text1"/>
    <w:basedOn w:val="Fontdeparagrafimplicit"/>
    <w:rsid w:val="002A1EDA"/>
  </w:style>
  <w:style w:type="character" w:customStyle="1" w:styleId="pt1">
    <w:name w:val="pt1"/>
    <w:rsid w:val="002A1EDA"/>
    <w:rPr>
      <w:b/>
      <w:bCs/>
      <w:color w:val="8F0000"/>
    </w:rPr>
  </w:style>
  <w:style w:type="character" w:customStyle="1" w:styleId="tpt1">
    <w:name w:val="tpt1"/>
    <w:basedOn w:val="Fontdeparagrafimplicit"/>
    <w:rsid w:val="002A1EDA"/>
  </w:style>
  <w:style w:type="character" w:customStyle="1" w:styleId="al1">
    <w:name w:val="al1"/>
    <w:uiPriority w:val="99"/>
    <w:rsid w:val="002A1EDA"/>
    <w:rPr>
      <w:b/>
      <w:bCs/>
      <w:color w:val="008F00"/>
    </w:rPr>
  </w:style>
  <w:style w:type="character" w:customStyle="1" w:styleId="tal1">
    <w:name w:val="tal1"/>
    <w:basedOn w:val="Fontdeparagrafimplicit"/>
    <w:uiPriority w:val="99"/>
    <w:rsid w:val="002A1EDA"/>
  </w:style>
  <w:style w:type="character" w:customStyle="1" w:styleId="do1">
    <w:name w:val="do1"/>
    <w:uiPriority w:val="99"/>
    <w:rsid w:val="002A1EDA"/>
    <w:rPr>
      <w:b/>
      <w:bCs/>
      <w:sz w:val="26"/>
      <w:szCs w:val="26"/>
    </w:rPr>
  </w:style>
  <w:style w:type="character" w:customStyle="1" w:styleId="Text1Char">
    <w:name w:val="Text 1 Char"/>
    <w:rsid w:val="002A1EDA"/>
    <w:rPr>
      <w:sz w:val="24"/>
      <w:lang w:val="en-GB" w:eastAsia="ar-SA" w:bidi="ar-SA"/>
    </w:rPr>
  </w:style>
  <w:style w:type="character" w:customStyle="1" w:styleId="FooterChar">
    <w:name w:val="Footer Char"/>
    <w:uiPriority w:val="99"/>
    <w:rsid w:val="002A1EDA"/>
    <w:rPr>
      <w:sz w:val="24"/>
      <w:szCs w:val="24"/>
      <w:lang w:val="ro-RO"/>
    </w:rPr>
  </w:style>
  <w:style w:type="character" w:customStyle="1" w:styleId="BodyText2Char">
    <w:name w:val="Body Text 2 Char"/>
    <w:uiPriority w:val="99"/>
    <w:rsid w:val="002A1EDA"/>
    <w:rPr>
      <w:rFonts w:ascii="Arial" w:hAnsi="Arial"/>
      <w:sz w:val="28"/>
      <w:szCs w:val="28"/>
      <w:lang w:val="ro-RO"/>
    </w:rPr>
  </w:style>
  <w:style w:type="character" w:customStyle="1" w:styleId="HeaderChar">
    <w:name w:val="Header Char"/>
    <w:aliases w:val="Nagłówek strony Char"/>
    <w:uiPriority w:val="99"/>
    <w:rsid w:val="002A1EDA"/>
    <w:rPr>
      <w:sz w:val="24"/>
      <w:szCs w:val="24"/>
      <w:lang w:val="fr-FR"/>
    </w:rPr>
  </w:style>
  <w:style w:type="character" w:styleId="Accentuat">
    <w:name w:val="Emphasis"/>
    <w:uiPriority w:val="20"/>
    <w:qFormat/>
    <w:rsid w:val="002A1EDA"/>
    <w:rPr>
      <w:i/>
      <w:iCs/>
    </w:rPr>
  </w:style>
  <w:style w:type="character" w:customStyle="1" w:styleId="def">
    <w:name w:val="def"/>
    <w:basedOn w:val="Fontdeparagrafimplicit"/>
    <w:rsid w:val="002A1EDA"/>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fn Char1"/>
    <w:uiPriority w:val="99"/>
    <w:rsid w:val="002A1EDA"/>
    <w:rPr>
      <w:rFonts w:ascii="Arial" w:hAnsi="Arial"/>
      <w:lang w:val="ro-RO"/>
    </w:rPr>
  </w:style>
  <w:style w:type="character" w:customStyle="1" w:styleId="DocumentMapChar">
    <w:name w:val="Document Map Char"/>
    <w:uiPriority w:val="99"/>
    <w:rsid w:val="002A1EDA"/>
    <w:rPr>
      <w:rFonts w:ascii="Tahoma" w:hAnsi="Tahoma" w:cs="Tahoma"/>
      <w:sz w:val="16"/>
      <w:szCs w:val="16"/>
      <w:lang w:val="ro-RO"/>
    </w:rPr>
  </w:style>
  <w:style w:type="character" w:styleId="Referincomentariu">
    <w:name w:val="annotation reference"/>
    <w:uiPriority w:val="99"/>
    <w:rsid w:val="002A1EDA"/>
    <w:rPr>
      <w:sz w:val="16"/>
      <w:szCs w:val="16"/>
    </w:rPr>
  </w:style>
  <w:style w:type="character" w:customStyle="1" w:styleId="CommentTextChar">
    <w:name w:val="Comment Text Char"/>
    <w:uiPriority w:val="99"/>
    <w:rsid w:val="002A1EDA"/>
    <w:rPr>
      <w:rFonts w:ascii="Arial" w:hAnsi="Arial"/>
      <w:lang w:val="ro-RO"/>
    </w:rPr>
  </w:style>
  <w:style w:type="character" w:customStyle="1" w:styleId="CommentSubjectChar">
    <w:name w:val="Comment Subject Char"/>
    <w:uiPriority w:val="99"/>
    <w:rsid w:val="002A1EDA"/>
    <w:rPr>
      <w:rFonts w:ascii="Arial" w:hAnsi="Arial"/>
      <w:b/>
      <w:bCs/>
      <w:lang w:val="ro-RO"/>
    </w:rPr>
  </w:style>
  <w:style w:type="character" w:customStyle="1" w:styleId="CharChar13">
    <w:name w:val="Char Char13"/>
    <w:rsid w:val="002A1EDA"/>
    <w:rPr>
      <w:rFonts w:ascii="Times New Roman" w:eastAsia="Times New Roman" w:hAnsi="Times New Roman" w:cs="Times New Roman"/>
      <w:sz w:val="24"/>
      <w:szCs w:val="24"/>
      <w:lang w:val="fr-FR"/>
    </w:rPr>
  </w:style>
  <w:style w:type="character" w:customStyle="1" w:styleId="CharChar6">
    <w:name w:val="Char Char6"/>
    <w:rsid w:val="002A1EDA"/>
    <w:rPr>
      <w:sz w:val="24"/>
      <w:szCs w:val="24"/>
      <w:lang w:val="fr-FR"/>
    </w:rPr>
  </w:style>
  <w:style w:type="character" w:customStyle="1" w:styleId="BodyTextIndentChar">
    <w:name w:val="Body Text Indent Char"/>
    <w:uiPriority w:val="99"/>
    <w:rsid w:val="002A1EDA"/>
    <w:rPr>
      <w:rFonts w:ascii="Arial" w:hAnsi="Arial"/>
      <w:sz w:val="28"/>
      <w:szCs w:val="28"/>
      <w:lang w:val="ro-RO"/>
    </w:rPr>
  </w:style>
  <w:style w:type="character" w:customStyle="1" w:styleId="BodyTextChar">
    <w:name w:val="Body Text Char"/>
    <w:uiPriority w:val="99"/>
    <w:rsid w:val="002A1EDA"/>
    <w:rPr>
      <w:rFonts w:ascii="Arial" w:hAnsi="Arial"/>
      <w:sz w:val="28"/>
      <w:szCs w:val="28"/>
      <w:lang w:val="ro-RO"/>
    </w:rPr>
  </w:style>
  <w:style w:type="character" w:styleId="Accentuareintens">
    <w:name w:val="Intense Emphasis"/>
    <w:qFormat/>
    <w:rsid w:val="002A1EDA"/>
    <w:rPr>
      <w:b/>
      <w:bCs/>
    </w:rPr>
  </w:style>
  <w:style w:type="character" w:customStyle="1" w:styleId="PlainTextChar">
    <w:name w:val="Plain Text Char"/>
    <w:uiPriority w:val="99"/>
    <w:rsid w:val="002A1EDA"/>
    <w:rPr>
      <w:rFonts w:ascii="Courier New" w:hAnsi="Courier New"/>
    </w:rPr>
  </w:style>
  <w:style w:type="character" w:customStyle="1" w:styleId="TitleChar">
    <w:name w:val="Title Char"/>
    <w:uiPriority w:val="99"/>
    <w:rsid w:val="002A1EDA"/>
    <w:rPr>
      <w:b/>
      <w:bCs/>
      <w:sz w:val="24"/>
      <w:szCs w:val="24"/>
      <w:lang w:val="fr-FR"/>
    </w:rPr>
  </w:style>
  <w:style w:type="character" w:customStyle="1" w:styleId="tsp1">
    <w:name w:val="tsp1"/>
    <w:basedOn w:val="Fontdeparagrafimplicit"/>
    <w:rsid w:val="002A1EDA"/>
  </w:style>
  <w:style w:type="character" w:customStyle="1" w:styleId="ar1">
    <w:name w:val="ar1"/>
    <w:uiPriority w:val="99"/>
    <w:rsid w:val="002A1EDA"/>
    <w:rPr>
      <w:b/>
      <w:bCs/>
      <w:color w:val="0000AF"/>
      <w:sz w:val="22"/>
      <w:szCs w:val="22"/>
    </w:rPr>
  </w:style>
  <w:style w:type="character" w:styleId="HyperlinkParcurs">
    <w:name w:val="FollowedHyperlink"/>
    <w:semiHidden/>
    <w:rsid w:val="002A1EDA"/>
    <w:rPr>
      <w:color w:val="800080"/>
      <w:u w:val="single"/>
    </w:rPr>
  </w:style>
  <w:style w:type="character" w:customStyle="1" w:styleId="EndnoteTextChar">
    <w:name w:val="Endnote Text Char"/>
    <w:uiPriority w:val="99"/>
    <w:rsid w:val="002A1EDA"/>
    <w:rPr>
      <w:rFonts w:ascii="Arial" w:hAnsi="Arial"/>
    </w:rPr>
  </w:style>
  <w:style w:type="character" w:customStyle="1" w:styleId="EndnoteCharacters">
    <w:name w:val="Endnote Characters"/>
    <w:rsid w:val="002A1EDA"/>
    <w:rPr>
      <w:vertAlign w:val="superscript"/>
    </w:rPr>
  </w:style>
  <w:style w:type="character" w:customStyle="1" w:styleId="FootnoteTextChar2">
    <w:name w:val="Footnote Text Char2"/>
    <w:rsid w:val="002A1EDA"/>
    <w:rPr>
      <w:rFonts w:ascii="Arial" w:hAnsi="Arial"/>
      <w:lang w:val="ro-RO"/>
    </w:rPr>
  </w:style>
  <w:style w:type="character" w:customStyle="1" w:styleId="titlupag">
    <w:name w:val="titlu_pag"/>
    <w:basedOn w:val="Fontdeparagrafimplicit"/>
    <w:rsid w:val="002A1EDA"/>
  </w:style>
  <w:style w:type="character" w:customStyle="1" w:styleId="Caption1">
    <w:name w:val="Caption1"/>
    <w:basedOn w:val="Fontdeparagrafimplicit"/>
    <w:rsid w:val="002A1EDA"/>
  </w:style>
  <w:style w:type="character" w:customStyle="1" w:styleId="NumberingSymbols">
    <w:name w:val="Numbering Symbols"/>
    <w:rsid w:val="002A1EDA"/>
  </w:style>
  <w:style w:type="character" w:customStyle="1" w:styleId="Bullets">
    <w:name w:val="Bullets"/>
    <w:rsid w:val="002A1EDA"/>
    <w:rPr>
      <w:rFonts w:ascii="OpenSymbol" w:eastAsia="OpenSymbol" w:hAnsi="OpenSymbol" w:cs="OpenSymbol"/>
    </w:rPr>
  </w:style>
  <w:style w:type="paragraph" w:customStyle="1" w:styleId="Heading">
    <w:name w:val="Heading"/>
    <w:basedOn w:val="Normal"/>
    <w:next w:val="Corptext"/>
    <w:rsid w:val="002A1EDA"/>
    <w:pPr>
      <w:keepNext/>
      <w:suppressAutoHyphens/>
      <w:spacing w:before="240" w:after="120" w:line="240" w:lineRule="auto"/>
    </w:pPr>
    <w:rPr>
      <w:rFonts w:ascii="Arial" w:eastAsia="Lucida Sans Unicode" w:hAnsi="Arial" w:cs="Tahoma"/>
      <w:sz w:val="28"/>
      <w:szCs w:val="28"/>
      <w:lang w:eastAsia="ar-SA"/>
    </w:rPr>
  </w:style>
  <w:style w:type="paragraph" w:styleId="Corptext">
    <w:name w:val="Body Text"/>
    <w:basedOn w:val="Normal"/>
    <w:link w:val="CorptextCaracter"/>
    <w:uiPriority w:val="99"/>
    <w:rsid w:val="002A1EDA"/>
    <w:pPr>
      <w:suppressAutoHyphens/>
      <w:spacing w:after="120" w:line="240" w:lineRule="auto"/>
    </w:pPr>
    <w:rPr>
      <w:rFonts w:ascii="Arial" w:eastAsia="Times New Roman" w:hAnsi="Arial" w:cs="Times New Roman"/>
      <w:sz w:val="28"/>
      <w:szCs w:val="28"/>
      <w:lang w:eastAsia="ar-SA"/>
    </w:rPr>
  </w:style>
  <w:style w:type="character" w:customStyle="1" w:styleId="CorptextCaracter">
    <w:name w:val="Corp text Caracter"/>
    <w:basedOn w:val="Fontdeparagrafimplicit"/>
    <w:link w:val="Corptext"/>
    <w:uiPriority w:val="99"/>
    <w:rsid w:val="002A1EDA"/>
    <w:rPr>
      <w:rFonts w:ascii="Arial" w:eastAsia="Times New Roman" w:hAnsi="Arial" w:cs="Times New Roman"/>
      <w:sz w:val="28"/>
      <w:szCs w:val="28"/>
      <w:lang w:eastAsia="ar-SA"/>
    </w:rPr>
  </w:style>
  <w:style w:type="paragraph" w:styleId="List">
    <w:name w:val="List"/>
    <w:basedOn w:val="Corptext"/>
    <w:semiHidden/>
    <w:rsid w:val="002A1EDA"/>
    <w:rPr>
      <w:rFonts w:cs="Tahoma"/>
    </w:rPr>
  </w:style>
  <w:style w:type="paragraph" w:styleId="Legend">
    <w:name w:val="caption"/>
    <w:basedOn w:val="Normal"/>
    <w:link w:val="LegendCaracter"/>
    <w:qFormat/>
    <w:rsid w:val="002A1EDA"/>
    <w:pPr>
      <w:suppressLineNumbers/>
      <w:suppressAutoHyphens/>
      <w:spacing w:before="120" w:after="120" w:line="240" w:lineRule="auto"/>
    </w:pPr>
    <w:rPr>
      <w:rFonts w:ascii="Arial" w:eastAsia="Times New Roman" w:hAnsi="Arial" w:cs="Tahoma"/>
      <w:i/>
      <w:iCs/>
      <w:szCs w:val="24"/>
      <w:lang w:eastAsia="ar-SA"/>
    </w:rPr>
  </w:style>
  <w:style w:type="paragraph" w:customStyle="1" w:styleId="Index">
    <w:name w:val="Index"/>
    <w:basedOn w:val="Normal"/>
    <w:rsid w:val="002A1EDA"/>
    <w:pPr>
      <w:suppressLineNumbers/>
      <w:suppressAutoHyphens/>
      <w:spacing w:after="0" w:line="240" w:lineRule="auto"/>
    </w:pPr>
    <w:rPr>
      <w:rFonts w:ascii="Arial" w:eastAsia="Times New Roman" w:hAnsi="Arial" w:cs="Tahoma"/>
      <w:sz w:val="28"/>
      <w:szCs w:val="28"/>
      <w:lang w:eastAsia="ar-SA"/>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2A1EDA"/>
    <w:pPr>
      <w:suppressAutoHyphens/>
      <w:spacing w:after="0" w:line="240" w:lineRule="auto"/>
    </w:pPr>
    <w:rPr>
      <w:rFonts w:ascii="Times New Roman" w:eastAsia="Times New Roman" w:hAnsi="Times New Roman" w:cs="Times New Roman"/>
      <w:szCs w:val="24"/>
      <w:lang w:val="pl-PL" w:eastAsia="ar-SA"/>
    </w:rPr>
  </w:style>
  <w:style w:type="paragraph" w:styleId="Antet">
    <w:name w:val="header"/>
    <w:aliases w:val="Nagłówek strony"/>
    <w:basedOn w:val="Normal"/>
    <w:link w:val="AntetCaracter"/>
    <w:uiPriority w:val="99"/>
    <w:rsid w:val="002A1EDA"/>
    <w:pPr>
      <w:tabs>
        <w:tab w:val="center" w:pos="4536"/>
        <w:tab w:val="right" w:pos="9072"/>
      </w:tabs>
      <w:suppressAutoHyphens/>
      <w:spacing w:after="0" w:line="240" w:lineRule="auto"/>
    </w:pPr>
    <w:rPr>
      <w:rFonts w:ascii="Times New Roman" w:eastAsia="Times New Roman" w:hAnsi="Times New Roman" w:cs="Times New Roman"/>
      <w:szCs w:val="24"/>
      <w:lang w:val="fr-FR" w:eastAsia="ar-SA"/>
    </w:rPr>
  </w:style>
  <w:style w:type="character" w:customStyle="1" w:styleId="AntetCaracter">
    <w:name w:val="Antet Caracter"/>
    <w:aliases w:val="Nagłówek strony Caracter"/>
    <w:basedOn w:val="Fontdeparagrafimplicit"/>
    <w:link w:val="Antet"/>
    <w:uiPriority w:val="99"/>
    <w:rsid w:val="002A1EDA"/>
    <w:rPr>
      <w:rFonts w:ascii="Times New Roman" w:eastAsia="Times New Roman" w:hAnsi="Times New Roman" w:cs="Times New Roman"/>
      <w:sz w:val="24"/>
      <w:szCs w:val="24"/>
      <w:lang w:val="fr-FR" w:eastAsia="ar-SA"/>
    </w:rPr>
  </w:style>
  <w:style w:type="paragraph" w:styleId="Subsol">
    <w:name w:val="footer"/>
    <w:basedOn w:val="Normal"/>
    <w:link w:val="SubsolCaracter"/>
    <w:uiPriority w:val="99"/>
    <w:rsid w:val="002A1EDA"/>
    <w:pPr>
      <w:tabs>
        <w:tab w:val="center" w:pos="4153"/>
        <w:tab w:val="right" w:pos="8306"/>
      </w:tabs>
      <w:suppressAutoHyphens/>
      <w:spacing w:after="0" w:line="240" w:lineRule="auto"/>
    </w:pPr>
    <w:rPr>
      <w:rFonts w:ascii="Times New Roman" w:eastAsia="Times New Roman" w:hAnsi="Times New Roman" w:cs="Times New Roman"/>
      <w:szCs w:val="24"/>
      <w:lang w:eastAsia="ar-SA"/>
    </w:rPr>
  </w:style>
  <w:style w:type="character" w:customStyle="1" w:styleId="SubsolCaracter">
    <w:name w:val="Subsol Caracter"/>
    <w:basedOn w:val="Fontdeparagrafimplicit"/>
    <w:link w:val="Subsol"/>
    <w:uiPriority w:val="99"/>
    <w:rsid w:val="002A1EDA"/>
    <w:rPr>
      <w:rFonts w:ascii="Times New Roman" w:eastAsia="Times New Roman" w:hAnsi="Times New Roman" w:cs="Times New Roman"/>
      <w:sz w:val="24"/>
      <w:szCs w:val="24"/>
      <w:lang w:eastAsia="ar-SA"/>
    </w:rPr>
  </w:style>
  <w:style w:type="paragraph" w:styleId="Corptext3">
    <w:name w:val="Body Text 3"/>
    <w:basedOn w:val="Normal"/>
    <w:link w:val="Corptext3Caracter"/>
    <w:uiPriority w:val="99"/>
    <w:rsid w:val="002A1EDA"/>
    <w:pPr>
      <w:suppressAutoHyphens/>
      <w:spacing w:after="120" w:line="240" w:lineRule="auto"/>
    </w:pPr>
    <w:rPr>
      <w:rFonts w:ascii="Arial" w:eastAsia="Times New Roman" w:hAnsi="Arial" w:cs="Times New Roman"/>
      <w:sz w:val="16"/>
      <w:szCs w:val="16"/>
      <w:lang w:eastAsia="ar-SA"/>
    </w:rPr>
  </w:style>
  <w:style w:type="character" w:customStyle="1" w:styleId="Corptext3Caracter">
    <w:name w:val="Corp text 3 Caracter"/>
    <w:basedOn w:val="Fontdeparagrafimplicit"/>
    <w:link w:val="Corptext3"/>
    <w:uiPriority w:val="99"/>
    <w:rsid w:val="002A1EDA"/>
    <w:rPr>
      <w:rFonts w:ascii="Arial" w:eastAsia="Times New Roman" w:hAnsi="Arial" w:cs="Times New Roman"/>
      <w:sz w:val="16"/>
      <w:szCs w:val="16"/>
      <w:lang w:eastAsia="ar-SA"/>
    </w:rPr>
  </w:style>
  <w:style w:type="paragraph" w:customStyle="1" w:styleId="xl61">
    <w:name w:val="xl61"/>
    <w:basedOn w:val="Normal"/>
    <w:rsid w:val="002A1EDA"/>
    <w:pPr>
      <w:pBdr>
        <w:left w:val="single" w:sz="8" w:space="0" w:color="000000"/>
      </w:pBdr>
      <w:suppressAutoHyphens/>
      <w:spacing w:before="280" w:after="280" w:line="240" w:lineRule="auto"/>
    </w:pPr>
    <w:rPr>
      <w:rFonts w:ascii="Arial" w:eastAsia="Times New Roman" w:hAnsi="Arial" w:cs="Arial"/>
      <w:szCs w:val="24"/>
      <w:lang w:val="fr-FR" w:eastAsia="ar-SA"/>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w:basedOn w:val="Normal"/>
    <w:link w:val="TextnotdesubsolCaracter"/>
    <w:uiPriority w:val="99"/>
    <w:rsid w:val="002A1EDA"/>
    <w:pPr>
      <w:suppressAutoHyphens/>
      <w:spacing w:after="0" w:line="240" w:lineRule="auto"/>
    </w:pPr>
    <w:rPr>
      <w:rFonts w:ascii="Arial" w:eastAsia="Times New Roman" w:hAnsi="Arial" w:cs="Times New Roman"/>
      <w:sz w:val="20"/>
      <w:szCs w:val="20"/>
      <w:lang w:eastAsia="ar-SA"/>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uiPriority w:val="99"/>
    <w:rsid w:val="002A1EDA"/>
    <w:rPr>
      <w:rFonts w:ascii="Arial" w:eastAsia="Times New Roman" w:hAnsi="Arial" w:cs="Times New Roman"/>
      <w:sz w:val="20"/>
      <w:szCs w:val="20"/>
      <w:lang w:eastAsia="ar-SA"/>
    </w:rPr>
  </w:style>
  <w:style w:type="paragraph" w:styleId="TextnBalon">
    <w:name w:val="Balloon Text"/>
    <w:basedOn w:val="Normal"/>
    <w:link w:val="TextnBalonCaracter"/>
    <w:uiPriority w:val="99"/>
    <w:rsid w:val="002A1EDA"/>
    <w:pPr>
      <w:suppressAutoHyphens/>
      <w:spacing w:after="0" w:line="240" w:lineRule="auto"/>
    </w:pPr>
    <w:rPr>
      <w:rFonts w:ascii="Tahoma" w:eastAsia="Times New Roman" w:hAnsi="Tahoma" w:cs="Times New Roman"/>
      <w:sz w:val="16"/>
      <w:szCs w:val="16"/>
      <w:lang w:eastAsia="ar-SA"/>
    </w:rPr>
  </w:style>
  <w:style w:type="character" w:customStyle="1" w:styleId="TextnBalonCaracter">
    <w:name w:val="Text în Balon Caracter"/>
    <w:basedOn w:val="Fontdeparagrafimplicit"/>
    <w:link w:val="TextnBalon"/>
    <w:uiPriority w:val="99"/>
    <w:rsid w:val="002A1EDA"/>
    <w:rPr>
      <w:rFonts w:ascii="Tahoma" w:eastAsia="Times New Roman" w:hAnsi="Tahoma" w:cs="Times New Roman"/>
      <w:sz w:val="16"/>
      <w:szCs w:val="16"/>
      <w:lang w:eastAsia="ar-SA"/>
    </w:rPr>
  </w:style>
  <w:style w:type="paragraph" w:customStyle="1" w:styleId="CaracterCharCharCharCharCaracterCharCharCharCharCharCaracterCharCharChar">
    <w:name w:val="Caracter Char Char Char Char Caracter Char Char Char Char Char Caracter Char Char Char"/>
    <w:basedOn w:val="Normal"/>
    <w:rsid w:val="002A1EDA"/>
    <w:pPr>
      <w:suppressAutoHyphens/>
      <w:spacing w:after="0" w:line="240" w:lineRule="auto"/>
    </w:pPr>
    <w:rPr>
      <w:rFonts w:ascii="Times New Roman" w:eastAsia="Times New Roman" w:hAnsi="Times New Roman" w:cs="Times New Roman"/>
      <w:szCs w:val="24"/>
      <w:lang w:val="pl-PL" w:eastAsia="ar-SA"/>
    </w:rPr>
  </w:style>
  <w:style w:type="paragraph" w:customStyle="1" w:styleId="CaracterCaracterCharCharCaracterCaracterCharChar">
    <w:name w:val="Caracter Caracter Char Char Caracter Caracter Char Char"/>
    <w:basedOn w:val="Normal"/>
    <w:rsid w:val="002A1EDA"/>
    <w:pPr>
      <w:suppressAutoHyphens/>
      <w:spacing w:after="0" w:line="240" w:lineRule="auto"/>
    </w:pPr>
    <w:rPr>
      <w:rFonts w:ascii="Times New Roman" w:eastAsia="Times New Roman" w:hAnsi="Times New Roman" w:cs="Times New Roman"/>
      <w:szCs w:val="24"/>
      <w:lang w:val="pl-PL" w:eastAsia="ar-SA"/>
    </w:rPr>
  </w:style>
  <w:style w:type="paragraph" w:customStyle="1" w:styleId="Text10">
    <w:name w:val="Text 1"/>
    <w:basedOn w:val="Normal"/>
    <w:rsid w:val="002A1EDA"/>
    <w:pPr>
      <w:suppressAutoHyphens/>
      <w:spacing w:after="240" w:line="240" w:lineRule="auto"/>
      <w:ind w:left="482"/>
    </w:pPr>
    <w:rPr>
      <w:rFonts w:ascii="Times New Roman" w:eastAsia="Times New Roman" w:hAnsi="Times New Roman" w:cs="Times New Roman"/>
      <w:szCs w:val="20"/>
      <w:lang w:val="en-GB" w:eastAsia="ar-SA"/>
    </w:rPr>
  </w:style>
  <w:style w:type="paragraph" w:customStyle="1" w:styleId="ZchnZchnCharCharChar">
    <w:name w:val="Zchn Zchn Char Char Cha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ZchnZchnCharCharCharCaracterCaracter">
    <w:name w:val="Zchn Zchn Char Char Char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harChar1CaracterCaracter">
    <w:name w:val="Char Char1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styleId="Listparagraf">
    <w:name w:val="List Paragraph"/>
    <w:aliases w:val="Akapit z listą BS,Outlines a.b.c.,List_Paragraph,Multilevel para_II,Akapit z lista BS,Normal bullet 2,numbered list,2,OBC Bullet,Normal 1,Task Body,Viñetas (Inicio Parrafo),Paragrafo elenco,3 Txt tabla,Zerrenda-paragrafoa"/>
    <w:basedOn w:val="Normal"/>
    <w:uiPriority w:val="34"/>
    <w:qFormat/>
    <w:rsid w:val="00D13E50"/>
    <w:pPr>
      <w:suppressAutoHyphens/>
      <w:spacing w:after="0" w:line="240" w:lineRule="auto"/>
      <w:ind w:left="720"/>
    </w:pPr>
    <w:rPr>
      <w:rFonts w:eastAsia="Times New Roman" w:cs="Times New Roman"/>
      <w:szCs w:val="28"/>
      <w:lang w:eastAsia="ar-SA"/>
    </w:rPr>
  </w:style>
  <w:style w:type="paragraph" w:styleId="Corptext2">
    <w:name w:val="Body Text 2"/>
    <w:basedOn w:val="Normal"/>
    <w:link w:val="Corptext2Caracter"/>
    <w:uiPriority w:val="99"/>
    <w:rsid w:val="002A1EDA"/>
    <w:pPr>
      <w:suppressAutoHyphens/>
      <w:spacing w:after="120" w:line="480" w:lineRule="auto"/>
    </w:pPr>
    <w:rPr>
      <w:rFonts w:ascii="Arial" w:eastAsia="Times New Roman" w:hAnsi="Arial" w:cs="Times New Roman"/>
      <w:sz w:val="28"/>
      <w:szCs w:val="28"/>
      <w:lang w:eastAsia="ar-SA"/>
    </w:rPr>
  </w:style>
  <w:style w:type="character" w:customStyle="1" w:styleId="Corptext2Caracter">
    <w:name w:val="Corp text 2 Caracter"/>
    <w:basedOn w:val="Fontdeparagrafimplicit"/>
    <w:link w:val="Corptext2"/>
    <w:uiPriority w:val="99"/>
    <w:rsid w:val="002A1EDA"/>
    <w:rPr>
      <w:rFonts w:ascii="Arial" w:eastAsia="Times New Roman" w:hAnsi="Arial" w:cs="Times New Roman"/>
      <w:sz w:val="28"/>
      <w:szCs w:val="28"/>
      <w:lang w:eastAsia="ar-SA"/>
    </w:rPr>
  </w:style>
  <w:style w:type="paragraph" w:styleId="NormalWeb">
    <w:name w:val="Normal (Web)"/>
    <w:aliases w:val="Normal (Web) Char Char,Normal (Web) Char"/>
    <w:basedOn w:val="Normal"/>
    <w:link w:val="NormalWebCaracter"/>
    <w:uiPriority w:val="99"/>
    <w:qFormat/>
    <w:rsid w:val="00DE3EDB"/>
    <w:pPr>
      <w:suppressAutoHyphens/>
      <w:spacing w:before="280" w:after="280" w:line="240" w:lineRule="auto"/>
    </w:pPr>
    <w:rPr>
      <w:rFonts w:eastAsia="Times New Roman" w:cs="Times New Roman"/>
      <w:szCs w:val="18"/>
      <w:lang w:eastAsia="ar-SA"/>
    </w:rPr>
  </w:style>
  <w:style w:type="paragraph" w:styleId="Frspaiere">
    <w:name w:val="No Spacing"/>
    <w:qFormat/>
    <w:rsid w:val="002A1EDA"/>
    <w:pPr>
      <w:suppressAutoHyphens/>
      <w:spacing w:after="0" w:line="240" w:lineRule="auto"/>
    </w:pPr>
    <w:rPr>
      <w:rFonts w:ascii="Arial" w:eastAsia="Arial" w:hAnsi="Arial" w:cs="Times New Roman"/>
      <w:sz w:val="28"/>
      <w:szCs w:val="28"/>
      <w:lang w:eastAsia="ar-SA"/>
    </w:rPr>
  </w:style>
  <w:style w:type="paragraph" w:styleId="Plandocument">
    <w:name w:val="Document Map"/>
    <w:basedOn w:val="Normal"/>
    <w:link w:val="PlandocumentCaracter"/>
    <w:uiPriority w:val="99"/>
    <w:rsid w:val="002A1EDA"/>
    <w:pPr>
      <w:suppressAutoHyphens/>
      <w:spacing w:after="0" w:line="240" w:lineRule="auto"/>
    </w:pPr>
    <w:rPr>
      <w:rFonts w:ascii="Tahoma" w:eastAsia="Times New Roman" w:hAnsi="Tahoma" w:cs="Times New Roman"/>
      <w:sz w:val="16"/>
      <w:szCs w:val="16"/>
      <w:lang w:eastAsia="ar-SA"/>
    </w:rPr>
  </w:style>
  <w:style w:type="character" w:customStyle="1" w:styleId="PlandocumentCaracter">
    <w:name w:val="Plan document Caracter"/>
    <w:basedOn w:val="Fontdeparagrafimplicit"/>
    <w:link w:val="Plandocument"/>
    <w:uiPriority w:val="99"/>
    <w:rsid w:val="002A1EDA"/>
    <w:rPr>
      <w:rFonts w:ascii="Tahoma" w:eastAsia="Times New Roman" w:hAnsi="Tahoma" w:cs="Times New Roman"/>
      <w:sz w:val="16"/>
      <w:szCs w:val="16"/>
      <w:lang w:eastAsia="ar-SA"/>
    </w:rPr>
  </w:style>
  <w:style w:type="paragraph" w:styleId="Textcomentariu">
    <w:name w:val="annotation text"/>
    <w:basedOn w:val="Normal"/>
    <w:link w:val="TextcomentariuCaracter"/>
    <w:uiPriority w:val="99"/>
    <w:rsid w:val="002A1EDA"/>
    <w:pPr>
      <w:suppressAutoHyphens/>
      <w:spacing w:after="0" w:line="240" w:lineRule="auto"/>
    </w:pPr>
    <w:rPr>
      <w:rFonts w:ascii="Arial" w:eastAsia="Times New Roman" w:hAnsi="Arial" w:cs="Times New Roman"/>
      <w:sz w:val="20"/>
      <w:szCs w:val="20"/>
      <w:lang w:eastAsia="ar-SA"/>
    </w:rPr>
  </w:style>
  <w:style w:type="character" w:customStyle="1" w:styleId="TextcomentariuCaracter">
    <w:name w:val="Text comentariu Caracter"/>
    <w:basedOn w:val="Fontdeparagrafimplicit"/>
    <w:link w:val="Textcomentariu"/>
    <w:uiPriority w:val="99"/>
    <w:rsid w:val="002A1EDA"/>
    <w:rPr>
      <w:rFonts w:ascii="Arial" w:eastAsia="Times New Roman" w:hAnsi="Arial" w:cs="Times New Roman"/>
      <w:sz w:val="20"/>
      <w:szCs w:val="20"/>
      <w:lang w:eastAsia="ar-SA"/>
    </w:rPr>
  </w:style>
  <w:style w:type="paragraph" w:styleId="SubiectComentariu">
    <w:name w:val="annotation subject"/>
    <w:basedOn w:val="Textcomentariu"/>
    <w:next w:val="Textcomentariu"/>
    <w:link w:val="SubiectComentariuCaracter"/>
    <w:uiPriority w:val="99"/>
    <w:rsid w:val="002A1EDA"/>
    <w:rPr>
      <w:b/>
      <w:bCs/>
    </w:rPr>
  </w:style>
  <w:style w:type="character" w:customStyle="1" w:styleId="SubiectComentariuCaracter">
    <w:name w:val="Subiect Comentariu Caracter"/>
    <w:basedOn w:val="TextcomentariuCaracter"/>
    <w:link w:val="SubiectComentariu"/>
    <w:uiPriority w:val="99"/>
    <w:rsid w:val="002A1EDA"/>
    <w:rPr>
      <w:rFonts w:ascii="Arial" w:eastAsia="Times New Roman" w:hAnsi="Arial" w:cs="Times New Roman"/>
      <w:b/>
      <w:bCs/>
      <w:sz w:val="20"/>
      <w:szCs w:val="20"/>
      <w:lang w:eastAsia="ar-SA"/>
    </w:rPr>
  </w:style>
  <w:style w:type="paragraph" w:customStyle="1" w:styleId="Normal1">
    <w:name w:val="Normal1"/>
    <w:basedOn w:val="Normal"/>
    <w:rsid w:val="002A1EDA"/>
    <w:pPr>
      <w:suppressAutoHyphens/>
      <w:spacing w:before="60" w:after="60" w:line="240" w:lineRule="auto"/>
    </w:pPr>
    <w:rPr>
      <w:rFonts w:ascii="Arial" w:eastAsia="Times New Roman" w:hAnsi="Arial" w:cs="Times New Roman"/>
      <w:sz w:val="20"/>
      <w:szCs w:val="24"/>
      <w:lang w:eastAsia="ar-SA"/>
    </w:rPr>
  </w:style>
  <w:style w:type="paragraph" w:customStyle="1" w:styleId="marked">
    <w:name w:val="marked"/>
    <w:basedOn w:val="Normal1"/>
    <w:rsid w:val="002A1EDA"/>
    <w:pPr>
      <w:pBdr>
        <w:left w:val="single" w:sz="4" w:space="4" w:color="808080"/>
      </w:pBdr>
      <w:ind w:left="1620"/>
    </w:pPr>
  </w:style>
  <w:style w:type="paragraph" w:styleId="Indentcorptext">
    <w:name w:val="Body Text Indent"/>
    <w:basedOn w:val="Normal"/>
    <w:link w:val="IndentcorptextCaracter"/>
    <w:uiPriority w:val="99"/>
    <w:rsid w:val="002A1EDA"/>
    <w:pPr>
      <w:suppressAutoHyphens/>
      <w:spacing w:after="120" w:line="240" w:lineRule="auto"/>
      <w:ind w:left="283"/>
    </w:pPr>
    <w:rPr>
      <w:rFonts w:ascii="Arial" w:eastAsia="Times New Roman" w:hAnsi="Arial" w:cs="Times New Roman"/>
      <w:sz w:val="28"/>
      <w:szCs w:val="28"/>
      <w:lang w:eastAsia="ar-SA"/>
    </w:rPr>
  </w:style>
  <w:style w:type="character" w:customStyle="1" w:styleId="IndentcorptextCaracter">
    <w:name w:val="Indent corp text Caracter"/>
    <w:basedOn w:val="Fontdeparagrafimplicit"/>
    <w:link w:val="Indentcorptext"/>
    <w:uiPriority w:val="99"/>
    <w:rsid w:val="002A1EDA"/>
    <w:rPr>
      <w:rFonts w:ascii="Arial" w:eastAsia="Times New Roman" w:hAnsi="Arial" w:cs="Times New Roman"/>
      <w:sz w:val="28"/>
      <w:szCs w:val="28"/>
      <w:lang w:eastAsia="ar-SA"/>
    </w:rPr>
  </w:style>
  <w:style w:type="paragraph" w:customStyle="1" w:styleId="Guidelines5">
    <w:name w:val="Guidelines 5"/>
    <w:basedOn w:val="Normal"/>
    <w:rsid w:val="002A1EDA"/>
    <w:pPr>
      <w:suppressAutoHyphens/>
      <w:spacing w:before="240" w:after="240" w:line="240" w:lineRule="auto"/>
    </w:pPr>
    <w:rPr>
      <w:rFonts w:ascii="Times New Roman" w:eastAsia="Times New Roman" w:hAnsi="Times New Roman" w:cs="Times New Roman"/>
      <w:b/>
      <w:bCs/>
      <w:szCs w:val="24"/>
      <w:lang w:eastAsia="ar-SA"/>
    </w:rPr>
  </w:style>
  <w:style w:type="paragraph" w:customStyle="1" w:styleId="text">
    <w:name w:val="text"/>
    <w:basedOn w:val="Normal"/>
    <w:rsid w:val="002A1EDA"/>
    <w:pPr>
      <w:suppressAutoHyphens/>
      <w:spacing w:after="0" w:line="240" w:lineRule="auto"/>
    </w:pPr>
    <w:rPr>
      <w:rFonts w:ascii="Times New Roman" w:eastAsia="Times New Roman" w:hAnsi="Times New Roman" w:cs="Times New Roman"/>
      <w:szCs w:val="24"/>
      <w:lang w:val="en-US" w:eastAsia="ar-SA"/>
    </w:rPr>
  </w:style>
  <w:style w:type="paragraph" w:customStyle="1" w:styleId="xl33">
    <w:name w:val="xl33"/>
    <w:basedOn w:val="Normal"/>
    <w:rsid w:val="002A1EDA"/>
    <w:pPr>
      <w:suppressAutoHyphens/>
      <w:spacing w:before="280" w:after="280" w:line="240" w:lineRule="auto"/>
    </w:pPr>
    <w:rPr>
      <w:rFonts w:ascii="Arial" w:eastAsia="Arial Unicode MS" w:hAnsi="Arial" w:cs="Times New Roman"/>
      <w:sz w:val="18"/>
      <w:szCs w:val="18"/>
      <w:lang w:eastAsia="ar-SA"/>
    </w:rPr>
  </w:style>
  <w:style w:type="paragraph" w:styleId="Cuprins1">
    <w:name w:val="toc 1"/>
    <w:basedOn w:val="Normal"/>
    <w:next w:val="Normal"/>
    <w:uiPriority w:val="39"/>
    <w:rsid w:val="002A1EDA"/>
    <w:pPr>
      <w:spacing w:before="120" w:after="120"/>
      <w:jc w:val="left"/>
    </w:pPr>
    <w:rPr>
      <w:rFonts w:cstheme="minorHAnsi"/>
      <w:b/>
      <w:bCs/>
      <w:caps/>
      <w:sz w:val="20"/>
      <w:szCs w:val="20"/>
    </w:rPr>
  </w:style>
  <w:style w:type="paragraph" w:customStyle="1" w:styleId="xl34">
    <w:name w:val="xl34"/>
    <w:basedOn w:val="Normal"/>
    <w:rsid w:val="002A1EDA"/>
    <w:pPr>
      <w:pBdr>
        <w:left w:val="single" w:sz="4" w:space="0" w:color="000000"/>
        <w:bottom w:val="single" w:sz="4" w:space="0" w:color="000000"/>
        <w:right w:val="single" w:sz="4" w:space="0" w:color="000000"/>
      </w:pBdr>
      <w:suppressAutoHyphens/>
      <w:spacing w:before="280" w:after="280" w:line="240" w:lineRule="auto"/>
    </w:pPr>
    <w:rPr>
      <w:rFonts w:ascii="Arial" w:eastAsia="Times New Roman" w:hAnsi="Arial" w:cs="Arial"/>
      <w:b/>
      <w:bCs/>
      <w:szCs w:val="24"/>
      <w:lang w:eastAsia="ar-SA"/>
    </w:rPr>
  </w:style>
  <w:style w:type="paragraph" w:customStyle="1" w:styleId="xl27">
    <w:name w:val="xl27"/>
    <w:basedOn w:val="Normal"/>
    <w:rsid w:val="002A1EDA"/>
    <w:pPr>
      <w:suppressAutoHyphens/>
      <w:spacing w:before="280" w:after="280" w:line="240" w:lineRule="auto"/>
      <w:jc w:val="center"/>
      <w:textAlignment w:val="center"/>
    </w:pPr>
    <w:rPr>
      <w:rFonts w:ascii="Arial Unicode MS" w:eastAsia="Arial Unicode MS" w:hAnsi="Arial Unicode MS" w:cs="Times New Roman"/>
      <w:szCs w:val="24"/>
      <w:lang w:eastAsia="ar-SA"/>
    </w:rPr>
  </w:style>
  <w:style w:type="paragraph" w:customStyle="1" w:styleId="CharCharCharCharCharCharChar">
    <w:name w:val="Char Char Char Char Char Char Char"/>
    <w:basedOn w:val="Normal"/>
    <w:rsid w:val="002A1EDA"/>
    <w:pPr>
      <w:suppressAutoHyphens/>
      <w:spacing w:after="0" w:line="240" w:lineRule="auto"/>
    </w:pPr>
    <w:rPr>
      <w:rFonts w:ascii="Times New Roman" w:eastAsia="Times New Roman" w:hAnsi="Times New Roman" w:cs="Times New Roman"/>
      <w:szCs w:val="24"/>
      <w:lang w:val="pl-PL" w:eastAsia="ar-SA"/>
    </w:rPr>
  </w:style>
  <w:style w:type="paragraph" w:customStyle="1" w:styleId="xl35">
    <w:name w:val="xl35"/>
    <w:basedOn w:val="Normal"/>
    <w:rsid w:val="002A1EDA"/>
    <w:pPr>
      <w:pBdr>
        <w:left w:val="single" w:sz="4" w:space="0" w:color="000000"/>
        <w:bottom w:val="single" w:sz="4" w:space="0" w:color="000000"/>
        <w:right w:val="single" w:sz="4" w:space="0" w:color="000000"/>
      </w:pBdr>
      <w:suppressAutoHyphens/>
      <w:spacing w:before="280" w:after="280" w:line="240" w:lineRule="auto"/>
      <w:jc w:val="center"/>
    </w:pPr>
    <w:rPr>
      <w:rFonts w:ascii="Arial" w:eastAsia="Times New Roman" w:hAnsi="Arial" w:cs="Arial"/>
      <w:b/>
      <w:bCs/>
      <w:szCs w:val="24"/>
      <w:lang w:val="fr-FR" w:eastAsia="ar-SA"/>
    </w:rPr>
  </w:style>
  <w:style w:type="paragraph" w:styleId="Textsimplu">
    <w:name w:val="Plain Text"/>
    <w:basedOn w:val="Normal"/>
    <w:link w:val="TextsimpluCaracter"/>
    <w:uiPriority w:val="99"/>
    <w:rsid w:val="002A1EDA"/>
    <w:pPr>
      <w:suppressAutoHyphens/>
      <w:spacing w:after="240" w:line="240" w:lineRule="auto"/>
    </w:pPr>
    <w:rPr>
      <w:rFonts w:ascii="Courier New" w:eastAsia="Times New Roman" w:hAnsi="Courier New" w:cs="Times New Roman"/>
      <w:sz w:val="20"/>
      <w:szCs w:val="20"/>
      <w:lang w:eastAsia="ar-SA"/>
    </w:rPr>
  </w:style>
  <w:style w:type="character" w:customStyle="1" w:styleId="TextsimpluCaracter">
    <w:name w:val="Text simplu Caracter"/>
    <w:basedOn w:val="Fontdeparagrafimplicit"/>
    <w:link w:val="Textsimplu"/>
    <w:uiPriority w:val="99"/>
    <w:rsid w:val="002A1EDA"/>
    <w:rPr>
      <w:rFonts w:ascii="Courier New" w:eastAsia="Times New Roman" w:hAnsi="Courier New" w:cs="Times New Roman"/>
      <w:sz w:val="20"/>
      <w:szCs w:val="20"/>
      <w:lang w:eastAsia="ar-SA"/>
    </w:rPr>
  </w:style>
  <w:style w:type="paragraph" w:customStyle="1" w:styleId="Considrant">
    <w:name w:val="Considérant"/>
    <w:basedOn w:val="Normal"/>
    <w:rsid w:val="002A1EDA"/>
    <w:pPr>
      <w:tabs>
        <w:tab w:val="num" w:pos="709"/>
      </w:tabs>
      <w:suppressAutoHyphens/>
      <w:spacing w:before="120" w:after="120" w:line="240" w:lineRule="auto"/>
      <w:ind w:left="709" w:hanging="709"/>
    </w:pPr>
    <w:rPr>
      <w:rFonts w:ascii="Times New Roman" w:eastAsia="Times New Roman" w:hAnsi="Times New Roman" w:cs="Times New Roman"/>
      <w:szCs w:val="20"/>
      <w:lang w:val="en-GB" w:eastAsia="ar-SA"/>
    </w:rPr>
  </w:style>
  <w:style w:type="paragraph" w:styleId="Titlu">
    <w:name w:val="Title"/>
    <w:basedOn w:val="Normal"/>
    <w:next w:val="Subtitlu"/>
    <w:link w:val="TitluCaracter"/>
    <w:uiPriority w:val="99"/>
    <w:qFormat/>
    <w:rsid w:val="00F947CA"/>
    <w:pPr>
      <w:suppressAutoHyphens/>
      <w:spacing w:after="0" w:line="240" w:lineRule="auto"/>
      <w:jc w:val="center"/>
    </w:pPr>
    <w:rPr>
      <w:rFonts w:eastAsia="Times New Roman" w:cs="Times New Roman"/>
      <w:b/>
      <w:bCs/>
      <w:sz w:val="28"/>
      <w:szCs w:val="24"/>
      <w:lang w:val="fr-FR" w:eastAsia="ar-SA"/>
    </w:rPr>
  </w:style>
  <w:style w:type="character" w:customStyle="1" w:styleId="TitluCaracter">
    <w:name w:val="Titlu Caracter"/>
    <w:basedOn w:val="Fontdeparagrafimplicit"/>
    <w:link w:val="Titlu"/>
    <w:uiPriority w:val="99"/>
    <w:rsid w:val="00F947CA"/>
    <w:rPr>
      <w:rFonts w:eastAsia="Times New Roman" w:cs="Times New Roman"/>
      <w:b/>
      <w:bCs/>
      <w:sz w:val="28"/>
      <w:szCs w:val="24"/>
      <w:lang w:val="fr-FR" w:eastAsia="ar-SA"/>
    </w:rPr>
  </w:style>
  <w:style w:type="paragraph" w:styleId="Subtitlu">
    <w:name w:val="Subtitle"/>
    <w:basedOn w:val="Heading"/>
    <w:next w:val="Corptext"/>
    <w:link w:val="SubtitluCaracter"/>
    <w:qFormat/>
    <w:rsid w:val="002A1EDA"/>
    <w:pPr>
      <w:jc w:val="center"/>
    </w:pPr>
    <w:rPr>
      <w:rFonts w:cs="Times New Roman"/>
      <w:i/>
      <w:iCs/>
    </w:rPr>
  </w:style>
  <w:style w:type="character" w:customStyle="1" w:styleId="SubtitluCaracter">
    <w:name w:val="Subtitlu Caracter"/>
    <w:basedOn w:val="Fontdeparagrafimplicit"/>
    <w:link w:val="Subtitlu"/>
    <w:rsid w:val="002A1EDA"/>
    <w:rPr>
      <w:rFonts w:ascii="Arial" w:eastAsia="Lucida Sans Unicode" w:hAnsi="Arial" w:cs="Times New Roman"/>
      <w:i/>
      <w:iCs/>
      <w:sz w:val="28"/>
      <w:szCs w:val="28"/>
      <w:lang w:eastAsia="ar-SA"/>
    </w:rPr>
  </w:style>
  <w:style w:type="paragraph" w:customStyle="1" w:styleId="CaracterCaracterCharCharCaracterCaracter">
    <w:name w:val="Caracter Caracter Char Char Caracter Caracter"/>
    <w:basedOn w:val="Normal"/>
    <w:uiPriority w:val="99"/>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aracterCaracter1">
    <w:name w:val="Caracter Caracter1"/>
    <w:basedOn w:val="Normal"/>
    <w:uiPriority w:val="99"/>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BodyText21">
    <w:name w:val="Body Text 21"/>
    <w:basedOn w:val="Normal"/>
    <w:rsid w:val="002A1EDA"/>
    <w:pPr>
      <w:suppressAutoHyphens/>
      <w:overflowPunct w:val="0"/>
      <w:autoSpaceDE w:val="0"/>
      <w:spacing w:after="120" w:line="240" w:lineRule="auto"/>
      <w:ind w:left="360"/>
      <w:textAlignment w:val="baseline"/>
    </w:pPr>
    <w:rPr>
      <w:rFonts w:ascii="Ro Times New Roman" w:eastAsia="Times New Roman" w:hAnsi="Ro Times New Roman" w:cs="Times New Roman"/>
      <w:szCs w:val="20"/>
      <w:lang w:val="en-GB" w:eastAsia="ar-SA"/>
    </w:rPr>
  </w:style>
  <w:style w:type="paragraph" w:customStyle="1" w:styleId="CaracterCaracterCharCharCaracterCaracterCharChar1CaracterCaracterCharCharCaracterCaracterCharCharCharChar">
    <w:name w:val="Caracter Caracter Char Char Caracter Caracter Char Char1 Caracter Caracter Char Char Caracter Caracter Char Char Char Cha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aracterCaracter5CharCharCaracterCaracter">
    <w:name w:val="Caracter Caracter5 Char Char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aracterCaracter5CharCharCaracterCaracterCharChar">
    <w:name w:val="Caracter Caracter5 Char Char Caracter Caracter Char Cha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styleId="Textnotdefinal">
    <w:name w:val="endnote text"/>
    <w:basedOn w:val="Normal"/>
    <w:link w:val="TextnotdefinalCaracter"/>
    <w:uiPriority w:val="99"/>
    <w:rsid w:val="002A1EDA"/>
    <w:pPr>
      <w:suppressAutoHyphens/>
      <w:spacing w:after="0" w:line="240" w:lineRule="auto"/>
    </w:pPr>
    <w:rPr>
      <w:rFonts w:ascii="Arial" w:eastAsia="Times New Roman" w:hAnsi="Arial" w:cs="Times New Roman"/>
      <w:sz w:val="20"/>
      <w:szCs w:val="20"/>
      <w:lang w:eastAsia="ar-SA"/>
    </w:rPr>
  </w:style>
  <w:style w:type="character" w:customStyle="1" w:styleId="TextnotdefinalCaracter">
    <w:name w:val="Text notă de final Caracter"/>
    <w:basedOn w:val="Fontdeparagrafimplicit"/>
    <w:link w:val="Textnotdefinal"/>
    <w:uiPriority w:val="99"/>
    <w:rsid w:val="002A1EDA"/>
    <w:rPr>
      <w:rFonts w:ascii="Arial" w:eastAsia="Times New Roman" w:hAnsi="Arial" w:cs="Times New Roman"/>
      <w:sz w:val="20"/>
      <w:szCs w:val="20"/>
      <w:lang w:eastAsia="ar-SA"/>
    </w:rPr>
  </w:style>
  <w:style w:type="paragraph" w:customStyle="1" w:styleId="Stil1">
    <w:name w:val="Stil1"/>
    <w:basedOn w:val="Normal"/>
    <w:rsid w:val="002A1EDA"/>
    <w:pPr>
      <w:pBdr>
        <w:top w:val="single" w:sz="4" w:space="1" w:color="000000"/>
        <w:left w:val="single" w:sz="4" w:space="4" w:color="000000"/>
        <w:bottom w:val="single" w:sz="4" w:space="1" w:color="000000"/>
        <w:right w:val="single" w:sz="4" w:space="4" w:color="000000"/>
      </w:pBdr>
      <w:shd w:val="clear" w:color="auto" w:fill="D9D9D9"/>
      <w:suppressAutoHyphens/>
      <w:spacing w:before="120" w:after="120" w:line="240" w:lineRule="auto"/>
    </w:pPr>
    <w:rPr>
      <w:rFonts w:ascii="Times New Roman" w:eastAsia="Times New Roman" w:hAnsi="Times New Roman" w:cs="Times New Roman"/>
      <w:b/>
      <w:color w:val="000080"/>
      <w:lang w:eastAsia="ar-SA"/>
    </w:rPr>
  </w:style>
  <w:style w:type="paragraph" w:customStyle="1" w:styleId="xl55">
    <w:name w:val="xl55"/>
    <w:basedOn w:val="Normal"/>
    <w:rsid w:val="002A1EDA"/>
    <w:pPr>
      <w:suppressAutoHyphens/>
      <w:spacing w:before="280" w:after="280" w:line="240" w:lineRule="auto"/>
    </w:pPr>
    <w:rPr>
      <w:rFonts w:ascii="Times New Roman" w:eastAsia="Arial Unicode MS" w:hAnsi="Times New Roman" w:cs="Times New Roman"/>
      <w:b/>
      <w:bCs/>
      <w:szCs w:val="20"/>
      <w:lang w:eastAsia="ar-SA"/>
    </w:rPr>
  </w:style>
  <w:style w:type="paragraph" w:customStyle="1" w:styleId="CaracterCaracterCharCharCaracterCaracter1CharCharCaracterCaracterCharCharCaracterCaracter">
    <w:name w:val="Caracter Caracter Char Char Caracter Caracter1 Char Char Caracter Caracter Char Char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Frspaiere1">
    <w:name w:val="Fără spațiere1"/>
    <w:rsid w:val="002A1EDA"/>
    <w:pPr>
      <w:suppressAutoHyphens/>
      <w:spacing w:after="0" w:line="240" w:lineRule="auto"/>
    </w:pPr>
    <w:rPr>
      <w:rFonts w:ascii="Arial" w:eastAsia="Arial" w:hAnsi="Arial" w:cs="Times New Roman"/>
      <w:sz w:val="28"/>
      <w:szCs w:val="28"/>
      <w:lang w:eastAsia="ar-SA"/>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2A1EDA"/>
    <w:pPr>
      <w:suppressAutoHyphens/>
      <w:spacing w:after="0" w:line="240" w:lineRule="auto"/>
    </w:pPr>
    <w:rPr>
      <w:rFonts w:ascii="Times New Roman" w:eastAsia="Times New Roman" w:hAnsi="Times New Roman" w:cs="Times New Roman"/>
      <w:szCs w:val="24"/>
      <w:lang w:val="pl-PL" w:eastAsia="ar-SA"/>
    </w:rPr>
  </w:style>
  <w:style w:type="paragraph" w:customStyle="1" w:styleId="CaracterCaracter2CharCharCaracterCaracter">
    <w:name w:val="Caracter Caracter2 Char Char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CharChar1CaracterCaracterCharCharCaracterCaracter1CharCharCaracterCaracterCharCharCaracterCaracterCharCharCaracterCaracterCharChar1CaracterCaracterCharChar2CaracterCaracterCharChar1CaracterCaract">
    <w:name w:val="Char Char1 Caracter Caracter Char Char Caracter Caracter1 Char Char Caracter Caracter Char Char Caracter Caracter Char Char Caracter Caracter Char Char1 Caracter Caracter Char Char2 Caracter Caracter Char Char1 Caracter Caract"/>
    <w:basedOn w:val="Normal"/>
    <w:rsid w:val="002A1EDA"/>
    <w:pPr>
      <w:widowControl w:val="0"/>
      <w:suppressAutoHyphens/>
      <w:spacing w:after="0" w:line="240" w:lineRule="auto"/>
      <w:textAlignment w:val="baseline"/>
    </w:pPr>
    <w:rPr>
      <w:rFonts w:ascii="Times New Roman" w:eastAsia="Times New Roman" w:hAnsi="Times New Roman" w:cs="Times New Roman"/>
      <w:szCs w:val="24"/>
      <w:lang w:val="pl-PL" w:eastAsia="ar-SA"/>
    </w:rPr>
  </w:style>
  <w:style w:type="paragraph" w:customStyle="1" w:styleId="TableContents">
    <w:name w:val="Table Contents"/>
    <w:basedOn w:val="Normal"/>
    <w:rsid w:val="002A1EDA"/>
    <w:pPr>
      <w:suppressLineNumbers/>
      <w:suppressAutoHyphens/>
      <w:spacing w:after="0" w:line="240" w:lineRule="auto"/>
    </w:pPr>
    <w:rPr>
      <w:rFonts w:ascii="Arial" w:eastAsia="Times New Roman" w:hAnsi="Arial" w:cs="Times New Roman"/>
      <w:sz w:val="28"/>
      <w:szCs w:val="28"/>
      <w:lang w:eastAsia="ar-SA"/>
    </w:rPr>
  </w:style>
  <w:style w:type="paragraph" w:customStyle="1" w:styleId="TableHeading">
    <w:name w:val="Table Heading"/>
    <w:basedOn w:val="TableContents"/>
    <w:rsid w:val="002A1EDA"/>
    <w:pPr>
      <w:jc w:val="center"/>
    </w:pPr>
    <w:rPr>
      <w:b/>
      <w:bCs/>
    </w:rPr>
  </w:style>
  <w:style w:type="paragraph" w:styleId="Revizuire">
    <w:name w:val="Revision"/>
    <w:hidden/>
    <w:uiPriority w:val="99"/>
    <w:semiHidden/>
    <w:rsid w:val="002A1EDA"/>
    <w:pPr>
      <w:spacing w:after="0" w:line="240" w:lineRule="auto"/>
    </w:pPr>
    <w:rPr>
      <w:rFonts w:ascii="Arial" w:eastAsia="Times New Roman" w:hAnsi="Arial" w:cs="Times New Roman"/>
      <w:sz w:val="28"/>
      <w:szCs w:val="28"/>
      <w:lang w:eastAsia="ar-SA"/>
    </w:rPr>
  </w:style>
  <w:style w:type="character" w:styleId="Referinnotdesubsol">
    <w:name w:val="footnote reference"/>
    <w:aliases w:val="Footnote,Footnote symbol,Fussnota,ftref"/>
    <w:uiPriority w:val="99"/>
    <w:unhideWhenUsed/>
    <w:rsid w:val="002A1EDA"/>
    <w:rPr>
      <w:vertAlign w:val="superscript"/>
    </w:rPr>
  </w:style>
  <w:style w:type="character" w:customStyle="1" w:styleId="sttalineat">
    <w:name w:val="st_talineat"/>
    <w:basedOn w:val="Fontdeparagrafimplicit"/>
    <w:rsid w:val="002A1EDA"/>
  </w:style>
  <w:style w:type="paragraph" w:customStyle="1" w:styleId="CharCharCaracterCaracterCharChar1">
    <w:name w:val="Char Char Caracter Caracter Char Char1"/>
    <w:basedOn w:val="Normal"/>
    <w:rsid w:val="002A1EDA"/>
    <w:pPr>
      <w:widowControl w:val="0"/>
      <w:adjustRightInd w:val="0"/>
      <w:spacing w:after="0" w:line="240" w:lineRule="auto"/>
      <w:textAlignment w:val="baseline"/>
    </w:pPr>
    <w:rPr>
      <w:rFonts w:ascii="Times New Roman" w:eastAsia="Times New Roman" w:hAnsi="Times New Roman" w:cs="Times New Roman"/>
      <w:szCs w:val="24"/>
      <w:lang w:val="pl-PL" w:eastAsia="pl-PL"/>
    </w:rPr>
  </w:style>
  <w:style w:type="paragraph" w:customStyle="1" w:styleId="CaracterCaracter">
    <w:name w:val="Caracter Caracter"/>
    <w:basedOn w:val="Normal"/>
    <w:uiPriority w:val="99"/>
    <w:rsid w:val="002A1EDA"/>
    <w:pPr>
      <w:widowControl w:val="0"/>
      <w:adjustRightInd w:val="0"/>
      <w:spacing w:after="0" w:line="240" w:lineRule="auto"/>
      <w:textAlignment w:val="baseline"/>
    </w:pPr>
    <w:rPr>
      <w:rFonts w:ascii="Times New Roman" w:eastAsia="Times New Roman" w:hAnsi="Times New Roman" w:cs="Times New Roman"/>
      <w:szCs w:val="24"/>
      <w:lang w:val="pl-PL" w:eastAsia="pl-PL"/>
    </w:rPr>
  </w:style>
  <w:style w:type="character" w:customStyle="1" w:styleId="rvts19">
    <w:name w:val="rvts19"/>
    <w:basedOn w:val="Fontdeparagrafimplicit"/>
    <w:uiPriority w:val="99"/>
    <w:rsid w:val="002A1EDA"/>
  </w:style>
  <w:style w:type="character" w:customStyle="1" w:styleId="rvts15">
    <w:name w:val="rvts15"/>
    <w:rsid w:val="002A1EDA"/>
    <w:rPr>
      <w:b/>
      <w:bCs/>
      <w:color w:val="231F20"/>
    </w:rPr>
  </w:style>
  <w:style w:type="character" w:customStyle="1" w:styleId="rvts6">
    <w:name w:val="rvts6"/>
    <w:basedOn w:val="Fontdeparagrafimplicit"/>
    <w:rsid w:val="002A1EDA"/>
  </w:style>
  <w:style w:type="paragraph" w:customStyle="1" w:styleId="rvps4">
    <w:name w:val="rvps4"/>
    <w:basedOn w:val="Normal"/>
    <w:rsid w:val="002A1EDA"/>
    <w:pPr>
      <w:spacing w:before="100" w:beforeAutospacing="1" w:after="100" w:afterAutospacing="1" w:line="240" w:lineRule="auto"/>
    </w:pPr>
    <w:rPr>
      <w:rFonts w:ascii="Times New Roman" w:eastAsia="Times New Roman" w:hAnsi="Times New Roman" w:cs="Times New Roman"/>
      <w:szCs w:val="24"/>
      <w:lang w:eastAsia="ro-RO"/>
    </w:rPr>
  </w:style>
  <w:style w:type="table" w:styleId="Tabelgril">
    <w:name w:val="Table Grid"/>
    <w:basedOn w:val="TabelNormal"/>
    <w:uiPriority w:val="39"/>
    <w:rsid w:val="002A1EDA"/>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Normal"/>
    <w:next w:val="Normal"/>
    <w:uiPriority w:val="99"/>
    <w:rsid w:val="002A1EDA"/>
    <w:pPr>
      <w:autoSpaceDE w:val="0"/>
      <w:autoSpaceDN w:val="0"/>
      <w:adjustRightInd w:val="0"/>
      <w:spacing w:after="0" w:line="240" w:lineRule="auto"/>
    </w:pPr>
    <w:rPr>
      <w:rFonts w:ascii="EUAlbertina" w:eastAsia="Times New Roman" w:hAnsi="EUAlbertina" w:cs="Times New Roman"/>
      <w:szCs w:val="24"/>
      <w:lang w:eastAsia="ro-RO"/>
    </w:rPr>
  </w:style>
  <w:style w:type="character" w:customStyle="1" w:styleId="NormalWebCaracter">
    <w:name w:val="Normal (Web) Caracter"/>
    <w:aliases w:val="Normal (Web) Char Char Caracter,Normal (Web) Char Caracter"/>
    <w:link w:val="NormalWeb"/>
    <w:uiPriority w:val="99"/>
    <w:rsid w:val="00DE3EDB"/>
    <w:rPr>
      <w:rFonts w:eastAsia="Times New Roman" w:cs="Times New Roman"/>
      <w:sz w:val="24"/>
      <w:szCs w:val="18"/>
      <w:lang w:eastAsia="ar-SA"/>
    </w:rPr>
  </w:style>
  <w:style w:type="character" w:customStyle="1" w:styleId="rvts10">
    <w:name w:val="rvts10"/>
    <w:basedOn w:val="Fontdeparagrafimplicit"/>
    <w:uiPriority w:val="99"/>
    <w:rsid w:val="002A1EDA"/>
  </w:style>
  <w:style w:type="paragraph" w:customStyle="1" w:styleId="CM4">
    <w:name w:val="CM4"/>
    <w:basedOn w:val="Normal"/>
    <w:next w:val="Normal"/>
    <w:uiPriority w:val="99"/>
    <w:rsid w:val="002A1EDA"/>
    <w:pPr>
      <w:autoSpaceDE w:val="0"/>
      <w:autoSpaceDN w:val="0"/>
      <w:adjustRightInd w:val="0"/>
      <w:spacing w:after="0" w:line="240" w:lineRule="auto"/>
    </w:pPr>
    <w:rPr>
      <w:rFonts w:ascii="EUAlbertina" w:eastAsia="Times New Roman" w:hAnsi="EUAlbertina" w:cs="Times New Roman"/>
      <w:szCs w:val="24"/>
      <w:lang w:val="en-US"/>
    </w:rPr>
  </w:style>
  <w:style w:type="paragraph" w:customStyle="1" w:styleId="default0">
    <w:name w:val="default0"/>
    <w:basedOn w:val="Normal"/>
    <w:rsid w:val="002A1EDA"/>
    <w:pPr>
      <w:autoSpaceDE w:val="0"/>
      <w:autoSpaceDN w:val="0"/>
      <w:spacing w:after="0" w:line="240" w:lineRule="auto"/>
    </w:pPr>
    <w:rPr>
      <w:rFonts w:ascii="EUAlbertina" w:eastAsia="Calibri" w:hAnsi="EUAlbertina" w:cs="Times New Roman"/>
      <w:color w:val="000000"/>
      <w:szCs w:val="24"/>
      <w:lang w:val="en-US"/>
    </w:rPr>
  </w:style>
  <w:style w:type="paragraph" w:customStyle="1" w:styleId="Default">
    <w:name w:val="Default"/>
    <w:rsid w:val="002A1ED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table" w:customStyle="1" w:styleId="TableGrid1">
    <w:name w:val="Table Grid1"/>
    <w:basedOn w:val="TabelNormal"/>
    <w:next w:val="Tabelgril"/>
    <w:uiPriority w:val="59"/>
    <w:rsid w:val="002A1EDA"/>
    <w:pPr>
      <w:spacing w:after="0" w:line="240" w:lineRule="auto"/>
    </w:pPr>
    <w:rPr>
      <w:rFonts w:ascii="Calibri" w:eastAsia="SimSun"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x1">
    <w:name w:val="ax1"/>
    <w:rsid w:val="002A1EDA"/>
    <w:rPr>
      <w:b/>
      <w:bCs/>
      <w:sz w:val="26"/>
      <w:szCs w:val="26"/>
    </w:rPr>
  </w:style>
  <w:style w:type="character" w:customStyle="1" w:styleId="tax1">
    <w:name w:val="tax1"/>
    <w:rsid w:val="002A1EDA"/>
    <w:rPr>
      <w:b/>
      <w:bCs/>
      <w:sz w:val="26"/>
      <w:szCs w:val="26"/>
    </w:rPr>
  </w:style>
  <w:style w:type="character" w:customStyle="1" w:styleId="sp1">
    <w:name w:val="sp1"/>
    <w:rsid w:val="002A1EDA"/>
    <w:rPr>
      <w:b/>
      <w:bCs/>
      <w:color w:val="8F0000"/>
    </w:rPr>
  </w:style>
  <w:style w:type="character" w:customStyle="1" w:styleId="rvts7">
    <w:name w:val="rvts7"/>
    <w:rsid w:val="002A1EDA"/>
  </w:style>
  <w:style w:type="paragraph" w:customStyle="1" w:styleId="ListParagraph1">
    <w:name w:val="List Paragraph1"/>
    <w:aliases w:val="lp1,Heading x1"/>
    <w:basedOn w:val="Normal"/>
    <w:link w:val="ListParagraphChar"/>
    <w:uiPriority w:val="99"/>
    <w:qFormat/>
    <w:rsid w:val="002A1EDA"/>
    <w:pPr>
      <w:spacing w:after="200" w:line="276" w:lineRule="auto"/>
      <w:ind w:left="720"/>
      <w:contextualSpacing/>
    </w:pPr>
    <w:rPr>
      <w:rFonts w:ascii="Calibri" w:eastAsia="Calibri" w:hAnsi="Calibri" w:cs="Times New Roman"/>
      <w:lang w:eastAsia="ar-SA"/>
    </w:rPr>
  </w:style>
  <w:style w:type="character" w:customStyle="1" w:styleId="ListParagraphChar">
    <w:name w:val="List Paragraph Char"/>
    <w:aliases w:val="lp1 Char,Heading x1 Char,Akapit z listą BS Char,Outlines a.b.c. Char,List_Paragraph Char,Multilevel para_II Char,Akapit z lista BS Char,List Paragraph1 Char,Normal bullet 2 Char,numbered list Char,2 Char,OBC Bullet Char,Normal 1 Char"/>
    <w:link w:val="ListParagraph1"/>
    <w:uiPriority w:val="99"/>
    <w:qFormat/>
    <w:locked/>
    <w:rsid w:val="002A1EDA"/>
    <w:rPr>
      <w:rFonts w:ascii="Calibri" w:eastAsia="Calibri" w:hAnsi="Calibri" w:cs="Times New Roman"/>
      <w:lang w:eastAsia="ar-SA"/>
    </w:rPr>
  </w:style>
  <w:style w:type="paragraph" w:customStyle="1" w:styleId="rvps1">
    <w:name w:val="rvps1"/>
    <w:basedOn w:val="Normal"/>
    <w:uiPriority w:val="99"/>
    <w:rsid w:val="002A1EDA"/>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CharChar4">
    <w:name w:val="Char Char4"/>
    <w:uiPriority w:val="99"/>
    <w:rsid w:val="002A1EDA"/>
    <w:rPr>
      <w:rFonts w:ascii="Arial Black" w:hAnsi="Arial Black"/>
      <w:caps/>
      <w:sz w:val="28"/>
      <w:lang w:val="ro-RO" w:eastAsia="ro-RO"/>
    </w:rPr>
  </w:style>
  <w:style w:type="character" w:customStyle="1" w:styleId="CharChar3">
    <w:name w:val="Char Char3"/>
    <w:uiPriority w:val="99"/>
    <w:rsid w:val="002A1EDA"/>
    <w:rPr>
      <w:rFonts w:ascii="Arial Black" w:hAnsi="Arial Black"/>
      <w:sz w:val="24"/>
      <w:lang w:val="ro-RO" w:eastAsia="ro-RO"/>
    </w:rPr>
  </w:style>
  <w:style w:type="character" w:customStyle="1" w:styleId="CharChar2">
    <w:name w:val="Char Char2"/>
    <w:uiPriority w:val="99"/>
    <w:rsid w:val="002A1EDA"/>
    <w:rPr>
      <w:rFonts w:ascii="Arial Narrow" w:hAnsi="Arial Narrow"/>
      <w:b/>
      <w:sz w:val="22"/>
      <w:lang w:val="en-US" w:eastAsia="ro-RO"/>
    </w:rPr>
  </w:style>
  <w:style w:type="character" w:customStyle="1" w:styleId="CaracterCaracter1Char">
    <w:name w:val="Caracter Caracter1 Char"/>
    <w:uiPriority w:val="99"/>
    <w:rsid w:val="002A1EDA"/>
    <w:rPr>
      <w:sz w:val="24"/>
      <w:lang w:val="pl-PL" w:eastAsia="pl-PL"/>
    </w:rPr>
  </w:style>
  <w:style w:type="character" w:customStyle="1" w:styleId="CharChar">
    <w:name w:val="Char Char"/>
    <w:uiPriority w:val="99"/>
    <w:rsid w:val="002A1EDA"/>
    <w:rPr>
      <w:sz w:val="24"/>
      <w:lang w:val="ro-RO" w:eastAsia="ro-RO"/>
    </w:rPr>
  </w:style>
  <w:style w:type="character" w:customStyle="1" w:styleId="ln2talineat">
    <w:name w:val="ln2talineat"/>
    <w:uiPriority w:val="99"/>
    <w:rsid w:val="002A1EDA"/>
    <w:rPr>
      <w:rFonts w:cs="Times New Roman"/>
    </w:rPr>
  </w:style>
  <w:style w:type="character" w:customStyle="1" w:styleId="CharChar1">
    <w:name w:val="Char Char1"/>
    <w:uiPriority w:val="99"/>
    <w:rsid w:val="002A1EDA"/>
    <w:rPr>
      <w:rFonts w:ascii="Verdana" w:hAnsi="Verdana"/>
      <w:lang w:val="en-US" w:eastAsia="en-US"/>
    </w:rPr>
  </w:style>
  <w:style w:type="paragraph" w:styleId="Parteasuperioaraformularului-z">
    <w:name w:val="HTML Top of Form"/>
    <w:basedOn w:val="Normal"/>
    <w:next w:val="Normal"/>
    <w:link w:val="Parteasuperioaraformularului-zCaracter"/>
    <w:hidden/>
    <w:uiPriority w:val="99"/>
    <w:rsid w:val="002A1EDA"/>
    <w:pPr>
      <w:pBdr>
        <w:bottom w:val="single" w:sz="6" w:space="1" w:color="auto"/>
      </w:pBdr>
      <w:spacing w:after="0" w:line="240" w:lineRule="auto"/>
      <w:jc w:val="center"/>
    </w:pPr>
    <w:rPr>
      <w:rFonts w:ascii="Arial" w:eastAsia="Times New Roman" w:hAnsi="Arial" w:cs="Times New Roman"/>
      <w:vanish/>
      <w:sz w:val="16"/>
      <w:szCs w:val="16"/>
      <w:lang w:eastAsia="ar-SA"/>
    </w:rPr>
  </w:style>
  <w:style w:type="character" w:customStyle="1" w:styleId="Parteasuperioaraformularului-zCaracter">
    <w:name w:val="Partea superioară a formularului-z Caracter"/>
    <w:basedOn w:val="Fontdeparagrafimplicit"/>
    <w:link w:val="Parteasuperioaraformularului-z"/>
    <w:uiPriority w:val="99"/>
    <w:rsid w:val="002A1EDA"/>
    <w:rPr>
      <w:rFonts w:ascii="Arial" w:eastAsia="Times New Roman" w:hAnsi="Arial" w:cs="Times New Roman"/>
      <w:vanish/>
      <w:sz w:val="16"/>
      <w:szCs w:val="16"/>
      <w:lang w:eastAsia="ar-SA"/>
    </w:rPr>
  </w:style>
  <w:style w:type="paragraph" w:customStyle="1" w:styleId="QuestionNotNumbered">
    <w:name w:val="Question Not Numbered"/>
    <w:basedOn w:val="Normal"/>
    <w:uiPriority w:val="99"/>
    <w:semiHidden/>
    <w:rsid w:val="002A1EDA"/>
    <w:pPr>
      <w:numPr>
        <w:numId w:val="3"/>
      </w:numPr>
      <w:spacing w:before="240" w:after="240" w:line="240" w:lineRule="auto"/>
    </w:pPr>
    <w:rPr>
      <w:rFonts w:ascii="Arial" w:eastAsia="Times New Roman" w:hAnsi="Arial" w:cs="Arial"/>
      <w:sz w:val="20"/>
      <w:szCs w:val="20"/>
    </w:rPr>
  </w:style>
  <w:style w:type="character" w:customStyle="1" w:styleId="StyleHeading1ArialBlack11ptChar">
    <w:name w:val="Style Heading 1 + Arial Black 11 pt Char"/>
    <w:uiPriority w:val="99"/>
    <w:rsid w:val="002A1EDA"/>
    <w:rPr>
      <w:rFonts w:ascii="Arial Black" w:hAnsi="Arial Black"/>
      <w:b/>
      <w:caps/>
      <w:sz w:val="28"/>
      <w:lang w:val="ro-RO" w:eastAsia="ro-RO"/>
    </w:rPr>
  </w:style>
  <w:style w:type="paragraph" w:customStyle="1" w:styleId="Char">
    <w:name w:val="Char"/>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CaracterCaracter1CharCharCaracter">
    <w:name w:val="Caracter Caracter1 Char Char Caracter"/>
    <w:basedOn w:val="Normal"/>
    <w:uiPriority w:val="99"/>
    <w:rsid w:val="002A1EDA"/>
    <w:pPr>
      <w:spacing w:after="0" w:line="240" w:lineRule="auto"/>
    </w:pPr>
    <w:rPr>
      <w:rFonts w:ascii="Times New Roman" w:eastAsia="Times New Roman" w:hAnsi="Times New Roman" w:cs="Times New Roman"/>
      <w:szCs w:val="24"/>
      <w:lang w:val="pl-PL" w:eastAsia="pl-PL"/>
    </w:rPr>
  </w:style>
  <w:style w:type="character" w:customStyle="1" w:styleId="CaracterCaracterChar">
    <w:name w:val="Caracter Caracter Char"/>
    <w:uiPriority w:val="99"/>
    <w:rsid w:val="002A1EDA"/>
    <w:rPr>
      <w:sz w:val="24"/>
      <w:lang w:val="pl-PL" w:eastAsia="pl-PL"/>
    </w:rPr>
  </w:style>
  <w:style w:type="paragraph" w:styleId="AdresHTML">
    <w:name w:val="HTML Address"/>
    <w:basedOn w:val="Parteasuperioaraformularului-z"/>
    <w:link w:val="AdresHTMLCaracter"/>
    <w:uiPriority w:val="99"/>
    <w:rsid w:val="002A1EDA"/>
    <w:pPr>
      <w:pBdr>
        <w:bottom w:val="none" w:sz="0" w:space="0" w:color="auto"/>
      </w:pBdr>
      <w:jc w:val="left"/>
    </w:pPr>
    <w:rPr>
      <w:i/>
      <w:iCs/>
      <w:vanish w:val="0"/>
      <w:sz w:val="24"/>
      <w:szCs w:val="24"/>
    </w:rPr>
  </w:style>
  <w:style w:type="character" w:customStyle="1" w:styleId="AdresHTMLCaracter">
    <w:name w:val="Adresă HTML Caracter"/>
    <w:basedOn w:val="Fontdeparagrafimplicit"/>
    <w:link w:val="AdresHTML"/>
    <w:uiPriority w:val="99"/>
    <w:rsid w:val="002A1EDA"/>
    <w:rPr>
      <w:rFonts w:ascii="Arial" w:eastAsia="Times New Roman" w:hAnsi="Arial" w:cs="Times New Roman"/>
      <w:i/>
      <w:iCs/>
      <w:sz w:val="24"/>
      <w:szCs w:val="24"/>
      <w:lang w:eastAsia="ar-SA"/>
    </w:rPr>
  </w:style>
  <w:style w:type="paragraph" w:customStyle="1" w:styleId="CaracterCaracter2">
    <w:name w:val="Caracter Caracter2"/>
    <w:basedOn w:val="Normal"/>
    <w:uiPriority w:val="99"/>
    <w:rsid w:val="002A1EDA"/>
    <w:pPr>
      <w:spacing w:after="0" w:line="240" w:lineRule="auto"/>
    </w:pPr>
    <w:rPr>
      <w:rFonts w:ascii="Times New Roman" w:eastAsia="Times New Roman" w:hAnsi="Times New Roman" w:cs="Times New Roman"/>
      <w:szCs w:val="24"/>
      <w:lang w:val="pl-PL" w:eastAsia="pl-PL"/>
    </w:rPr>
  </w:style>
  <w:style w:type="character" w:customStyle="1" w:styleId="StyleArial14ptBold">
    <w:name w:val="Style Arial 14 pt Bold"/>
    <w:uiPriority w:val="99"/>
    <w:rsid w:val="002A1EDA"/>
    <w:rPr>
      <w:rFonts w:ascii="Arial" w:hAnsi="Arial"/>
      <w:b/>
      <w:sz w:val="28"/>
    </w:rPr>
  </w:style>
  <w:style w:type="paragraph" w:customStyle="1" w:styleId="subcap">
    <w:name w:val="subcap"/>
    <w:basedOn w:val="Normal"/>
    <w:uiPriority w:val="99"/>
    <w:rsid w:val="002A1EDA"/>
    <w:pPr>
      <w:keepNext/>
      <w:widowControl w:val="0"/>
      <w:spacing w:before="120" w:after="120" w:line="240" w:lineRule="auto"/>
    </w:pPr>
    <w:rPr>
      <w:rFonts w:ascii="Arial" w:eastAsia="Times New Roman" w:hAnsi="Arial" w:cs="Times New Roman"/>
      <w:b/>
      <w:sz w:val="28"/>
      <w:szCs w:val="20"/>
    </w:rPr>
  </w:style>
  <w:style w:type="character" w:customStyle="1" w:styleId="ln2litera1">
    <w:name w:val="ln2litera1"/>
    <w:uiPriority w:val="99"/>
    <w:rsid w:val="002A1EDA"/>
    <w:rPr>
      <w:b/>
      <w:color w:val="00008F"/>
    </w:rPr>
  </w:style>
  <w:style w:type="character" w:customStyle="1" w:styleId="ln2tlitera">
    <w:name w:val="ln2tlitera"/>
    <w:uiPriority w:val="99"/>
    <w:rsid w:val="002A1EDA"/>
    <w:rPr>
      <w:rFonts w:cs="Times New Roman"/>
    </w:rPr>
  </w:style>
  <w:style w:type="character" w:customStyle="1" w:styleId="ln2paragraf1">
    <w:name w:val="ln2paragraf1"/>
    <w:uiPriority w:val="99"/>
    <w:rsid w:val="002A1EDA"/>
    <w:rPr>
      <w:b/>
    </w:rPr>
  </w:style>
  <w:style w:type="character" w:customStyle="1" w:styleId="ln2tparagraf">
    <w:name w:val="ln2tparagraf"/>
    <w:uiPriority w:val="99"/>
    <w:rsid w:val="002A1EDA"/>
    <w:rPr>
      <w:rFonts w:cs="Times New Roman"/>
    </w:rPr>
  </w:style>
  <w:style w:type="paragraph" w:styleId="PreformatatHTML">
    <w:name w:val="HTML Preformatted"/>
    <w:basedOn w:val="Normal"/>
    <w:link w:val="PreformatatHTMLCaracter"/>
    <w:uiPriority w:val="99"/>
    <w:rsid w:val="002A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ar-SA"/>
    </w:rPr>
  </w:style>
  <w:style w:type="character" w:customStyle="1" w:styleId="PreformatatHTMLCaracter">
    <w:name w:val="Preformatat HTML Caracter"/>
    <w:basedOn w:val="Fontdeparagrafimplicit"/>
    <w:link w:val="PreformatatHTML"/>
    <w:uiPriority w:val="99"/>
    <w:rsid w:val="002A1EDA"/>
    <w:rPr>
      <w:rFonts w:ascii="Courier New" w:eastAsia="Times New Roman" w:hAnsi="Courier New" w:cs="Times New Roman"/>
      <w:sz w:val="20"/>
      <w:szCs w:val="20"/>
      <w:lang w:eastAsia="ar-SA"/>
    </w:rPr>
  </w:style>
  <w:style w:type="character" w:customStyle="1" w:styleId="ln2tabel1">
    <w:name w:val="ln2tabel1"/>
    <w:uiPriority w:val="99"/>
    <w:rsid w:val="002A1EDA"/>
    <w:rPr>
      <w:rFonts w:ascii="Arial" w:hAnsi="Arial"/>
      <w:sz w:val="16"/>
    </w:rPr>
  </w:style>
  <w:style w:type="character" w:customStyle="1" w:styleId="ln2ttabel">
    <w:name w:val="ln2ttabel"/>
    <w:uiPriority w:val="99"/>
    <w:rsid w:val="002A1EDA"/>
    <w:rPr>
      <w:rFonts w:cs="Times New Roman"/>
    </w:rPr>
  </w:style>
  <w:style w:type="character" w:customStyle="1" w:styleId="ln2alineat1">
    <w:name w:val="ln2alineat1"/>
    <w:uiPriority w:val="99"/>
    <w:rsid w:val="002A1EDA"/>
    <w:rPr>
      <w:b/>
      <w:color w:val="74929F"/>
    </w:rPr>
  </w:style>
  <w:style w:type="character" w:customStyle="1" w:styleId="ln2articol1">
    <w:name w:val="ln2articol1"/>
    <w:uiPriority w:val="99"/>
    <w:rsid w:val="002A1EDA"/>
    <w:rPr>
      <w:b/>
      <w:color w:val="0000AF"/>
    </w:rPr>
  </w:style>
  <w:style w:type="character" w:customStyle="1" w:styleId="ln2tarticol">
    <w:name w:val="ln2tarticol"/>
    <w:uiPriority w:val="99"/>
    <w:rsid w:val="002A1EDA"/>
    <w:rPr>
      <w:rFonts w:cs="Times New Roman"/>
    </w:rPr>
  </w:style>
  <w:style w:type="paragraph" w:customStyle="1" w:styleId="CaracterCaracter1CharCharCaracterCharCharCaracterCharCharCaracter">
    <w:name w:val="Caracter Caracter1 Char Char Caracter Char Char Caracter Char Char Caracter"/>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NumPar1">
    <w:name w:val="NumPar 1"/>
    <w:basedOn w:val="Normal"/>
    <w:next w:val="Normal"/>
    <w:uiPriority w:val="99"/>
    <w:rsid w:val="002A1EDA"/>
    <w:pPr>
      <w:numPr>
        <w:numId w:val="4"/>
      </w:numPr>
      <w:spacing w:before="120" w:after="120" w:line="240" w:lineRule="auto"/>
    </w:pPr>
    <w:rPr>
      <w:rFonts w:ascii="Times New Roman" w:eastAsia="Times New Roman" w:hAnsi="Times New Roman" w:cs="Times New Roman"/>
      <w:noProof/>
      <w:szCs w:val="20"/>
      <w:lang w:val="en-US" w:eastAsia="pl-PL"/>
    </w:rPr>
  </w:style>
  <w:style w:type="paragraph" w:customStyle="1" w:styleId="CaracterCaracter3">
    <w:name w:val="Caracter Caracter3"/>
    <w:basedOn w:val="Normal"/>
    <w:uiPriority w:val="99"/>
    <w:rsid w:val="002A1EDA"/>
    <w:pPr>
      <w:spacing w:after="0" w:line="240" w:lineRule="auto"/>
    </w:pPr>
    <w:rPr>
      <w:rFonts w:ascii="Times New Roman" w:eastAsia="Times New Roman" w:hAnsi="Times New Roman" w:cs="Times New Roman"/>
      <w:noProof/>
      <w:szCs w:val="24"/>
      <w:lang w:eastAsia="pl-PL"/>
    </w:rPr>
  </w:style>
  <w:style w:type="character" w:customStyle="1" w:styleId="CharChar5">
    <w:name w:val="Char Char5"/>
    <w:uiPriority w:val="99"/>
    <w:locked/>
    <w:rsid w:val="002A1EDA"/>
    <w:rPr>
      <w:rFonts w:ascii="Verdana" w:hAnsi="Verdana"/>
      <w:lang w:val="en-US" w:eastAsia="en-US"/>
    </w:rPr>
  </w:style>
  <w:style w:type="character" w:customStyle="1" w:styleId="CharChar31">
    <w:name w:val="Char Char31"/>
    <w:uiPriority w:val="99"/>
    <w:locked/>
    <w:rsid w:val="002A1EDA"/>
    <w:rPr>
      <w:rFonts w:ascii="Arial Black" w:hAnsi="Arial Black"/>
      <w:caps/>
      <w:sz w:val="28"/>
      <w:lang w:val="ro-RO" w:eastAsia="ro-RO"/>
    </w:rPr>
  </w:style>
  <w:style w:type="paragraph" w:customStyle="1" w:styleId="CaracterCaracter5">
    <w:name w:val="Caracter Caracter5"/>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CaracterCharCharCaracter">
    <w:name w:val="Caracter Char Char Caracter"/>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Level1">
    <w:name w:val="Level 1"/>
    <w:autoRedefine/>
    <w:uiPriority w:val="99"/>
    <w:rsid w:val="002A1EDA"/>
    <w:pPr>
      <w:spacing w:after="0" w:line="240" w:lineRule="auto"/>
      <w:jc w:val="right"/>
    </w:pPr>
    <w:rPr>
      <w:rFonts w:ascii="Arial" w:eastAsia="Batang" w:hAnsi="Arial" w:cs="Arial"/>
      <w:bCs/>
      <w:noProof/>
      <w:sz w:val="24"/>
      <w:szCs w:val="24"/>
      <w:lang w:val="pl-PL" w:eastAsia="pl-PL"/>
    </w:rPr>
  </w:style>
  <w:style w:type="paragraph" w:customStyle="1" w:styleId="Level2">
    <w:name w:val="Level 2"/>
    <w:autoRedefine/>
    <w:uiPriority w:val="99"/>
    <w:rsid w:val="002A1EDA"/>
    <w:pPr>
      <w:spacing w:after="0" w:line="240" w:lineRule="auto"/>
      <w:ind w:left="357"/>
    </w:pPr>
    <w:rPr>
      <w:rFonts w:ascii="Verdana" w:eastAsia="Batang" w:hAnsi="Verdana" w:cs="Times New Roman"/>
      <w:bCs/>
      <w:noProof/>
      <w:sz w:val="16"/>
      <w:szCs w:val="20"/>
      <w:lang w:val="pl-PL" w:eastAsia="pl-PL"/>
    </w:rPr>
  </w:style>
  <w:style w:type="paragraph" w:customStyle="1" w:styleId="Level3">
    <w:name w:val="Level 3"/>
    <w:autoRedefine/>
    <w:uiPriority w:val="99"/>
    <w:rsid w:val="002A1EDA"/>
    <w:pPr>
      <w:spacing w:after="0" w:line="240" w:lineRule="auto"/>
      <w:ind w:left="720"/>
    </w:pPr>
    <w:rPr>
      <w:rFonts w:ascii="Verdana" w:eastAsia="Batang" w:hAnsi="Verdana" w:cs="Times New Roman"/>
      <w:noProof/>
      <w:sz w:val="16"/>
      <w:szCs w:val="20"/>
      <w:lang w:val="pl-PL" w:eastAsia="pl-PL"/>
    </w:rPr>
  </w:style>
  <w:style w:type="paragraph" w:customStyle="1" w:styleId="Caracter">
    <w:name w:val="Caracter"/>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caractercaracter1charcharcaracter0">
    <w:name w:val="caractercaracter1charcharcaracter"/>
    <w:basedOn w:val="Normal"/>
    <w:uiPriority w:val="99"/>
    <w:rsid w:val="002A1EDA"/>
    <w:pPr>
      <w:spacing w:after="0" w:line="240" w:lineRule="auto"/>
    </w:pPr>
    <w:rPr>
      <w:rFonts w:ascii="Times New Roman" w:eastAsia="Times New Roman" w:hAnsi="Times New Roman" w:cs="Times New Roman"/>
      <w:szCs w:val="24"/>
      <w:lang w:val="en-US"/>
    </w:rPr>
  </w:style>
  <w:style w:type="paragraph" w:customStyle="1" w:styleId="Textkrper">
    <w:name w:val="Textk?rper"/>
    <w:basedOn w:val="Normal"/>
    <w:uiPriority w:val="99"/>
    <w:rsid w:val="002A1EDA"/>
    <w:pPr>
      <w:widowControl w:val="0"/>
      <w:spacing w:after="0" w:line="240" w:lineRule="auto"/>
    </w:pPr>
    <w:rPr>
      <w:rFonts w:ascii="Times New Roman" w:eastAsia="Times New Roman" w:hAnsi="Times New Roman" w:cs="Times New Roman"/>
      <w:noProof/>
      <w:szCs w:val="20"/>
      <w:lang w:eastAsia="pl-PL"/>
    </w:rPr>
  </w:style>
  <w:style w:type="paragraph" w:customStyle="1" w:styleId="Caracter1">
    <w:name w:val="Caracter1"/>
    <w:basedOn w:val="Normal"/>
    <w:uiPriority w:val="99"/>
    <w:rsid w:val="002A1EDA"/>
    <w:pPr>
      <w:spacing w:after="0" w:line="240" w:lineRule="auto"/>
    </w:pPr>
    <w:rPr>
      <w:rFonts w:ascii="Arial" w:eastAsia="Times New Roman" w:hAnsi="Arial" w:cs="Times New Roman"/>
      <w:szCs w:val="24"/>
      <w:lang w:val="pl-PL" w:eastAsia="pl-PL"/>
    </w:rPr>
  </w:style>
  <w:style w:type="paragraph" w:customStyle="1" w:styleId="CaracterCaracter1CharCharCaracter1">
    <w:name w:val="Caracter Caracter1 Char Char Caracter1"/>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CaracterCaracter1CharCharCaracterCaracter">
    <w:name w:val="Caracter Caracter1 Char Char Caracter Caracter"/>
    <w:basedOn w:val="Normal"/>
    <w:uiPriority w:val="99"/>
    <w:rsid w:val="002A1EDA"/>
    <w:pPr>
      <w:spacing w:after="0" w:line="240" w:lineRule="auto"/>
    </w:pPr>
    <w:rPr>
      <w:rFonts w:ascii="Times New Roman" w:eastAsia="Times New Roman" w:hAnsi="Times New Roman" w:cs="Times New Roman"/>
      <w:szCs w:val="20"/>
      <w:lang w:val="pl-PL" w:eastAsia="pl-PL"/>
    </w:rPr>
  </w:style>
  <w:style w:type="paragraph" w:customStyle="1" w:styleId="CharCharCharChar">
    <w:name w:val="Char Char Char Char"/>
    <w:basedOn w:val="Normal"/>
    <w:uiPriority w:val="99"/>
    <w:rsid w:val="002A1EDA"/>
    <w:pPr>
      <w:spacing w:after="0" w:line="240" w:lineRule="auto"/>
    </w:pPr>
    <w:rPr>
      <w:rFonts w:ascii="Times New Roman" w:eastAsia="Times New Roman" w:hAnsi="Times New Roman" w:cs="Times New Roman"/>
      <w:szCs w:val="24"/>
      <w:lang w:val="pl-PL" w:eastAsia="pl-PL"/>
    </w:rPr>
  </w:style>
  <w:style w:type="character" w:customStyle="1" w:styleId="ln2tpunct">
    <w:name w:val="ln2tpunct"/>
    <w:uiPriority w:val="99"/>
    <w:rsid w:val="002A1EDA"/>
    <w:rPr>
      <w:rFonts w:cs="Times New Roman"/>
    </w:rPr>
  </w:style>
  <w:style w:type="character" w:customStyle="1" w:styleId="ln2tpreambul1">
    <w:name w:val="ln2tpreambul1"/>
    <w:uiPriority w:val="99"/>
    <w:rsid w:val="002A1EDA"/>
    <w:rPr>
      <w:i/>
    </w:rPr>
  </w:style>
  <w:style w:type="character" w:customStyle="1" w:styleId="ln2punct1">
    <w:name w:val="ln2punct1"/>
    <w:uiPriority w:val="99"/>
    <w:rsid w:val="002A1EDA"/>
    <w:rPr>
      <w:b/>
      <w:color w:val="008F00"/>
    </w:rPr>
  </w:style>
  <w:style w:type="paragraph" w:customStyle="1" w:styleId="CaracterCharCharCaracterCaracter">
    <w:name w:val="Caracter Char Char Caracter Caracter"/>
    <w:basedOn w:val="Normal"/>
    <w:uiPriority w:val="99"/>
    <w:rsid w:val="002A1EDA"/>
    <w:pPr>
      <w:spacing w:after="0" w:line="240" w:lineRule="auto"/>
    </w:pPr>
    <w:rPr>
      <w:rFonts w:ascii="Times New Roman" w:eastAsia="Times New Roman" w:hAnsi="Times New Roman" w:cs="Times New Roman"/>
      <w:szCs w:val="24"/>
      <w:lang w:val="pl-PL" w:eastAsia="pl-PL"/>
    </w:rPr>
  </w:style>
  <w:style w:type="character" w:customStyle="1" w:styleId="li1">
    <w:name w:val="li1"/>
    <w:uiPriority w:val="99"/>
    <w:rsid w:val="002A1EDA"/>
    <w:rPr>
      <w:b/>
      <w:color w:val="8F0000"/>
    </w:rPr>
  </w:style>
  <w:style w:type="paragraph" w:customStyle="1" w:styleId="CaracterCaracter11">
    <w:name w:val="Caracter Caracter11"/>
    <w:basedOn w:val="Normal"/>
    <w:link w:val="CaracterCaracter1Char1"/>
    <w:uiPriority w:val="99"/>
    <w:rsid w:val="002A1EDA"/>
    <w:pPr>
      <w:spacing w:after="0" w:line="240" w:lineRule="auto"/>
    </w:pPr>
    <w:rPr>
      <w:rFonts w:ascii="Times New Roman" w:eastAsia="Times New Roman" w:hAnsi="Times New Roman" w:cs="Times New Roman"/>
      <w:szCs w:val="20"/>
      <w:lang w:val="pl-PL" w:eastAsia="pl-PL"/>
    </w:rPr>
  </w:style>
  <w:style w:type="paragraph" w:styleId="Indentcorptext2">
    <w:name w:val="Body Text Indent 2"/>
    <w:basedOn w:val="Normal"/>
    <w:link w:val="Indentcorptext2Caracter"/>
    <w:uiPriority w:val="99"/>
    <w:rsid w:val="002A1EDA"/>
    <w:pPr>
      <w:spacing w:after="120" w:line="480" w:lineRule="auto"/>
      <w:ind w:left="283"/>
    </w:pPr>
    <w:rPr>
      <w:rFonts w:ascii="Arial" w:eastAsia="Times New Roman" w:hAnsi="Arial" w:cs="Times New Roman"/>
      <w:szCs w:val="24"/>
      <w:lang w:eastAsia="ar-SA"/>
    </w:rPr>
  </w:style>
  <w:style w:type="character" w:customStyle="1" w:styleId="Indentcorptext2Caracter">
    <w:name w:val="Indent corp text 2 Caracter"/>
    <w:basedOn w:val="Fontdeparagrafimplicit"/>
    <w:link w:val="Indentcorptext2"/>
    <w:uiPriority w:val="99"/>
    <w:rsid w:val="002A1EDA"/>
    <w:rPr>
      <w:rFonts w:ascii="Arial" w:eastAsia="Times New Roman" w:hAnsi="Arial" w:cs="Times New Roman"/>
      <w:sz w:val="24"/>
      <w:szCs w:val="24"/>
      <w:lang w:eastAsia="ar-SA"/>
    </w:rPr>
  </w:style>
  <w:style w:type="paragraph" w:customStyle="1" w:styleId="DefaultText">
    <w:name w:val="Default Text"/>
    <w:basedOn w:val="Normal"/>
    <w:uiPriority w:val="99"/>
    <w:rsid w:val="002A1EDA"/>
    <w:pPr>
      <w:snapToGrid w:val="0"/>
      <w:spacing w:after="0" w:line="240" w:lineRule="auto"/>
    </w:pPr>
    <w:rPr>
      <w:rFonts w:ascii="Times New Roman" w:eastAsia="Times New Roman" w:hAnsi="Times New Roman" w:cs="Times New Roman"/>
      <w:szCs w:val="20"/>
      <w:lang w:val="en-US" w:eastAsia="ro-RO"/>
    </w:rPr>
  </w:style>
  <w:style w:type="paragraph" w:styleId="Primindentpentrucorptext">
    <w:name w:val="Body Text First Indent"/>
    <w:basedOn w:val="Corptext"/>
    <w:link w:val="PrimindentpentrucorptextCaracter"/>
    <w:uiPriority w:val="99"/>
    <w:rsid w:val="002A1EDA"/>
    <w:pPr>
      <w:suppressAutoHyphens w:val="0"/>
      <w:ind w:firstLine="210"/>
    </w:pPr>
    <w:rPr>
      <w:noProof/>
      <w:sz w:val="24"/>
      <w:szCs w:val="24"/>
    </w:rPr>
  </w:style>
  <w:style w:type="character" w:customStyle="1" w:styleId="PrimindentpentrucorptextCaracter">
    <w:name w:val="Prim indent pentru corp text Caracter"/>
    <w:basedOn w:val="CorptextCaracter"/>
    <w:link w:val="Primindentpentrucorptext"/>
    <w:uiPriority w:val="99"/>
    <w:rsid w:val="002A1EDA"/>
    <w:rPr>
      <w:rFonts w:ascii="Arial" w:eastAsia="Times New Roman" w:hAnsi="Arial" w:cs="Times New Roman"/>
      <w:noProof/>
      <w:sz w:val="24"/>
      <w:szCs w:val="24"/>
      <w:lang w:eastAsia="ar-SA"/>
    </w:rPr>
  </w:style>
  <w:style w:type="paragraph" w:customStyle="1" w:styleId="CaracterCharCharCaracterChar">
    <w:name w:val="Caracter Char Char Caracter Char"/>
    <w:basedOn w:val="Normal"/>
    <w:uiPriority w:val="99"/>
    <w:rsid w:val="002A1EDA"/>
    <w:pPr>
      <w:spacing w:after="0" w:line="240" w:lineRule="auto"/>
    </w:pPr>
    <w:rPr>
      <w:rFonts w:ascii="Times New Roman" w:eastAsia="Times New Roman" w:hAnsi="Times New Roman" w:cs="Times New Roman"/>
      <w:szCs w:val="20"/>
      <w:lang w:val="pl-PL" w:eastAsia="pl-PL"/>
    </w:rPr>
  </w:style>
  <w:style w:type="paragraph" w:customStyle="1" w:styleId="CaracterCaracter6">
    <w:name w:val="Caracter Caracter6"/>
    <w:basedOn w:val="Normal"/>
    <w:uiPriority w:val="99"/>
    <w:rsid w:val="002A1EDA"/>
    <w:pPr>
      <w:spacing w:after="0" w:line="240" w:lineRule="auto"/>
    </w:pPr>
    <w:rPr>
      <w:rFonts w:ascii="Times New Roman" w:eastAsia="Times New Roman" w:hAnsi="Times New Roman" w:cs="Times New Roman"/>
      <w:szCs w:val="20"/>
      <w:lang w:val="pl-PL" w:eastAsia="pl-PL"/>
    </w:rPr>
  </w:style>
  <w:style w:type="paragraph" w:customStyle="1" w:styleId="Char1">
    <w:name w:val="Char1"/>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styleId="Indentcorptext3">
    <w:name w:val="Body Text Indent 3"/>
    <w:basedOn w:val="Normal"/>
    <w:link w:val="Indentcorptext3Caracter"/>
    <w:uiPriority w:val="99"/>
    <w:rsid w:val="002A1EDA"/>
    <w:pPr>
      <w:autoSpaceDE w:val="0"/>
      <w:autoSpaceDN w:val="0"/>
      <w:adjustRightInd w:val="0"/>
      <w:spacing w:after="0" w:line="240" w:lineRule="auto"/>
      <w:ind w:right="-279" w:firstLine="720"/>
    </w:pPr>
    <w:rPr>
      <w:rFonts w:ascii="Arial" w:eastAsia="Times New Roman" w:hAnsi="Arial" w:cs="Times New Roman"/>
      <w:sz w:val="16"/>
      <w:szCs w:val="16"/>
      <w:lang w:eastAsia="ar-SA"/>
    </w:rPr>
  </w:style>
  <w:style w:type="character" w:customStyle="1" w:styleId="Indentcorptext3Caracter">
    <w:name w:val="Indent corp text 3 Caracter"/>
    <w:basedOn w:val="Fontdeparagrafimplicit"/>
    <w:link w:val="Indentcorptext3"/>
    <w:uiPriority w:val="99"/>
    <w:rsid w:val="002A1EDA"/>
    <w:rPr>
      <w:rFonts w:ascii="Arial" w:eastAsia="Times New Roman" w:hAnsi="Arial" w:cs="Times New Roman"/>
      <w:sz w:val="16"/>
      <w:szCs w:val="16"/>
      <w:lang w:eastAsia="ar-SA"/>
    </w:rPr>
  </w:style>
  <w:style w:type="paragraph" w:customStyle="1" w:styleId="CharCharCharChar1">
    <w:name w:val="Char Char Char Char1"/>
    <w:basedOn w:val="Normal"/>
    <w:uiPriority w:val="99"/>
    <w:rsid w:val="002A1EDA"/>
    <w:pPr>
      <w:spacing w:after="0" w:line="240" w:lineRule="auto"/>
    </w:pPr>
    <w:rPr>
      <w:rFonts w:ascii="Times New Roman" w:eastAsia="Times New Roman" w:hAnsi="Times New Roman" w:cs="Times New Roman"/>
      <w:szCs w:val="24"/>
      <w:lang w:val="pl-PL" w:eastAsia="pl-PL"/>
    </w:rPr>
  </w:style>
  <w:style w:type="paragraph" w:customStyle="1" w:styleId="NoSpacing1">
    <w:name w:val="No Spacing1"/>
    <w:uiPriority w:val="99"/>
    <w:qFormat/>
    <w:rsid w:val="002A1EDA"/>
    <w:pPr>
      <w:spacing w:after="0" w:line="240" w:lineRule="auto"/>
    </w:pPr>
    <w:rPr>
      <w:rFonts w:ascii="Calibri" w:eastAsia="Times New Roman" w:hAnsi="Calibri" w:cs="Times New Roman"/>
    </w:rPr>
  </w:style>
  <w:style w:type="paragraph" w:customStyle="1" w:styleId="CaracterCaracter4">
    <w:name w:val="Caracter Caracter4"/>
    <w:basedOn w:val="Normal"/>
    <w:uiPriority w:val="99"/>
    <w:rsid w:val="002A1EDA"/>
    <w:pPr>
      <w:spacing w:after="0" w:line="240" w:lineRule="auto"/>
    </w:pPr>
    <w:rPr>
      <w:rFonts w:ascii="Times New Roman" w:eastAsia="Times New Roman" w:hAnsi="Times New Roman" w:cs="Times New Roman"/>
      <w:szCs w:val="24"/>
      <w:lang w:val="pl-PL" w:eastAsia="pl-PL"/>
    </w:rPr>
  </w:style>
  <w:style w:type="table" w:customStyle="1" w:styleId="TableGrid2">
    <w:name w:val="Table Grid2"/>
    <w:basedOn w:val="TabelNormal"/>
    <w:next w:val="Tabelgril"/>
    <w:uiPriority w:val="99"/>
    <w:rsid w:val="002A1ED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cterCaracter3CharCharCaracterCaracterCharCharCaracterCaracter1CharCharCaracterCaracterCharCharCaracterCaracterCharCharCaracterCaracter">
    <w:name w:val="Caracter Caracter3 Char Char Caracter Caracter Char Char Caracter Caracter1 Char Char Caracter Caracter Char Char Caracter Caracter Char Char Caracter Caracter"/>
    <w:basedOn w:val="Normal"/>
    <w:uiPriority w:val="99"/>
    <w:rsid w:val="002A1EDA"/>
    <w:pPr>
      <w:spacing w:after="0" w:line="240" w:lineRule="auto"/>
    </w:pPr>
    <w:rPr>
      <w:rFonts w:ascii="Times New Roman" w:eastAsia="Times New Roman" w:hAnsi="Times New Roman" w:cs="Times New Roman"/>
      <w:noProof/>
      <w:szCs w:val="24"/>
      <w:lang w:eastAsia="pl-PL"/>
    </w:rPr>
  </w:style>
  <w:style w:type="character" w:customStyle="1" w:styleId="stpar">
    <w:name w:val="st_par"/>
    <w:uiPriority w:val="99"/>
    <w:rsid w:val="002A1EDA"/>
    <w:rPr>
      <w:rFonts w:cs="Times New Roman"/>
    </w:rPr>
  </w:style>
  <w:style w:type="character" w:customStyle="1" w:styleId="sttpar">
    <w:name w:val="st_tpar"/>
    <w:uiPriority w:val="99"/>
    <w:rsid w:val="002A1EDA"/>
    <w:rPr>
      <w:rFonts w:cs="Times New Roman"/>
    </w:rPr>
  </w:style>
  <w:style w:type="character" w:customStyle="1" w:styleId="CaracterCaracter1Char1">
    <w:name w:val="Caracter Caracter1 Char1"/>
    <w:link w:val="CaracterCaracter11"/>
    <w:uiPriority w:val="99"/>
    <w:locked/>
    <w:rsid w:val="002A1EDA"/>
    <w:rPr>
      <w:rFonts w:ascii="Times New Roman" w:eastAsia="Times New Roman" w:hAnsi="Times New Roman" w:cs="Times New Roman"/>
      <w:sz w:val="24"/>
      <w:szCs w:val="20"/>
      <w:lang w:val="pl-PL" w:eastAsia="pl-PL"/>
    </w:rPr>
  </w:style>
  <w:style w:type="character" w:customStyle="1" w:styleId="longtext">
    <w:name w:val="long_text"/>
    <w:uiPriority w:val="99"/>
    <w:rsid w:val="002A1EDA"/>
    <w:rPr>
      <w:rFonts w:cs="Times New Roman"/>
    </w:rPr>
  </w:style>
  <w:style w:type="paragraph" w:customStyle="1" w:styleId="CharCharChar">
    <w:name w:val="Char Char Char"/>
    <w:basedOn w:val="Normal"/>
    <w:uiPriority w:val="99"/>
    <w:rsid w:val="002A1EDA"/>
    <w:pPr>
      <w:spacing w:after="0" w:line="240" w:lineRule="auto"/>
    </w:pPr>
    <w:rPr>
      <w:rFonts w:ascii="Times New Roman" w:eastAsia="Times New Roman" w:hAnsi="Times New Roman" w:cs="Times New Roman"/>
      <w:szCs w:val="24"/>
      <w:lang w:val="pl-PL" w:eastAsia="pl-PL"/>
    </w:rPr>
  </w:style>
  <w:style w:type="character" w:customStyle="1" w:styleId="rvts12">
    <w:name w:val="rvts12"/>
    <w:uiPriority w:val="99"/>
    <w:rsid w:val="002A1EDA"/>
    <w:rPr>
      <w:rFonts w:cs="Times New Roman"/>
    </w:rPr>
  </w:style>
  <w:style w:type="character" w:customStyle="1" w:styleId="rvts9">
    <w:name w:val="rvts9"/>
    <w:uiPriority w:val="99"/>
    <w:rsid w:val="002A1EDA"/>
    <w:rPr>
      <w:rFonts w:cs="Times New Roman"/>
    </w:rPr>
  </w:style>
  <w:style w:type="character" w:customStyle="1" w:styleId="sttpar1">
    <w:name w:val="st_tpar1"/>
    <w:uiPriority w:val="99"/>
    <w:rsid w:val="002A1EDA"/>
    <w:rPr>
      <w:color w:val="000000"/>
    </w:rPr>
  </w:style>
  <w:style w:type="paragraph" w:customStyle="1" w:styleId="Revision1">
    <w:name w:val="Revision1"/>
    <w:hidden/>
    <w:uiPriority w:val="99"/>
    <w:semiHidden/>
    <w:rsid w:val="002A1EDA"/>
    <w:pPr>
      <w:spacing w:after="0" w:line="240" w:lineRule="auto"/>
    </w:pPr>
    <w:rPr>
      <w:rFonts w:ascii="Arial" w:eastAsia="Times New Roman" w:hAnsi="Arial" w:cs="Arial"/>
      <w:sz w:val="24"/>
      <w:szCs w:val="24"/>
    </w:rPr>
  </w:style>
  <w:style w:type="paragraph" w:customStyle="1" w:styleId="Arial">
    <w:name w:val="Arial"/>
    <w:basedOn w:val="Normal"/>
    <w:uiPriority w:val="99"/>
    <w:rsid w:val="002A1EDA"/>
    <w:pPr>
      <w:spacing w:after="0" w:line="240" w:lineRule="auto"/>
    </w:pPr>
    <w:rPr>
      <w:rFonts w:ascii="Times New Roman" w:eastAsia="Times New Roman" w:hAnsi="Times New Roman" w:cs="Times New Roman"/>
      <w:szCs w:val="24"/>
    </w:rPr>
  </w:style>
  <w:style w:type="paragraph" w:customStyle="1" w:styleId="TimesNewsRoman">
    <w:name w:val="Times News Roman"/>
    <w:basedOn w:val="Arial"/>
    <w:uiPriority w:val="99"/>
    <w:rsid w:val="002A1EDA"/>
  </w:style>
  <w:style w:type="character" w:customStyle="1" w:styleId="ln2acttitlu1">
    <w:name w:val="ln2acttitlu1"/>
    <w:uiPriority w:val="99"/>
    <w:rsid w:val="002A1EDA"/>
    <w:rPr>
      <w:color w:val="000010"/>
      <w:sz w:val="18"/>
    </w:rPr>
  </w:style>
  <w:style w:type="character" w:customStyle="1" w:styleId="rvts8">
    <w:name w:val="rvts8"/>
    <w:uiPriority w:val="99"/>
    <w:rsid w:val="002A1EDA"/>
    <w:rPr>
      <w:rFonts w:cs="Times New Roman"/>
    </w:rPr>
  </w:style>
  <w:style w:type="character" w:customStyle="1" w:styleId="rvts11">
    <w:name w:val="rvts11"/>
    <w:uiPriority w:val="99"/>
    <w:rsid w:val="002A1EDA"/>
    <w:rPr>
      <w:rFonts w:cs="Times New Roman"/>
    </w:rPr>
  </w:style>
  <w:style w:type="character" w:customStyle="1" w:styleId="rvts16">
    <w:name w:val="rvts16"/>
    <w:uiPriority w:val="99"/>
    <w:rsid w:val="002A1EDA"/>
    <w:rPr>
      <w:rFonts w:cs="Times New Roman"/>
    </w:rPr>
  </w:style>
  <w:style w:type="paragraph" w:customStyle="1" w:styleId="CaracterCaracter13">
    <w:name w:val="Caracter Caracter13"/>
    <w:basedOn w:val="Normal"/>
    <w:link w:val="CaracterCaracter1Char3"/>
    <w:uiPriority w:val="99"/>
    <w:rsid w:val="002A1EDA"/>
    <w:pPr>
      <w:spacing w:after="0" w:line="240" w:lineRule="auto"/>
    </w:pPr>
    <w:rPr>
      <w:rFonts w:ascii="Times New Roman" w:eastAsia="Times New Roman" w:hAnsi="Times New Roman" w:cs="Times New Roman"/>
      <w:szCs w:val="20"/>
      <w:lang w:val="pl-PL" w:eastAsia="pl-PL"/>
    </w:rPr>
  </w:style>
  <w:style w:type="character" w:customStyle="1" w:styleId="CaracterCaracter1Char3">
    <w:name w:val="Caracter Caracter1 Char3"/>
    <w:link w:val="CaracterCaracter13"/>
    <w:uiPriority w:val="99"/>
    <w:locked/>
    <w:rsid w:val="002A1EDA"/>
    <w:rPr>
      <w:rFonts w:ascii="Times New Roman" w:eastAsia="Times New Roman" w:hAnsi="Times New Roman" w:cs="Times New Roman"/>
      <w:sz w:val="24"/>
      <w:szCs w:val="20"/>
      <w:lang w:val="pl-PL" w:eastAsia="pl-PL"/>
    </w:rPr>
  </w:style>
  <w:style w:type="character" w:customStyle="1" w:styleId="CharChar42">
    <w:name w:val="Char Char42"/>
    <w:uiPriority w:val="99"/>
    <w:rsid w:val="002A1EDA"/>
    <w:rPr>
      <w:rFonts w:cs="Times New Roman"/>
    </w:rPr>
  </w:style>
  <w:style w:type="character" w:customStyle="1" w:styleId="rvts14">
    <w:name w:val="rvts14"/>
    <w:uiPriority w:val="99"/>
    <w:rsid w:val="002A1EDA"/>
    <w:rPr>
      <w:rFonts w:cs="Times New Roman"/>
    </w:rPr>
  </w:style>
  <w:style w:type="character" w:customStyle="1" w:styleId="rvts18">
    <w:name w:val="rvts18"/>
    <w:uiPriority w:val="99"/>
    <w:rsid w:val="002A1EDA"/>
    <w:rPr>
      <w:rFonts w:cs="Times New Roman"/>
    </w:rPr>
  </w:style>
  <w:style w:type="character" w:customStyle="1" w:styleId="rvts23">
    <w:name w:val="rvts23"/>
    <w:uiPriority w:val="99"/>
    <w:rsid w:val="002A1EDA"/>
    <w:rPr>
      <w:rFonts w:cs="Times New Roman"/>
    </w:rPr>
  </w:style>
  <w:style w:type="character" w:customStyle="1" w:styleId="rvts17">
    <w:name w:val="rvts17"/>
    <w:uiPriority w:val="99"/>
    <w:rsid w:val="002A1EDA"/>
    <w:rPr>
      <w:rFonts w:cs="Times New Roman"/>
    </w:rPr>
  </w:style>
  <w:style w:type="character" w:styleId="Referinnotdefinal">
    <w:name w:val="endnote reference"/>
    <w:uiPriority w:val="99"/>
    <w:rsid w:val="002A1EDA"/>
    <w:rPr>
      <w:rFonts w:cs="Times New Roman"/>
      <w:vertAlign w:val="superscript"/>
    </w:rPr>
  </w:style>
  <w:style w:type="table" w:styleId="TabelClasic2">
    <w:name w:val="Table Classic 2"/>
    <w:basedOn w:val="TabelNormal"/>
    <w:uiPriority w:val="99"/>
    <w:rsid w:val="002A1EDA"/>
    <w:pPr>
      <w:spacing w:after="0" w:line="240" w:lineRule="auto"/>
    </w:pPr>
    <w:rPr>
      <w:rFonts w:ascii="Times New Roman" w:eastAsia="Times New Roman" w:hAnsi="Times New Roman" w:cs="Times New Roman"/>
      <w:sz w:val="20"/>
      <w:szCs w:val="20"/>
      <w:lang w:eastAsia="ro-R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character" w:customStyle="1" w:styleId="Deleted">
    <w:name w:val="Deleted"/>
    <w:uiPriority w:val="99"/>
    <w:rsid w:val="002A1EDA"/>
    <w:rPr>
      <w:strike/>
      <w:shd w:val="clear" w:color="auto" w:fill="auto"/>
    </w:rPr>
  </w:style>
  <w:style w:type="paragraph" w:customStyle="1" w:styleId="Point0">
    <w:name w:val="Point 0"/>
    <w:basedOn w:val="Normal"/>
    <w:link w:val="Point0Char"/>
    <w:uiPriority w:val="99"/>
    <w:rsid w:val="002A1EDA"/>
    <w:pPr>
      <w:spacing w:before="120" w:after="120" w:line="360" w:lineRule="auto"/>
      <w:ind w:left="850" w:hanging="850"/>
    </w:pPr>
    <w:rPr>
      <w:rFonts w:ascii="Times New Roman" w:eastAsia="Times New Roman" w:hAnsi="Times New Roman" w:cs="Times New Roman"/>
      <w:szCs w:val="20"/>
      <w:lang w:eastAsia="ar-SA"/>
    </w:rPr>
  </w:style>
  <w:style w:type="character" w:customStyle="1" w:styleId="Point0Char">
    <w:name w:val="Point 0 Char"/>
    <w:link w:val="Point0"/>
    <w:uiPriority w:val="99"/>
    <w:locked/>
    <w:rsid w:val="002A1EDA"/>
    <w:rPr>
      <w:rFonts w:ascii="Times New Roman" w:eastAsia="Times New Roman" w:hAnsi="Times New Roman" w:cs="Times New Roman"/>
      <w:sz w:val="24"/>
      <w:szCs w:val="20"/>
      <w:lang w:eastAsia="ar-SA"/>
    </w:rPr>
  </w:style>
  <w:style w:type="paragraph" w:customStyle="1" w:styleId="Tiret2">
    <w:name w:val="Tiret 2"/>
    <w:basedOn w:val="Normal"/>
    <w:uiPriority w:val="99"/>
    <w:rsid w:val="002A1EDA"/>
    <w:pPr>
      <w:numPr>
        <w:numId w:val="5"/>
      </w:numPr>
      <w:spacing w:before="120" w:after="120" w:line="360" w:lineRule="auto"/>
      <w:outlineLvl w:val="1"/>
    </w:pPr>
    <w:rPr>
      <w:rFonts w:ascii="Times New Roman" w:eastAsia="Times New Roman" w:hAnsi="Times New Roman" w:cs="Times New Roman"/>
      <w:szCs w:val="24"/>
    </w:rPr>
  </w:style>
  <w:style w:type="paragraph" w:styleId="Listcumarcatori">
    <w:name w:val="List Bullet"/>
    <w:basedOn w:val="Normal"/>
    <w:uiPriority w:val="99"/>
    <w:rsid w:val="002A1EDA"/>
    <w:pPr>
      <w:numPr>
        <w:numId w:val="6"/>
      </w:numPr>
      <w:spacing w:after="0" w:line="240" w:lineRule="auto"/>
    </w:pPr>
    <w:rPr>
      <w:rFonts w:ascii="Times New Roman" w:eastAsia="Times New Roman" w:hAnsi="Times New Roman" w:cs="Times New Roman"/>
      <w:szCs w:val="24"/>
      <w:lang w:eastAsia="ro-RO"/>
    </w:rPr>
  </w:style>
  <w:style w:type="paragraph" w:customStyle="1" w:styleId="CaracterCaracter12">
    <w:name w:val="Caracter Caracter12"/>
    <w:basedOn w:val="Normal"/>
    <w:link w:val="CaracterCaracter1Char2"/>
    <w:uiPriority w:val="99"/>
    <w:rsid w:val="002A1EDA"/>
    <w:pPr>
      <w:spacing w:after="0" w:line="240" w:lineRule="auto"/>
    </w:pPr>
    <w:rPr>
      <w:rFonts w:ascii="Times New Roman" w:eastAsia="Times New Roman" w:hAnsi="Times New Roman" w:cs="Times New Roman"/>
      <w:szCs w:val="20"/>
      <w:lang w:val="pl-PL" w:eastAsia="pl-PL"/>
    </w:rPr>
  </w:style>
  <w:style w:type="character" w:customStyle="1" w:styleId="CaracterCaracter1Char2">
    <w:name w:val="Caracter Caracter1 Char2"/>
    <w:link w:val="CaracterCaracter12"/>
    <w:uiPriority w:val="99"/>
    <w:locked/>
    <w:rsid w:val="002A1EDA"/>
    <w:rPr>
      <w:rFonts w:ascii="Times New Roman" w:eastAsia="Times New Roman" w:hAnsi="Times New Roman" w:cs="Times New Roman"/>
      <w:sz w:val="24"/>
      <w:szCs w:val="20"/>
      <w:lang w:val="pl-PL" w:eastAsia="pl-PL"/>
    </w:rPr>
  </w:style>
  <w:style w:type="character" w:customStyle="1" w:styleId="CharChar41">
    <w:name w:val="Char Char41"/>
    <w:uiPriority w:val="99"/>
    <w:rsid w:val="002A1EDA"/>
    <w:rPr>
      <w:rFonts w:cs="Times New Roman"/>
    </w:rPr>
  </w:style>
  <w:style w:type="paragraph" w:customStyle="1" w:styleId="CM3">
    <w:name w:val="CM3"/>
    <w:basedOn w:val="Normal"/>
    <w:next w:val="Normal"/>
    <w:uiPriority w:val="99"/>
    <w:rsid w:val="002A1EDA"/>
    <w:pPr>
      <w:autoSpaceDE w:val="0"/>
      <w:autoSpaceDN w:val="0"/>
      <w:adjustRightInd w:val="0"/>
      <w:spacing w:after="0" w:line="240" w:lineRule="auto"/>
    </w:pPr>
    <w:rPr>
      <w:rFonts w:ascii="EUAlbertina" w:eastAsia="Times New Roman" w:hAnsi="EUAlbertina" w:cs="Times New Roman"/>
      <w:szCs w:val="24"/>
      <w:lang w:val="en-US"/>
    </w:rPr>
  </w:style>
  <w:style w:type="character" w:customStyle="1" w:styleId="st1">
    <w:name w:val="st1"/>
    <w:rsid w:val="002A1EDA"/>
  </w:style>
  <w:style w:type="paragraph" w:customStyle="1" w:styleId="default1">
    <w:name w:val="default"/>
    <w:basedOn w:val="Normal"/>
    <w:rsid w:val="002A1EDA"/>
    <w:pPr>
      <w:autoSpaceDE w:val="0"/>
      <w:autoSpaceDN w:val="0"/>
      <w:spacing w:after="0" w:line="240" w:lineRule="auto"/>
    </w:pPr>
    <w:rPr>
      <w:rFonts w:ascii="Times New Roman" w:eastAsia="SIVECO Office" w:hAnsi="Times New Roman" w:cs="Times New Roman"/>
      <w:color w:val="000000"/>
      <w:szCs w:val="24"/>
      <w:lang w:val="en-US"/>
    </w:rPr>
  </w:style>
  <w:style w:type="paragraph" w:customStyle="1" w:styleId="cm40">
    <w:name w:val="cm40"/>
    <w:basedOn w:val="Normal"/>
    <w:rsid w:val="002A1EDA"/>
    <w:pPr>
      <w:autoSpaceDE w:val="0"/>
      <w:autoSpaceDN w:val="0"/>
      <w:spacing w:after="0" w:line="240" w:lineRule="auto"/>
    </w:pPr>
    <w:rPr>
      <w:rFonts w:ascii="Times New Roman" w:eastAsia="SIVECO Office" w:hAnsi="Times New Roman" w:cs="Times New Roman"/>
      <w:szCs w:val="24"/>
      <w:lang w:val="en-US"/>
    </w:rPr>
  </w:style>
  <w:style w:type="table" w:customStyle="1" w:styleId="TableGrid3">
    <w:name w:val="Table Grid3"/>
    <w:basedOn w:val="TabelNormal"/>
    <w:next w:val="Tabelgril"/>
    <w:uiPriority w:val="59"/>
    <w:rsid w:val="002A1EDA"/>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1">
    <w:name w:val="cm4"/>
    <w:basedOn w:val="Normal"/>
    <w:rsid w:val="002A1EDA"/>
    <w:pPr>
      <w:autoSpaceDE w:val="0"/>
      <w:autoSpaceDN w:val="0"/>
      <w:spacing w:after="0" w:line="240" w:lineRule="auto"/>
    </w:pPr>
    <w:rPr>
      <w:rFonts w:ascii="Times New Roman" w:eastAsia="Calibri" w:hAnsi="Times New Roman" w:cs="Times New Roman"/>
      <w:szCs w:val="24"/>
      <w:lang w:val="en-US"/>
    </w:rPr>
  </w:style>
  <w:style w:type="paragraph" w:customStyle="1" w:styleId="Textbody">
    <w:name w:val="Text body"/>
    <w:basedOn w:val="Normal"/>
    <w:uiPriority w:val="99"/>
    <w:rsid w:val="002A1EDA"/>
    <w:pPr>
      <w:widowControl w:val="0"/>
      <w:tabs>
        <w:tab w:val="left" w:pos="709"/>
      </w:tabs>
      <w:suppressAutoHyphens/>
      <w:spacing w:after="120" w:line="276" w:lineRule="auto"/>
    </w:pPr>
    <w:rPr>
      <w:rFonts w:ascii="Times New Roman" w:eastAsia="Times New Roman" w:hAnsi="Times New Roman" w:cs="Lohit Hindi"/>
      <w:color w:val="00000A"/>
      <w:szCs w:val="24"/>
      <w:lang w:val="en-US" w:eastAsia="zh-CN" w:bidi="hi-IN"/>
    </w:rPr>
  </w:style>
  <w:style w:type="character" w:customStyle="1" w:styleId="ca1">
    <w:name w:val="ca1"/>
    <w:rsid w:val="002A1EDA"/>
    <w:rPr>
      <w:b/>
      <w:bCs/>
      <w:color w:val="005F00"/>
      <w:sz w:val="24"/>
      <w:szCs w:val="24"/>
    </w:rPr>
  </w:style>
  <w:style w:type="character" w:customStyle="1" w:styleId="rvts45">
    <w:name w:val="rvts45"/>
    <w:rsid w:val="002A1EDA"/>
    <w:rPr>
      <w:rFonts w:ascii="Times New Roman" w:hAnsi="Times New Roman" w:cs="Times New Roman" w:hint="default"/>
      <w:b/>
      <w:bCs/>
      <w:sz w:val="24"/>
      <w:szCs w:val="24"/>
    </w:rPr>
  </w:style>
  <w:style w:type="character" w:customStyle="1" w:styleId="rvts151">
    <w:name w:val="rvts151"/>
    <w:rsid w:val="002A1EDA"/>
    <w:rPr>
      <w:rFonts w:ascii="Times New Roman" w:hAnsi="Times New Roman" w:cs="Times New Roman" w:hint="default"/>
      <w:sz w:val="24"/>
      <w:szCs w:val="24"/>
    </w:rPr>
  </w:style>
  <w:style w:type="character" w:customStyle="1" w:styleId="rvts321">
    <w:name w:val="rvts321"/>
    <w:rsid w:val="002A1EDA"/>
    <w:rPr>
      <w:rFonts w:ascii="Times New Roman" w:hAnsi="Times New Roman" w:cs="Times New Roman" w:hint="default"/>
      <w:i/>
      <w:iCs/>
      <w:sz w:val="24"/>
      <w:szCs w:val="24"/>
    </w:rPr>
  </w:style>
  <w:style w:type="character" w:customStyle="1" w:styleId="rvts331">
    <w:name w:val="rvts331"/>
    <w:rsid w:val="002A1EDA"/>
    <w:rPr>
      <w:rFonts w:ascii="Times New Roman" w:hAnsi="Times New Roman" w:cs="Times New Roman" w:hint="default"/>
      <w:b/>
      <w:bCs/>
      <w:i/>
      <w:iCs/>
      <w:sz w:val="24"/>
      <w:szCs w:val="24"/>
    </w:rPr>
  </w:style>
  <w:style w:type="table" w:customStyle="1" w:styleId="TableGrid11">
    <w:name w:val="Table Grid11"/>
    <w:basedOn w:val="TabelNormal"/>
    <w:next w:val="Tabelgril"/>
    <w:uiPriority w:val="59"/>
    <w:rsid w:val="002A1EDA"/>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elNormal"/>
    <w:next w:val="Tabelgril"/>
    <w:uiPriority w:val="59"/>
    <w:rsid w:val="002A1EDA"/>
    <w:pPr>
      <w:spacing w:after="0" w:line="240" w:lineRule="auto"/>
    </w:pPr>
    <w:rPr>
      <w:rFonts w:ascii="Calibri" w:eastAsia="SimSun"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2A1EDA"/>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7E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uprins2">
    <w:name w:val="toc 2"/>
    <w:basedOn w:val="Normal"/>
    <w:next w:val="Normal"/>
    <w:autoRedefine/>
    <w:uiPriority w:val="39"/>
    <w:unhideWhenUsed/>
    <w:rsid w:val="007A0DF4"/>
    <w:pPr>
      <w:tabs>
        <w:tab w:val="left" w:pos="720"/>
        <w:tab w:val="right" w:leader="dot" w:pos="9629"/>
      </w:tabs>
      <w:spacing w:after="0"/>
      <w:ind w:left="810"/>
      <w:jc w:val="left"/>
    </w:pPr>
    <w:rPr>
      <w:rFonts w:cstheme="minorHAnsi"/>
      <w:smallCaps/>
      <w:sz w:val="20"/>
      <w:szCs w:val="20"/>
    </w:rPr>
  </w:style>
  <w:style w:type="paragraph" w:styleId="Titlucuprins">
    <w:name w:val="TOC Heading"/>
    <w:basedOn w:val="Titlu1"/>
    <w:next w:val="Normal"/>
    <w:uiPriority w:val="39"/>
    <w:unhideWhenUsed/>
    <w:qFormat/>
    <w:rsid w:val="00D95299"/>
    <w:pPr>
      <w:keepLines/>
      <w:suppressAutoHyphens w:val="0"/>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Cuprins3">
    <w:name w:val="toc 3"/>
    <w:basedOn w:val="Normal"/>
    <w:next w:val="Normal"/>
    <w:autoRedefine/>
    <w:uiPriority w:val="39"/>
    <w:unhideWhenUsed/>
    <w:rsid w:val="004425E5"/>
    <w:pPr>
      <w:spacing w:after="0"/>
      <w:ind w:left="480"/>
      <w:jc w:val="left"/>
    </w:pPr>
    <w:rPr>
      <w:rFonts w:cstheme="minorHAnsi"/>
      <w:i/>
      <w:iCs/>
      <w:sz w:val="20"/>
      <w:szCs w:val="20"/>
    </w:rPr>
  </w:style>
  <w:style w:type="paragraph" w:styleId="Cuprins4">
    <w:name w:val="toc 4"/>
    <w:basedOn w:val="Normal"/>
    <w:next w:val="Normal"/>
    <w:autoRedefine/>
    <w:uiPriority w:val="39"/>
    <w:unhideWhenUsed/>
    <w:rsid w:val="004425E5"/>
    <w:pPr>
      <w:spacing w:after="0"/>
      <w:ind w:left="720"/>
      <w:jc w:val="left"/>
    </w:pPr>
    <w:rPr>
      <w:rFonts w:cstheme="minorHAnsi"/>
      <w:sz w:val="18"/>
      <w:szCs w:val="18"/>
    </w:rPr>
  </w:style>
  <w:style w:type="paragraph" w:styleId="Cuprins5">
    <w:name w:val="toc 5"/>
    <w:basedOn w:val="Normal"/>
    <w:next w:val="Normal"/>
    <w:autoRedefine/>
    <w:uiPriority w:val="39"/>
    <w:unhideWhenUsed/>
    <w:rsid w:val="004425E5"/>
    <w:pPr>
      <w:spacing w:after="0"/>
      <w:ind w:left="960"/>
      <w:jc w:val="left"/>
    </w:pPr>
    <w:rPr>
      <w:rFonts w:cstheme="minorHAnsi"/>
      <w:sz w:val="18"/>
      <w:szCs w:val="18"/>
    </w:rPr>
  </w:style>
  <w:style w:type="paragraph" w:styleId="Cuprins6">
    <w:name w:val="toc 6"/>
    <w:basedOn w:val="Normal"/>
    <w:next w:val="Normal"/>
    <w:autoRedefine/>
    <w:uiPriority w:val="39"/>
    <w:unhideWhenUsed/>
    <w:rsid w:val="004425E5"/>
    <w:pPr>
      <w:spacing w:after="0"/>
      <w:ind w:left="1200"/>
      <w:jc w:val="left"/>
    </w:pPr>
    <w:rPr>
      <w:rFonts w:cstheme="minorHAnsi"/>
      <w:sz w:val="18"/>
      <w:szCs w:val="18"/>
    </w:rPr>
  </w:style>
  <w:style w:type="paragraph" w:styleId="Cuprins7">
    <w:name w:val="toc 7"/>
    <w:basedOn w:val="Normal"/>
    <w:next w:val="Normal"/>
    <w:autoRedefine/>
    <w:uiPriority w:val="39"/>
    <w:unhideWhenUsed/>
    <w:rsid w:val="004425E5"/>
    <w:pPr>
      <w:spacing w:after="0"/>
      <w:ind w:left="1440"/>
      <w:jc w:val="left"/>
    </w:pPr>
    <w:rPr>
      <w:rFonts w:cstheme="minorHAnsi"/>
      <w:sz w:val="18"/>
      <w:szCs w:val="18"/>
    </w:rPr>
  </w:style>
  <w:style w:type="paragraph" w:styleId="Cuprins8">
    <w:name w:val="toc 8"/>
    <w:basedOn w:val="Normal"/>
    <w:next w:val="Normal"/>
    <w:autoRedefine/>
    <w:uiPriority w:val="39"/>
    <w:unhideWhenUsed/>
    <w:rsid w:val="004425E5"/>
    <w:pPr>
      <w:spacing w:after="0"/>
      <w:ind w:left="1680"/>
      <w:jc w:val="left"/>
    </w:pPr>
    <w:rPr>
      <w:rFonts w:cstheme="minorHAnsi"/>
      <w:sz w:val="18"/>
      <w:szCs w:val="18"/>
    </w:rPr>
  </w:style>
  <w:style w:type="paragraph" w:styleId="Cuprins9">
    <w:name w:val="toc 9"/>
    <w:basedOn w:val="Normal"/>
    <w:next w:val="Normal"/>
    <w:autoRedefine/>
    <w:uiPriority w:val="39"/>
    <w:unhideWhenUsed/>
    <w:rsid w:val="004425E5"/>
    <w:pPr>
      <w:spacing w:after="0"/>
      <w:ind w:left="1920"/>
      <w:jc w:val="left"/>
    </w:pPr>
    <w:rPr>
      <w:rFonts w:cstheme="minorHAnsi"/>
      <w:sz w:val="18"/>
      <w:szCs w:val="18"/>
    </w:rPr>
  </w:style>
  <w:style w:type="table" w:customStyle="1" w:styleId="TableGrid6">
    <w:name w:val="Table Grid6"/>
    <w:basedOn w:val="TabelNormal"/>
    <w:next w:val="Tabelgril"/>
    <w:uiPriority w:val="39"/>
    <w:rsid w:val="00B31A72"/>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elNormal"/>
    <w:next w:val="Tabelgril"/>
    <w:uiPriority w:val="59"/>
    <w:rsid w:val="00B31A72"/>
    <w:pPr>
      <w:spacing w:after="0" w:line="240" w:lineRule="auto"/>
    </w:pPr>
    <w:rPr>
      <w:rFonts w:ascii="Calibri" w:eastAsia="SimSun"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elNormal"/>
    <w:next w:val="Tabelgril"/>
    <w:uiPriority w:val="99"/>
    <w:rsid w:val="00B31A7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elNormal"/>
    <w:next w:val="TabelClasic2"/>
    <w:uiPriority w:val="99"/>
    <w:rsid w:val="00B31A72"/>
    <w:pPr>
      <w:spacing w:after="0" w:line="240" w:lineRule="auto"/>
    </w:pPr>
    <w:rPr>
      <w:rFonts w:ascii="Times New Roman" w:eastAsia="Times New Roman" w:hAnsi="Times New Roman" w:cs="Times New Roman"/>
      <w:sz w:val="20"/>
      <w:szCs w:val="20"/>
      <w:lang w:eastAsia="ro-R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Grid31">
    <w:name w:val="Table Grid31"/>
    <w:basedOn w:val="TabelNormal"/>
    <w:next w:val="Tabelgril"/>
    <w:uiPriority w:val="59"/>
    <w:rsid w:val="00B31A72"/>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elNormal"/>
    <w:next w:val="Tabelgril"/>
    <w:uiPriority w:val="59"/>
    <w:rsid w:val="00B31A72"/>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elNormal"/>
    <w:next w:val="Tabelgril"/>
    <w:uiPriority w:val="59"/>
    <w:rsid w:val="00B31A72"/>
    <w:pPr>
      <w:spacing w:after="0" w:line="240" w:lineRule="auto"/>
    </w:pPr>
    <w:rPr>
      <w:rFonts w:ascii="Calibri" w:eastAsia="SimSun" w:hAnsi="Calibri" w:cs="Times New Roman"/>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Tabelgril"/>
    <w:uiPriority w:val="39"/>
    <w:rsid w:val="00B31A72"/>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elNormal"/>
    <w:next w:val="Tabelgril"/>
    <w:uiPriority w:val="39"/>
    <w:rsid w:val="00B31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
    <w:name w:val="s_par"/>
    <w:basedOn w:val="Fontdeparagrafimplicit"/>
    <w:rsid w:val="000054D2"/>
  </w:style>
  <w:style w:type="paragraph" w:customStyle="1" w:styleId="al">
    <w:name w:val="a_l"/>
    <w:basedOn w:val="Normal"/>
    <w:rsid w:val="003A5C12"/>
    <w:pPr>
      <w:spacing w:before="100" w:beforeAutospacing="1" w:after="100" w:afterAutospacing="1" w:line="240" w:lineRule="auto"/>
      <w:jc w:val="left"/>
    </w:pPr>
    <w:rPr>
      <w:rFonts w:ascii="Times New Roman" w:eastAsia="Times New Roman" w:hAnsi="Times New Roman" w:cs="Times New Roman"/>
      <w:szCs w:val="24"/>
      <w:lang w:val="en-US"/>
    </w:rPr>
  </w:style>
  <w:style w:type="character" w:customStyle="1" w:styleId="UnresolvedMention1">
    <w:name w:val="Unresolved Mention1"/>
    <w:basedOn w:val="Fontdeparagrafimplicit"/>
    <w:uiPriority w:val="99"/>
    <w:semiHidden/>
    <w:unhideWhenUsed/>
    <w:rsid w:val="00E17DBA"/>
    <w:rPr>
      <w:color w:val="605E5C"/>
      <w:shd w:val="clear" w:color="auto" w:fill="E1DFDD"/>
    </w:rPr>
  </w:style>
  <w:style w:type="character" w:customStyle="1" w:styleId="UnresolvedMention10">
    <w:name w:val="Unresolved Mention1"/>
    <w:basedOn w:val="Fontdeparagrafimplicit"/>
    <w:uiPriority w:val="99"/>
    <w:semiHidden/>
    <w:unhideWhenUsed/>
    <w:rsid w:val="0035074C"/>
    <w:rPr>
      <w:color w:val="605E5C"/>
      <w:shd w:val="clear" w:color="auto" w:fill="E1DFDD"/>
    </w:rPr>
  </w:style>
  <w:style w:type="paragraph" w:customStyle="1" w:styleId="Frspaiere10">
    <w:name w:val="Fără spațiere1"/>
    <w:rsid w:val="00946A76"/>
    <w:pPr>
      <w:suppressAutoHyphens/>
      <w:spacing w:after="0" w:line="240" w:lineRule="auto"/>
    </w:pPr>
    <w:rPr>
      <w:rFonts w:ascii="Arial" w:eastAsia="Arial" w:hAnsi="Arial" w:cs="Times New Roman"/>
      <w:sz w:val="28"/>
      <w:szCs w:val="28"/>
      <w:lang w:eastAsia="ar-SA"/>
    </w:rPr>
  </w:style>
  <w:style w:type="numbering" w:customStyle="1" w:styleId="NoList1">
    <w:name w:val="No List1"/>
    <w:next w:val="FrListare"/>
    <w:uiPriority w:val="99"/>
    <w:semiHidden/>
    <w:unhideWhenUsed/>
    <w:rsid w:val="00946A76"/>
  </w:style>
  <w:style w:type="numbering" w:customStyle="1" w:styleId="NoList2">
    <w:name w:val="No List2"/>
    <w:next w:val="FrListare"/>
    <w:uiPriority w:val="99"/>
    <w:semiHidden/>
    <w:unhideWhenUsed/>
    <w:rsid w:val="00946A76"/>
  </w:style>
  <w:style w:type="numbering" w:customStyle="1" w:styleId="NoList11">
    <w:name w:val="No List11"/>
    <w:next w:val="FrListare"/>
    <w:uiPriority w:val="99"/>
    <w:semiHidden/>
    <w:unhideWhenUsed/>
    <w:rsid w:val="00946A76"/>
  </w:style>
  <w:style w:type="numbering" w:customStyle="1" w:styleId="NoList111">
    <w:name w:val="No List111"/>
    <w:next w:val="FrListare"/>
    <w:uiPriority w:val="99"/>
    <w:semiHidden/>
    <w:unhideWhenUsed/>
    <w:rsid w:val="00946A76"/>
  </w:style>
  <w:style w:type="numbering" w:customStyle="1" w:styleId="NoList3">
    <w:name w:val="No List3"/>
    <w:next w:val="FrListare"/>
    <w:uiPriority w:val="99"/>
    <w:semiHidden/>
    <w:unhideWhenUsed/>
    <w:rsid w:val="00946A76"/>
  </w:style>
  <w:style w:type="numbering" w:customStyle="1" w:styleId="NoList12">
    <w:name w:val="No List12"/>
    <w:next w:val="FrListare"/>
    <w:uiPriority w:val="99"/>
    <w:semiHidden/>
    <w:unhideWhenUsed/>
    <w:rsid w:val="00946A76"/>
  </w:style>
  <w:style w:type="numbering" w:customStyle="1" w:styleId="NoList21">
    <w:name w:val="No List21"/>
    <w:next w:val="FrListare"/>
    <w:uiPriority w:val="99"/>
    <w:semiHidden/>
    <w:unhideWhenUsed/>
    <w:rsid w:val="00946A76"/>
  </w:style>
  <w:style w:type="numbering" w:customStyle="1" w:styleId="NoList112">
    <w:name w:val="No List112"/>
    <w:next w:val="FrListare"/>
    <w:uiPriority w:val="99"/>
    <w:semiHidden/>
    <w:unhideWhenUsed/>
    <w:rsid w:val="00946A76"/>
  </w:style>
  <w:style w:type="numbering" w:customStyle="1" w:styleId="NoList1111">
    <w:name w:val="No List1111"/>
    <w:next w:val="FrListare"/>
    <w:uiPriority w:val="99"/>
    <w:semiHidden/>
    <w:unhideWhenUsed/>
    <w:rsid w:val="00946A76"/>
  </w:style>
  <w:style w:type="character" w:styleId="MeniuneNerezolvat">
    <w:name w:val="Unresolved Mention"/>
    <w:basedOn w:val="Fontdeparagrafimplicit"/>
    <w:uiPriority w:val="99"/>
    <w:semiHidden/>
    <w:unhideWhenUsed/>
    <w:rsid w:val="00762C2A"/>
    <w:rPr>
      <w:color w:val="605E5C"/>
      <w:shd w:val="clear" w:color="auto" w:fill="E1DFDD"/>
    </w:rPr>
  </w:style>
  <w:style w:type="character" w:customStyle="1" w:styleId="LegendCaracter">
    <w:name w:val="Legendă Caracter"/>
    <w:basedOn w:val="Fontdeparagrafimplicit"/>
    <w:link w:val="Legend"/>
    <w:rsid w:val="005B6EBD"/>
    <w:rPr>
      <w:rFonts w:ascii="Arial" w:eastAsia="Times New Roman" w:hAnsi="Arial" w:cs="Tahoma"/>
      <w:i/>
      <w:i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340713">
      <w:bodyDiv w:val="1"/>
      <w:marLeft w:val="0"/>
      <w:marRight w:val="0"/>
      <w:marTop w:val="0"/>
      <w:marBottom w:val="0"/>
      <w:divBdr>
        <w:top w:val="none" w:sz="0" w:space="0" w:color="auto"/>
        <w:left w:val="none" w:sz="0" w:space="0" w:color="auto"/>
        <w:bottom w:val="none" w:sz="0" w:space="0" w:color="auto"/>
        <w:right w:val="none" w:sz="0" w:space="0" w:color="auto"/>
      </w:divBdr>
    </w:div>
    <w:div w:id="274797219">
      <w:bodyDiv w:val="1"/>
      <w:marLeft w:val="0"/>
      <w:marRight w:val="0"/>
      <w:marTop w:val="0"/>
      <w:marBottom w:val="0"/>
      <w:divBdr>
        <w:top w:val="none" w:sz="0" w:space="0" w:color="auto"/>
        <w:left w:val="none" w:sz="0" w:space="0" w:color="auto"/>
        <w:bottom w:val="none" w:sz="0" w:space="0" w:color="auto"/>
        <w:right w:val="none" w:sz="0" w:space="0" w:color="auto"/>
      </w:divBdr>
    </w:div>
    <w:div w:id="391850791">
      <w:bodyDiv w:val="1"/>
      <w:marLeft w:val="0"/>
      <w:marRight w:val="0"/>
      <w:marTop w:val="0"/>
      <w:marBottom w:val="0"/>
      <w:divBdr>
        <w:top w:val="none" w:sz="0" w:space="0" w:color="auto"/>
        <w:left w:val="none" w:sz="0" w:space="0" w:color="auto"/>
        <w:bottom w:val="none" w:sz="0" w:space="0" w:color="auto"/>
        <w:right w:val="none" w:sz="0" w:space="0" w:color="auto"/>
      </w:divBdr>
    </w:div>
    <w:div w:id="423572560">
      <w:bodyDiv w:val="1"/>
      <w:marLeft w:val="0"/>
      <w:marRight w:val="0"/>
      <w:marTop w:val="0"/>
      <w:marBottom w:val="0"/>
      <w:divBdr>
        <w:top w:val="none" w:sz="0" w:space="0" w:color="auto"/>
        <w:left w:val="none" w:sz="0" w:space="0" w:color="auto"/>
        <w:bottom w:val="none" w:sz="0" w:space="0" w:color="auto"/>
        <w:right w:val="none" w:sz="0" w:space="0" w:color="auto"/>
      </w:divBdr>
    </w:div>
    <w:div w:id="596133783">
      <w:bodyDiv w:val="1"/>
      <w:marLeft w:val="0"/>
      <w:marRight w:val="0"/>
      <w:marTop w:val="0"/>
      <w:marBottom w:val="0"/>
      <w:divBdr>
        <w:top w:val="none" w:sz="0" w:space="0" w:color="auto"/>
        <w:left w:val="none" w:sz="0" w:space="0" w:color="auto"/>
        <w:bottom w:val="none" w:sz="0" w:space="0" w:color="auto"/>
        <w:right w:val="none" w:sz="0" w:space="0" w:color="auto"/>
      </w:divBdr>
    </w:div>
    <w:div w:id="602808529">
      <w:bodyDiv w:val="1"/>
      <w:marLeft w:val="0"/>
      <w:marRight w:val="0"/>
      <w:marTop w:val="0"/>
      <w:marBottom w:val="0"/>
      <w:divBdr>
        <w:top w:val="none" w:sz="0" w:space="0" w:color="auto"/>
        <w:left w:val="none" w:sz="0" w:space="0" w:color="auto"/>
        <w:bottom w:val="none" w:sz="0" w:space="0" w:color="auto"/>
        <w:right w:val="none" w:sz="0" w:space="0" w:color="auto"/>
      </w:divBdr>
    </w:div>
    <w:div w:id="655766672">
      <w:bodyDiv w:val="1"/>
      <w:marLeft w:val="0"/>
      <w:marRight w:val="0"/>
      <w:marTop w:val="0"/>
      <w:marBottom w:val="0"/>
      <w:divBdr>
        <w:top w:val="none" w:sz="0" w:space="0" w:color="auto"/>
        <w:left w:val="none" w:sz="0" w:space="0" w:color="auto"/>
        <w:bottom w:val="none" w:sz="0" w:space="0" w:color="auto"/>
        <w:right w:val="none" w:sz="0" w:space="0" w:color="auto"/>
      </w:divBdr>
    </w:div>
    <w:div w:id="681012400">
      <w:bodyDiv w:val="1"/>
      <w:marLeft w:val="0"/>
      <w:marRight w:val="0"/>
      <w:marTop w:val="0"/>
      <w:marBottom w:val="0"/>
      <w:divBdr>
        <w:top w:val="none" w:sz="0" w:space="0" w:color="auto"/>
        <w:left w:val="none" w:sz="0" w:space="0" w:color="auto"/>
        <w:bottom w:val="none" w:sz="0" w:space="0" w:color="auto"/>
        <w:right w:val="none" w:sz="0" w:space="0" w:color="auto"/>
      </w:divBdr>
    </w:div>
    <w:div w:id="686635743">
      <w:bodyDiv w:val="1"/>
      <w:marLeft w:val="0"/>
      <w:marRight w:val="0"/>
      <w:marTop w:val="0"/>
      <w:marBottom w:val="0"/>
      <w:divBdr>
        <w:top w:val="none" w:sz="0" w:space="0" w:color="auto"/>
        <w:left w:val="none" w:sz="0" w:space="0" w:color="auto"/>
        <w:bottom w:val="none" w:sz="0" w:space="0" w:color="auto"/>
        <w:right w:val="none" w:sz="0" w:space="0" w:color="auto"/>
      </w:divBdr>
    </w:div>
    <w:div w:id="1059522315">
      <w:bodyDiv w:val="1"/>
      <w:marLeft w:val="0"/>
      <w:marRight w:val="0"/>
      <w:marTop w:val="0"/>
      <w:marBottom w:val="0"/>
      <w:divBdr>
        <w:top w:val="none" w:sz="0" w:space="0" w:color="auto"/>
        <w:left w:val="none" w:sz="0" w:space="0" w:color="auto"/>
        <w:bottom w:val="none" w:sz="0" w:space="0" w:color="auto"/>
        <w:right w:val="none" w:sz="0" w:space="0" w:color="auto"/>
      </w:divBdr>
    </w:div>
    <w:div w:id="1132791477">
      <w:bodyDiv w:val="1"/>
      <w:marLeft w:val="0"/>
      <w:marRight w:val="0"/>
      <w:marTop w:val="0"/>
      <w:marBottom w:val="0"/>
      <w:divBdr>
        <w:top w:val="none" w:sz="0" w:space="0" w:color="auto"/>
        <w:left w:val="none" w:sz="0" w:space="0" w:color="auto"/>
        <w:bottom w:val="none" w:sz="0" w:space="0" w:color="auto"/>
        <w:right w:val="none" w:sz="0" w:space="0" w:color="auto"/>
      </w:divBdr>
    </w:div>
    <w:div w:id="1146236645">
      <w:bodyDiv w:val="1"/>
      <w:marLeft w:val="0"/>
      <w:marRight w:val="0"/>
      <w:marTop w:val="0"/>
      <w:marBottom w:val="0"/>
      <w:divBdr>
        <w:top w:val="none" w:sz="0" w:space="0" w:color="auto"/>
        <w:left w:val="none" w:sz="0" w:space="0" w:color="auto"/>
        <w:bottom w:val="none" w:sz="0" w:space="0" w:color="auto"/>
        <w:right w:val="none" w:sz="0" w:space="0" w:color="auto"/>
      </w:divBdr>
    </w:div>
    <w:div w:id="1281104680">
      <w:bodyDiv w:val="1"/>
      <w:marLeft w:val="0"/>
      <w:marRight w:val="0"/>
      <w:marTop w:val="0"/>
      <w:marBottom w:val="0"/>
      <w:divBdr>
        <w:top w:val="none" w:sz="0" w:space="0" w:color="auto"/>
        <w:left w:val="none" w:sz="0" w:space="0" w:color="auto"/>
        <w:bottom w:val="none" w:sz="0" w:space="0" w:color="auto"/>
        <w:right w:val="none" w:sz="0" w:space="0" w:color="auto"/>
      </w:divBdr>
    </w:div>
    <w:div w:id="1380670357">
      <w:bodyDiv w:val="1"/>
      <w:marLeft w:val="0"/>
      <w:marRight w:val="0"/>
      <w:marTop w:val="0"/>
      <w:marBottom w:val="0"/>
      <w:divBdr>
        <w:top w:val="none" w:sz="0" w:space="0" w:color="auto"/>
        <w:left w:val="none" w:sz="0" w:space="0" w:color="auto"/>
        <w:bottom w:val="none" w:sz="0" w:space="0" w:color="auto"/>
        <w:right w:val="none" w:sz="0" w:space="0" w:color="auto"/>
      </w:divBdr>
    </w:div>
    <w:div w:id="1455711938">
      <w:bodyDiv w:val="1"/>
      <w:marLeft w:val="0"/>
      <w:marRight w:val="0"/>
      <w:marTop w:val="0"/>
      <w:marBottom w:val="0"/>
      <w:divBdr>
        <w:top w:val="none" w:sz="0" w:space="0" w:color="auto"/>
        <w:left w:val="none" w:sz="0" w:space="0" w:color="auto"/>
        <w:bottom w:val="none" w:sz="0" w:space="0" w:color="auto"/>
        <w:right w:val="none" w:sz="0" w:space="0" w:color="auto"/>
      </w:divBdr>
    </w:div>
    <w:div w:id="1577082905">
      <w:bodyDiv w:val="1"/>
      <w:marLeft w:val="0"/>
      <w:marRight w:val="0"/>
      <w:marTop w:val="0"/>
      <w:marBottom w:val="0"/>
      <w:divBdr>
        <w:top w:val="none" w:sz="0" w:space="0" w:color="auto"/>
        <w:left w:val="none" w:sz="0" w:space="0" w:color="auto"/>
        <w:bottom w:val="none" w:sz="0" w:space="0" w:color="auto"/>
        <w:right w:val="none" w:sz="0" w:space="0" w:color="auto"/>
      </w:divBdr>
    </w:div>
    <w:div w:id="1647510395">
      <w:bodyDiv w:val="1"/>
      <w:marLeft w:val="0"/>
      <w:marRight w:val="0"/>
      <w:marTop w:val="0"/>
      <w:marBottom w:val="0"/>
      <w:divBdr>
        <w:top w:val="none" w:sz="0" w:space="0" w:color="auto"/>
        <w:left w:val="none" w:sz="0" w:space="0" w:color="auto"/>
        <w:bottom w:val="none" w:sz="0" w:space="0" w:color="auto"/>
        <w:right w:val="none" w:sz="0" w:space="0" w:color="auto"/>
      </w:divBdr>
    </w:div>
    <w:div w:id="1767651054">
      <w:bodyDiv w:val="1"/>
      <w:marLeft w:val="0"/>
      <w:marRight w:val="0"/>
      <w:marTop w:val="0"/>
      <w:marBottom w:val="0"/>
      <w:divBdr>
        <w:top w:val="none" w:sz="0" w:space="0" w:color="auto"/>
        <w:left w:val="none" w:sz="0" w:space="0" w:color="auto"/>
        <w:bottom w:val="none" w:sz="0" w:space="0" w:color="auto"/>
        <w:right w:val="none" w:sz="0" w:space="0" w:color="auto"/>
      </w:divBdr>
    </w:div>
    <w:div w:id="1775326884">
      <w:bodyDiv w:val="1"/>
      <w:marLeft w:val="0"/>
      <w:marRight w:val="0"/>
      <w:marTop w:val="0"/>
      <w:marBottom w:val="0"/>
      <w:divBdr>
        <w:top w:val="none" w:sz="0" w:space="0" w:color="auto"/>
        <w:left w:val="none" w:sz="0" w:space="0" w:color="auto"/>
        <w:bottom w:val="none" w:sz="0" w:space="0" w:color="auto"/>
        <w:right w:val="none" w:sz="0" w:space="0" w:color="auto"/>
      </w:divBdr>
    </w:div>
    <w:div w:id="1920947572">
      <w:bodyDiv w:val="1"/>
      <w:marLeft w:val="0"/>
      <w:marRight w:val="0"/>
      <w:marTop w:val="0"/>
      <w:marBottom w:val="0"/>
      <w:divBdr>
        <w:top w:val="none" w:sz="0" w:space="0" w:color="auto"/>
        <w:left w:val="none" w:sz="0" w:space="0" w:color="auto"/>
        <w:bottom w:val="none" w:sz="0" w:space="0" w:color="auto"/>
        <w:right w:val="none" w:sz="0" w:space="0" w:color="auto"/>
      </w:divBdr>
    </w:div>
    <w:div w:id="20511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13" Type="http://schemas.openxmlformats.org/officeDocument/2006/relationships/hyperlink" Target="http://progresulsilvic.ro/comisia-de-atestar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nrr.mmap.r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ogresulsilvic.ro/comisia-de-atestare" TargetMode="External"/><Relationship Id="rId5" Type="http://schemas.openxmlformats.org/officeDocument/2006/relationships/webSettings" Target="webSettings.xml"/><Relationship Id="rId15" Type="http://schemas.openxmlformats.org/officeDocument/2006/relationships/hyperlink" Target="http://www.mmediu.ro" TargetMode="External"/><Relationship Id="rId10" Type="http://schemas.openxmlformats.org/officeDocument/2006/relationships/hyperlink" Target="http://progresulsilvic.ro/comisia-de-atestar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ege5.ro/App/Document/geytamzygm4tq/ordonanta-de-urgenta-nr-35-2022-pentru-aprobarea-masurilor-necesare-realizarii-campaniei-nationale-de-impadurire-si-reimpadurire-prevazute-in-planul-national-de-redresare-si-rezilienta?d=2022-11-18" TargetMode="External"/><Relationship Id="rId14" Type="http://schemas.openxmlformats.org/officeDocument/2006/relationships/hyperlink" Target="http://progresulsilvic.ro/comisia-de-atestar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PNRROficial/" TargetMode="External"/><Relationship Id="rId1" Type="http://schemas.openxmlformats.org/officeDocument/2006/relationships/hyperlink" Target="https://mfe.gov.ro/pnr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2A6A6-6708-40F9-BE6C-A90B11250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16663</Words>
  <Characters>96650</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Sbîrnea</dc:creator>
  <cp:keywords/>
  <dc:description/>
  <cp:lastModifiedBy>DCRSC GFSuceava</cp:lastModifiedBy>
  <cp:revision>2</cp:revision>
  <cp:lastPrinted>2022-05-16T11:30:00Z</cp:lastPrinted>
  <dcterms:created xsi:type="dcterms:W3CDTF">2024-06-20T05:56:00Z</dcterms:created>
  <dcterms:modified xsi:type="dcterms:W3CDTF">2024-06-20T05:56:00Z</dcterms:modified>
</cp:coreProperties>
</file>